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40F" w:rsidRPr="00E7340F" w:rsidRDefault="00E7340F" w:rsidP="00E7340F">
      <w:pPr>
        <w:spacing w:after="0"/>
        <w:jc w:val="center"/>
        <w:rPr>
          <w:rFonts w:ascii="Times New Roman" w:hAnsi="Times New Roman" w:cs="Times New Roman"/>
          <w:sz w:val="28"/>
        </w:rPr>
      </w:pPr>
      <w:r w:rsidRPr="00E7340F">
        <w:rPr>
          <w:rFonts w:ascii="Times New Roman" w:hAnsi="Times New Roman" w:cs="Times New Roman"/>
          <w:b/>
          <w:bCs/>
          <w:sz w:val="28"/>
        </w:rPr>
        <w:t>МУНИЦИПАЛЬНОЕ БЮДЖЕТНОЕ ОБЩЕОБРАЗОВАТЕЛЬНОЕ УЧРЕЖДЕНИЕ</w:t>
      </w:r>
    </w:p>
    <w:p w:rsidR="00E7340F" w:rsidRPr="00E7340F" w:rsidRDefault="00E7340F" w:rsidP="00E7340F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  <w:r w:rsidRPr="00E7340F">
        <w:rPr>
          <w:rFonts w:ascii="Times New Roman" w:hAnsi="Times New Roman" w:cs="Times New Roman"/>
          <w:b/>
          <w:bCs/>
          <w:sz w:val="28"/>
        </w:rPr>
        <w:t xml:space="preserve">«СРЕДНЯЯ ШКОЛА №29 С УГЛУБЛЕННЫМ ОТДЕЛЬНЫХ ПРЕДМЕТОВ» </w:t>
      </w:r>
    </w:p>
    <w:p w:rsidR="00E7340F" w:rsidRPr="00E7340F" w:rsidRDefault="00E7340F" w:rsidP="00E7340F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A56FB1" w:rsidRDefault="00A56FB1" w:rsidP="00A56FB1">
      <w:pPr>
        <w:spacing w:after="0"/>
        <w:jc w:val="center"/>
        <w:rPr>
          <w:iCs/>
          <w:sz w:val="28"/>
          <w:szCs w:val="28"/>
        </w:rPr>
      </w:pPr>
    </w:p>
    <w:p w:rsidR="00A56FB1" w:rsidRPr="00A56FB1" w:rsidRDefault="00A56FB1" w:rsidP="00A56FB1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56FB1">
        <w:rPr>
          <w:rFonts w:ascii="Times New Roman" w:hAnsi="Times New Roman" w:cs="Times New Roman"/>
          <w:b/>
          <w:sz w:val="24"/>
          <w:szCs w:val="28"/>
        </w:rPr>
        <w:t xml:space="preserve">Всероссийский конкурс юных исследователей окружающей среды </w:t>
      </w:r>
    </w:p>
    <w:p w:rsidR="00A56FB1" w:rsidRPr="00A56FB1" w:rsidRDefault="00A56FB1" w:rsidP="00A56FB1">
      <w:pPr>
        <w:spacing w:after="0"/>
        <w:jc w:val="center"/>
        <w:rPr>
          <w:rFonts w:ascii="Times New Roman" w:hAnsi="Times New Roman" w:cs="Times New Roman"/>
          <w:b/>
          <w:iCs/>
          <w:sz w:val="24"/>
          <w:szCs w:val="28"/>
        </w:rPr>
      </w:pPr>
      <w:r w:rsidRPr="00A56FB1">
        <w:rPr>
          <w:rFonts w:ascii="Times New Roman" w:hAnsi="Times New Roman" w:cs="Times New Roman"/>
          <w:b/>
          <w:sz w:val="24"/>
          <w:szCs w:val="28"/>
        </w:rPr>
        <w:t>«Открытия 2030»</w:t>
      </w:r>
    </w:p>
    <w:p w:rsidR="00A56FB1" w:rsidRPr="00A56FB1" w:rsidRDefault="00A56FB1" w:rsidP="00A56FB1">
      <w:pPr>
        <w:spacing w:after="0"/>
        <w:ind w:left="4248"/>
        <w:jc w:val="center"/>
        <w:rPr>
          <w:rFonts w:ascii="Times New Roman" w:hAnsi="Times New Roman" w:cs="Times New Roman"/>
          <w:b/>
          <w:iCs/>
          <w:sz w:val="24"/>
          <w:szCs w:val="28"/>
        </w:rPr>
      </w:pPr>
    </w:p>
    <w:p w:rsidR="00E7340F" w:rsidRPr="00A56FB1" w:rsidRDefault="00A56FB1" w:rsidP="00A56FB1">
      <w:pPr>
        <w:spacing w:after="0"/>
        <w:ind w:left="4248"/>
        <w:jc w:val="center"/>
        <w:rPr>
          <w:rFonts w:ascii="Times New Roman" w:hAnsi="Times New Roman" w:cs="Times New Roman"/>
          <w:b/>
          <w:bCs/>
          <w:sz w:val="24"/>
        </w:rPr>
      </w:pPr>
      <w:r w:rsidRPr="00A56FB1">
        <w:rPr>
          <w:rFonts w:ascii="Times New Roman" w:hAnsi="Times New Roman" w:cs="Times New Roman"/>
          <w:b/>
          <w:iCs/>
          <w:sz w:val="24"/>
          <w:szCs w:val="28"/>
        </w:rPr>
        <w:t>Номинация «Зоология и экология беспозвоночных животных»</w:t>
      </w:r>
    </w:p>
    <w:p w:rsidR="00E7340F" w:rsidRDefault="00E7340F" w:rsidP="00E7340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E7340F" w:rsidRDefault="00E7340F" w:rsidP="00E7340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E7340F" w:rsidRPr="00E7340F" w:rsidRDefault="00E7340F" w:rsidP="00E7340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</w:rPr>
      </w:pPr>
      <w:r w:rsidRPr="00E7340F">
        <w:rPr>
          <w:rFonts w:ascii="Times New Roman" w:hAnsi="Times New Roman" w:cs="Times New Roman"/>
          <w:b/>
          <w:bCs/>
          <w:sz w:val="36"/>
        </w:rPr>
        <w:t>Исследовательский проект</w:t>
      </w:r>
    </w:p>
    <w:p w:rsidR="00E7340F" w:rsidRDefault="00E7340F" w:rsidP="00E7340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</w:rPr>
      </w:pPr>
    </w:p>
    <w:p w:rsidR="00E7340F" w:rsidRDefault="00E7340F" w:rsidP="00E7340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</w:rPr>
      </w:pPr>
    </w:p>
    <w:p w:rsidR="00E7340F" w:rsidRPr="00E7340F" w:rsidRDefault="00E7340F" w:rsidP="00E7340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</w:rPr>
      </w:pPr>
    </w:p>
    <w:p w:rsidR="00E7340F" w:rsidRPr="00E7340F" w:rsidRDefault="00E7340F" w:rsidP="00E7340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</w:rPr>
      </w:pPr>
      <w:r w:rsidRPr="00E7340F">
        <w:rPr>
          <w:rFonts w:ascii="Times New Roman" w:hAnsi="Times New Roman" w:cs="Times New Roman"/>
          <w:b/>
          <w:bCs/>
          <w:sz w:val="36"/>
        </w:rPr>
        <w:t>Фасеточные глаза и бионика: секреты зрительного анализатора насекомых</w:t>
      </w:r>
    </w:p>
    <w:p w:rsidR="00E7340F" w:rsidRPr="00E7340F" w:rsidRDefault="00E7340F" w:rsidP="00E7340F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E7340F" w:rsidRPr="00E7340F" w:rsidRDefault="00E7340F" w:rsidP="00E7340F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E7340F" w:rsidRPr="00E7340F" w:rsidRDefault="00E7340F" w:rsidP="00E7340F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E7340F" w:rsidRDefault="00E7340F" w:rsidP="00E7340F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E7340F" w:rsidRDefault="00E7340F" w:rsidP="00E7340F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E7340F" w:rsidRPr="00E7340F" w:rsidRDefault="00E7340F" w:rsidP="00E7340F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E7340F" w:rsidRPr="00E7340F" w:rsidRDefault="00E7340F" w:rsidP="00E7340F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E7340F" w:rsidRPr="00E7340F" w:rsidRDefault="00E7340F" w:rsidP="00E7340F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E7340F" w:rsidRPr="00E7340F" w:rsidRDefault="00E7340F" w:rsidP="00E7340F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E7340F" w:rsidRPr="00E7340F" w:rsidRDefault="00E7340F" w:rsidP="00E7340F">
      <w:pPr>
        <w:spacing w:after="0"/>
        <w:ind w:left="3540"/>
        <w:rPr>
          <w:rFonts w:ascii="Times New Roman" w:hAnsi="Times New Roman" w:cs="Times New Roman"/>
          <w:b/>
          <w:bCs/>
          <w:sz w:val="28"/>
        </w:rPr>
      </w:pPr>
      <w:r w:rsidRPr="00E7340F">
        <w:rPr>
          <w:rFonts w:ascii="Times New Roman" w:hAnsi="Times New Roman" w:cs="Times New Roman"/>
          <w:b/>
          <w:bCs/>
          <w:sz w:val="28"/>
        </w:rPr>
        <w:t xml:space="preserve">Автор: </w:t>
      </w:r>
      <w:proofErr w:type="spellStart"/>
      <w:r w:rsidRPr="00E7340F">
        <w:rPr>
          <w:rFonts w:ascii="Times New Roman" w:hAnsi="Times New Roman" w:cs="Times New Roman"/>
          <w:b/>
          <w:bCs/>
          <w:sz w:val="28"/>
        </w:rPr>
        <w:t>Солодова</w:t>
      </w:r>
      <w:proofErr w:type="spellEnd"/>
      <w:r w:rsidRPr="00E7340F">
        <w:rPr>
          <w:rFonts w:ascii="Times New Roman" w:hAnsi="Times New Roman" w:cs="Times New Roman"/>
          <w:b/>
          <w:bCs/>
          <w:sz w:val="28"/>
        </w:rPr>
        <w:t xml:space="preserve"> Кира Андреевна, 13 лет</w:t>
      </w:r>
    </w:p>
    <w:p w:rsidR="00E7340F" w:rsidRPr="00E7340F" w:rsidRDefault="00E7340F" w:rsidP="00E7340F">
      <w:pPr>
        <w:spacing w:after="0"/>
        <w:ind w:left="3540"/>
        <w:rPr>
          <w:rFonts w:ascii="Times New Roman" w:hAnsi="Times New Roman" w:cs="Times New Roman"/>
          <w:b/>
          <w:bCs/>
          <w:sz w:val="28"/>
        </w:rPr>
      </w:pPr>
      <w:r w:rsidRPr="00E7340F">
        <w:rPr>
          <w:rFonts w:ascii="Times New Roman" w:hAnsi="Times New Roman" w:cs="Times New Roman"/>
          <w:b/>
          <w:bCs/>
          <w:sz w:val="28"/>
        </w:rPr>
        <w:t>Руководитель: Смирнова Татьяна Геннадьевна, учитель биологии</w:t>
      </w:r>
    </w:p>
    <w:p w:rsidR="00E7340F" w:rsidRPr="00E7340F" w:rsidRDefault="00E7340F" w:rsidP="00E7340F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E7340F" w:rsidRPr="00E7340F" w:rsidRDefault="00E7340F" w:rsidP="00E7340F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E7340F" w:rsidRPr="00E7340F" w:rsidRDefault="00E7340F" w:rsidP="00E7340F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E7340F" w:rsidRDefault="00E7340F" w:rsidP="00E7340F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A56FB1" w:rsidRPr="00E7340F" w:rsidRDefault="00A56FB1" w:rsidP="00E7340F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E7340F" w:rsidRPr="00E7340F" w:rsidRDefault="00E7340F" w:rsidP="00E7340F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E7340F" w:rsidRPr="00E7340F" w:rsidRDefault="00E7340F" w:rsidP="00E7340F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E7340F" w:rsidRPr="00E7340F" w:rsidRDefault="00E7340F" w:rsidP="00E7340F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E7340F" w:rsidRPr="00E7340F" w:rsidRDefault="00E7340F" w:rsidP="00E7340F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  <w:r w:rsidRPr="00E7340F">
        <w:rPr>
          <w:rFonts w:ascii="Times New Roman" w:hAnsi="Times New Roman" w:cs="Times New Roman"/>
          <w:b/>
          <w:bCs/>
          <w:sz w:val="28"/>
        </w:rPr>
        <w:t>Смоленск, 2021</w:t>
      </w:r>
    </w:p>
    <w:p w:rsidR="009208FB" w:rsidRDefault="009208FB" w:rsidP="00C2149E">
      <w:pPr>
        <w:suppressLineNumbers/>
        <w:spacing w:line="360" w:lineRule="auto"/>
        <w:jc w:val="center"/>
        <w:rPr>
          <w:rFonts w:ascii="Times New Roman" w:eastAsia="Calibri" w:hAnsi="Times New Roman"/>
          <w:sz w:val="28"/>
        </w:rPr>
      </w:pPr>
    </w:p>
    <w:p w:rsidR="00C2149E" w:rsidRPr="00C427BC" w:rsidRDefault="00C2149E" w:rsidP="00C2149E">
      <w:pPr>
        <w:suppressLineNumbers/>
        <w:spacing w:line="360" w:lineRule="auto"/>
        <w:jc w:val="center"/>
        <w:rPr>
          <w:rFonts w:ascii="Times New Roman" w:eastAsia="Calibri" w:hAnsi="Times New Roman"/>
          <w:sz w:val="28"/>
        </w:rPr>
      </w:pPr>
      <w:r w:rsidRPr="00C427BC">
        <w:rPr>
          <w:rFonts w:ascii="Times New Roman" w:eastAsia="Calibri" w:hAnsi="Times New Roman"/>
          <w:sz w:val="28"/>
        </w:rPr>
        <w:lastRenderedPageBreak/>
        <w:t>СОДЕРЖАНИЕ: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17"/>
        <w:gridCol w:w="709"/>
      </w:tblGrid>
      <w:tr w:rsidR="00C2149E" w:rsidRPr="00C427BC" w:rsidTr="003D5A44">
        <w:trPr>
          <w:jc w:val="center"/>
        </w:trPr>
        <w:tc>
          <w:tcPr>
            <w:tcW w:w="8217" w:type="dxa"/>
          </w:tcPr>
          <w:p w:rsidR="00C2149E" w:rsidRPr="00C427BC" w:rsidRDefault="00C2149E" w:rsidP="003D5A44">
            <w:pPr>
              <w:spacing w:line="480" w:lineRule="auto"/>
              <w:rPr>
                <w:rFonts w:ascii="Times New Roman" w:eastAsia="Calibri" w:hAnsi="Times New Roman"/>
                <w:sz w:val="28"/>
              </w:rPr>
            </w:pPr>
            <w:r w:rsidRPr="00C427BC">
              <w:rPr>
                <w:rFonts w:ascii="Times New Roman" w:eastAsia="Calibri" w:hAnsi="Times New Roman"/>
                <w:sz w:val="28"/>
              </w:rPr>
              <w:t>Введение……………………………………………………………….</w:t>
            </w:r>
          </w:p>
          <w:p w:rsidR="00C2149E" w:rsidRPr="00C427BC" w:rsidRDefault="00C2149E" w:rsidP="003D5A44">
            <w:pPr>
              <w:spacing w:line="480" w:lineRule="auto"/>
              <w:rPr>
                <w:rFonts w:ascii="Times New Roman" w:eastAsia="Calibri" w:hAnsi="Times New Roman"/>
                <w:sz w:val="28"/>
              </w:rPr>
            </w:pPr>
          </w:p>
        </w:tc>
        <w:tc>
          <w:tcPr>
            <w:tcW w:w="709" w:type="dxa"/>
          </w:tcPr>
          <w:p w:rsidR="00C2149E" w:rsidRPr="00C427BC" w:rsidRDefault="00C2149E" w:rsidP="003D5A44">
            <w:pPr>
              <w:spacing w:line="480" w:lineRule="auto"/>
              <w:jc w:val="center"/>
              <w:rPr>
                <w:rFonts w:ascii="Times New Roman" w:eastAsia="Calibri" w:hAnsi="Times New Roman"/>
                <w:sz w:val="28"/>
              </w:rPr>
            </w:pPr>
            <w:r w:rsidRPr="00C427BC">
              <w:rPr>
                <w:rFonts w:ascii="Times New Roman" w:eastAsia="Calibri" w:hAnsi="Times New Roman"/>
                <w:sz w:val="28"/>
              </w:rPr>
              <w:t>3</w:t>
            </w:r>
          </w:p>
        </w:tc>
      </w:tr>
      <w:tr w:rsidR="009208FB" w:rsidRPr="00C427BC" w:rsidTr="003D5A44">
        <w:trPr>
          <w:jc w:val="center"/>
        </w:trPr>
        <w:tc>
          <w:tcPr>
            <w:tcW w:w="8217" w:type="dxa"/>
          </w:tcPr>
          <w:p w:rsidR="009208FB" w:rsidRPr="009208FB" w:rsidRDefault="009208FB" w:rsidP="003D5A44">
            <w:pPr>
              <w:spacing w:line="48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08FB">
              <w:rPr>
                <w:rFonts w:ascii="Times New Roman" w:eastAsia="Calibri" w:hAnsi="Times New Roman"/>
                <w:sz w:val="28"/>
                <w:szCs w:val="28"/>
              </w:rPr>
              <w:t xml:space="preserve">1. </w:t>
            </w:r>
            <w:r w:rsidRPr="009208FB">
              <w:rPr>
                <w:rFonts w:ascii="Times New Roman" w:hAnsi="Times New Roman" w:cs="Times New Roman"/>
                <w:bCs/>
                <w:sz w:val="28"/>
                <w:szCs w:val="28"/>
              </w:rPr>
              <w:t>Фасеточные глаза и бионика: секреты зрительного анализатора насекомых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709" w:type="dxa"/>
          </w:tcPr>
          <w:p w:rsidR="009208FB" w:rsidRDefault="009208FB" w:rsidP="003D5A44">
            <w:pPr>
              <w:spacing w:line="480" w:lineRule="auto"/>
              <w:jc w:val="center"/>
              <w:rPr>
                <w:rFonts w:ascii="Times New Roman" w:eastAsia="Calibri" w:hAnsi="Times New Roman"/>
                <w:sz w:val="28"/>
              </w:rPr>
            </w:pPr>
          </w:p>
          <w:p w:rsidR="009208FB" w:rsidRPr="00C427BC" w:rsidRDefault="009208FB" w:rsidP="003D5A44">
            <w:pPr>
              <w:spacing w:line="480" w:lineRule="auto"/>
              <w:jc w:val="center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4</w:t>
            </w:r>
          </w:p>
        </w:tc>
      </w:tr>
      <w:tr w:rsidR="00C2149E" w:rsidRPr="00C427BC" w:rsidTr="003D5A44">
        <w:trPr>
          <w:jc w:val="center"/>
        </w:trPr>
        <w:tc>
          <w:tcPr>
            <w:tcW w:w="8217" w:type="dxa"/>
          </w:tcPr>
          <w:p w:rsidR="00C2149E" w:rsidRPr="00C427BC" w:rsidRDefault="009208FB" w:rsidP="003D5A44">
            <w:pPr>
              <w:spacing w:line="480" w:lineRule="auto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1</w:t>
            </w:r>
            <w:r w:rsidR="00C2149E" w:rsidRPr="00C427BC">
              <w:rPr>
                <w:rFonts w:ascii="Times New Roman" w:eastAsia="Calibri" w:hAnsi="Times New Roman"/>
                <w:sz w:val="28"/>
              </w:rPr>
              <w:t xml:space="preserve">. </w:t>
            </w:r>
            <w:r>
              <w:rPr>
                <w:rFonts w:ascii="Times New Roman" w:eastAsia="Calibri" w:hAnsi="Times New Roman"/>
                <w:sz w:val="28"/>
              </w:rPr>
              <w:t xml:space="preserve">1. </w:t>
            </w:r>
            <w:r w:rsidR="00C2149E" w:rsidRPr="00C427BC">
              <w:rPr>
                <w:rFonts w:ascii="Times New Roman" w:eastAsia="Calibri" w:hAnsi="Times New Roman"/>
                <w:sz w:val="28"/>
              </w:rPr>
              <w:t xml:space="preserve">Анализ информационных источников по проблеме </w:t>
            </w:r>
            <w:r w:rsidR="00DE5D27">
              <w:rPr>
                <w:rFonts w:ascii="Times New Roman" w:eastAsia="Calibri" w:hAnsi="Times New Roman"/>
                <w:sz w:val="28"/>
              </w:rPr>
              <w:t>эволюции фасеточных глаз</w:t>
            </w:r>
            <w:r w:rsidR="00C2149E" w:rsidRPr="00C427BC">
              <w:rPr>
                <w:rFonts w:ascii="Times New Roman" w:eastAsia="Calibri" w:hAnsi="Times New Roman"/>
                <w:sz w:val="28"/>
              </w:rPr>
              <w:t>……………………………</w:t>
            </w:r>
            <w:r w:rsidR="00DE5D27">
              <w:rPr>
                <w:rFonts w:ascii="Times New Roman" w:eastAsia="Calibri" w:hAnsi="Times New Roman"/>
                <w:sz w:val="28"/>
              </w:rPr>
              <w:t>…………………..</w:t>
            </w:r>
            <w:r w:rsidR="00C2149E" w:rsidRPr="00C427BC">
              <w:rPr>
                <w:rFonts w:ascii="Times New Roman" w:eastAsia="Calibri" w:hAnsi="Times New Roman"/>
                <w:sz w:val="28"/>
              </w:rPr>
              <w:t>..….</w:t>
            </w:r>
          </w:p>
        </w:tc>
        <w:tc>
          <w:tcPr>
            <w:tcW w:w="709" w:type="dxa"/>
          </w:tcPr>
          <w:p w:rsidR="009208FB" w:rsidRDefault="009208FB" w:rsidP="003D5A44">
            <w:pPr>
              <w:spacing w:line="480" w:lineRule="auto"/>
              <w:jc w:val="center"/>
              <w:rPr>
                <w:rFonts w:ascii="Times New Roman" w:eastAsia="Calibri" w:hAnsi="Times New Roman"/>
                <w:sz w:val="28"/>
              </w:rPr>
            </w:pPr>
          </w:p>
          <w:p w:rsidR="00C2149E" w:rsidRPr="00C427BC" w:rsidRDefault="009208FB" w:rsidP="003D5A44">
            <w:pPr>
              <w:spacing w:line="480" w:lineRule="auto"/>
              <w:jc w:val="center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4</w:t>
            </w:r>
          </w:p>
        </w:tc>
      </w:tr>
      <w:tr w:rsidR="00C2149E" w:rsidRPr="00C427BC" w:rsidTr="003D5A44">
        <w:trPr>
          <w:jc w:val="center"/>
        </w:trPr>
        <w:tc>
          <w:tcPr>
            <w:tcW w:w="8217" w:type="dxa"/>
          </w:tcPr>
          <w:p w:rsidR="00C2149E" w:rsidRPr="00C427BC" w:rsidRDefault="009208FB" w:rsidP="003D5A44">
            <w:pPr>
              <w:spacing w:line="480" w:lineRule="auto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1.</w:t>
            </w:r>
            <w:r w:rsidR="00C2149E" w:rsidRPr="00C427BC">
              <w:rPr>
                <w:rFonts w:ascii="Times New Roman" w:eastAsia="Calibri" w:hAnsi="Times New Roman"/>
                <w:sz w:val="28"/>
              </w:rPr>
              <w:t xml:space="preserve">2. Анализ </w:t>
            </w:r>
            <w:r w:rsidR="00DE5D27" w:rsidRPr="00C427BC">
              <w:rPr>
                <w:rFonts w:ascii="Times New Roman" w:eastAsia="Calibri" w:hAnsi="Times New Roman"/>
                <w:sz w:val="28"/>
              </w:rPr>
              <w:t xml:space="preserve">информационных источников по проблеме </w:t>
            </w:r>
            <w:r w:rsidR="00DE5D27">
              <w:rPr>
                <w:rFonts w:ascii="Times New Roman" w:eastAsia="Calibri" w:hAnsi="Times New Roman"/>
                <w:sz w:val="28"/>
              </w:rPr>
              <w:t>строения глаз</w:t>
            </w:r>
            <w:r w:rsidR="005548CA">
              <w:rPr>
                <w:rFonts w:ascii="Times New Roman" w:eastAsia="Calibri" w:hAnsi="Times New Roman"/>
                <w:sz w:val="28"/>
              </w:rPr>
              <w:t xml:space="preserve"> насекомых </w:t>
            </w:r>
            <w:r w:rsidR="00DE5D27">
              <w:rPr>
                <w:rFonts w:ascii="Times New Roman" w:eastAsia="Calibri" w:hAnsi="Times New Roman"/>
                <w:sz w:val="28"/>
              </w:rPr>
              <w:t>………………………………………………………</w:t>
            </w:r>
          </w:p>
        </w:tc>
        <w:tc>
          <w:tcPr>
            <w:tcW w:w="709" w:type="dxa"/>
          </w:tcPr>
          <w:p w:rsidR="00C2149E" w:rsidRPr="00C427BC" w:rsidRDefault="00C2149E" w:rsidP="003D5A44">
            <w:pPr>
              <w:spacing w:line="480" w:lineRule="auto"/>
              <w:jc w:val="center"/>
              <w:rPr>
                <w:rFonts w:ascii="Times New Roman" w:eastAsia="Calibri" w:hAnsi="Times New Roman"/>
                <w:sz w:val="28"/>
              </w:rPr>
            </w:pPr>
          </w:p>
          <w:p w:rsidR="00C2149E" w:rsidRPr="00C427BC" w:rsidRDefault="00EB4D13" w:rsidP="003D5A44">
            <w:pPr>
              <w:spacing w:line="480" w:lineRule="auto"/>
              <w:jc w:val="center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5</w:t>
            </w:r>
          </w:p>
        </w:tc>
      </w:tr>
      <w:tr w:rsidR="00C2149E" w:rsidRPr="00C427BC" w:rsidTr="003D5A44">
        <w:trPr>
          <w:jc w:val="center"/>
        </w:trPr>
        <w:tc>
          <w:tcPr>
            <w:tcW w:w="8217" w:type="dxa"/>
            <w:vAlign w:val="center"/>
          </w:tcPr>
          <w:p w:rsidR="00C2149E" w:rsidRDefault="00891B98" w:rsidP="003D5A44">
            <w:pPr>
              <w:pStyle w:val="a3"/>
              <w:numPr>
                <w:ilvl w:val="0"/>
                <w:numId w:val="12"/>
              </w:numPr>
              <w:spacing w:after="0" w:line="480" w:lineRule="auto"/>
              <w:ind w:left="316" w:hanging="316"/>
              <w:rPr>
                <w:rFonts w:ascii="Times New Roman" w:hAnsi="Times New Roman" w:cs="Times New Roman"/>
                <w:sz w:val="28"/>
                <w:szCs w:val="28"/>
              </w:rPr>
            </w:pPr>
            <w:r w:rsidRPr="00891B98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proofErr w:type="spellStart"/>
            <w:r w:rsidRPr="00891B98">
              <w:rPr>
                <w:rFonts w:ascii="Times New Roman" w:hAnsi="Times New Roman" w:cs="Times New Roman"/>
                <w:sz w:val="28"/>
                <w:szCs w:val="28"/>
              </w:rPr>
              <w:t>микроскопирования</w:t>
            </w:r>
            <w:proofErr w:type="spellEnd"/>
            <w:r w:rsidRPr="00891B98">
              <w:rPr>
                <w:rFonts w:ascii="Times New Roman" w:hAnsi="Times New Roman" w:cs="Times New Roman"/>
                <w:sz w:val="28"/>
                <w:szCs w:val="28"/>
              </w:rPr>
              <w:t xml:space="preserve"> с фотосъемкой…………</w:t>
            </w:r>
            <w:proofErr w:type="gramStart"/>
            <w:r w:rsidRPr="00891B98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Pr="00891B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1B98" w:rsidRPr="00891B98" w:rsidRDefault="00891B98" w:rsidP="003D5A44">
            <w:pPr>
              <w:pStyle w:val="a3"/>
              <w:spacing w:after="0" w:line="480" w:lineRule="auto"/>
              <w:ind w:left="3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2149E" w:rsidRPr="00C427BC" w:rsidRDefault="00EB4D13" w:rsidP="003D5A44">
            <w:pPr>
              <w:spacing w:line="480" w:lineRule="auto"/>
              <w:jc w:val="center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9</w:t>
            </w:r>
          </w:p>
        </w:tc>
      </w:tr>
      <w:tr w:rsidR="00C2149E" w:rsidRPr="00C427BC" w:rsidTr="003D5A44">
        <w:trPr>
          <w:jc w:val="center"/>
        </w:trPr>
        <w:tc>
          <w:tcPr>
            <w:tcW w:w="8217" w:type="dxa"/>
            <w:vAlign w:val="center"/>
          </w:tcPr>
          <w:p w:rsidR="00891B98" w:rsidRPr="00891B98" w:rsidRDefault="00891B98" w:rsidP="003D5A44">
            <w:pPr>
              <w:pStyle w:val="a3"/>
              <w:numPr>
                <w:ilvl w:val="0"/>
                <w:numId w:val="12"/>
              </w:numPr>
              <w:spacing w:after="0" w:line="480" w:lineRule="auto"/>
              <w:ind w:left="316" w:hanging="316"/>
              <w:jc w:val="both"/>
              <w:rPr>
                <w:rFonts w:ascii="Times New Roman" w:hAnsi="Times New Roman" w:cs="Times New Roman"/>
                <w:color w:val="403F3F"/>
                <w:sz w:val="28"/>
                <w:szCs w:val="28"/>
                <w:shd w:val="clear" w:color="auto" w:fill="FFFFFF"/>
              </w:rPr>
            </w:pPr>
            <w:r w:rsidRPr="00891B98">
              <w:rPr>
                <w:rFonts w:ascii="Times New Roman" w:hAnsi="Times New Roman" w:cs="Times New Roman"/>
                <w:color w:val="403F3F"/>
                <w:sz w:val="28"/>
                <w:szCs w:val="28"/>
                <w:shd w:val="clear" w:color="auto" w:fill="FFFFFF"/>
              </w:rPr>
              <w:t>Использование принципа строения фасеточных глаз</w:t>
            </w:r>
            <w:r>
              <w:rPr>
                <w:rFonts w:ascii="Times New Roman" w:hAnsi="Times New Roman" w:cs="Times New Roman"/>
                <w:color w:val="403F3F"/>
                <w:sz w:val="28"/>
                <w:szCs w:val="28"/>
                <w:shd w:val="clear" w:color="auto" w:fill="FFFFFF"/>
              </w:rPr>
              <w:t>……</w:t>
            </w:r>
            <w:proofErr w:type="gramStart"/>
            <w:r>
              <w:rPr>
                <w:rFonts w:ascii="Times New Roman" w:hAnsi="Times New Roman" w:cs="Times New Roman"/>
                <w:color w:val="403F3F"/>
                <w:sz w:val="28"/>
                <w:szCs w:val="28"/>
                <w:shd w:val="clear" w:color="auto" w:fill="FFFFFF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color w:val="403F3F"/>
                <w:sz w:val="28"/>
                <w:szCs w:val="28"/>
                <w:shd w:val="clear" w:color="auto" w:fill="FFFFFF"/>
              </w:rPr>
              <w:t>.</w:t>
            </w:r>
          </w:p>
          <w:p w:rsidR="00C2149E" w:rsidRPr="00891B98" w:rsidRDefault="00C2149E" w:rsidP="003D5A44">
            <w:pPr>
              <w:tabs>
                <w:tab w:val="left" w:pos="458"/>
              </w:tabs>
              <w:spacing w:line="480" w:lineRule="auto"/>
              <w:ind w:left="360"/>
              <w:rPr>
                <w:rFonts w:ascii="Times New Roman" w:eastAsia="Calibri" w:hAnsi="Times New Roman"/>
                <w:sz w:val="28"/>
              </w:rPr>
            </w:pPr>
          </w:p>
        </w:tc>
        <w:tc>
          <w:tcPr>
            <w:tcW w:w="709" w:type="dxa"/>
          </w:tcPr>
          <w:p w:rsidR="00C2149E" w:rsidRPr="00C427BC" w:rsidRDefault="00EB4D13" w:rsidP="003D5A44">
            <w:pPr>
              <w:spacing w:line="480" w:lineRule="auto"/>
              <w:jc w:val="center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9</w:t>
            </w:r>
          </w:p>
        </w:tc>
      </w:tr>
      <w:tr w:rsidR="00C2149E" w:rsidRPr="00C427BC" w:rsidTr="003D5A44">
        <w:trPr>
          <w:jc w:val="center"/>
        </w:trPr>
        <w:tc>
          <w:tcPr>
            <w:tcW w:w="8217" w:type="dxa"/>
          </w:tcPr>
          <w:p w:rsidR="00C2149E" w:rsidRPr="00C427BC" w:rsidRDefault="00C2149E" w:rsidP="003D5A44">
            <w:pPr>
              <w:spacing w:line="480" w:lineRule="auto"/>
              <w:rPr>
                <w:rFonts w:ascii="Times New Roman" w:eastAsia="Calibri" w:hAnsi="Times New Roman"/>
                <w:sz w:val="28"/>
              </w:rPr>
            </w:pPr>
            <w:r w:rsidRPr="00C427BC">
              <w:rPr>
                <w:rFonts w:ascii="Times New Roman" w:eastAsia="Calibri" w:hAnsi="Times New Roman"/>
                <w:sz w:val="28"/>
              </w:rPr>
              <w:t>Заключение…………………………………………………………....</w:t>
            </w:r>
          </w:p>
          <w:p w:rsidR="00C2149E" w:rsidRPr="00C427BC" w:rsidRDefault="00C2149E" w:rsidP="003D5A44">
            <w:pPr>
              <w:spacing w:line="480" w:lineRule="auto"/>
              <w:rPr>
                <w:rFonts w:ascii="Times New Roman" w:eastAsia="Calibri" w:hAnsi="Times New Roman"/>
                <w:sz w:val="28"/>
              </w:rPr>
            </w:pPr>
          </w:p>
        </w:tc>
        <w:tc>
          <w:tcPr>
            <w:tcW w:w="709" w:type="dxa"/>
          </w:tcPr>
          <w:p w:rsidR="00C2149E" w:rsidRPr="00C427BC" w:rsidRDefault="00EB4D13" w:rsidP="003D5A44">
            <w:pPr>
              <w:spacing w:line="480" w:lineRule="auto"/>
              <w:jc w:val="center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12</w:t>
            </w:r>
          </w:p>
        </w:tc>
      </w:tr>
      <w:tr w:rsidR="00C2149E" w:rsidRPr="00C427BC" w:rsidTr="003D5A44">
        <w:trPr>
          <w:jc w:val="center"/>
        </w:trPr>
        <w:tc>
          <w:tcPr>
            <w:tcW w:w="8217" w:type="dxa"/>
          </w:tcPr>
          <w:p w:rsidR="00C2149E" w:rsidRPr="00C427BC" w:rsidRDefault="00891B98" w:rsidP="003D5A44">
            <w:pPr>
              <w:spacing w:line="480" w:lineRule="auto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Источники информации</w:t>
            </w:r>
            <w:r w:rsidR="00C2149E" w:rsidRPr="00C427BC">
              <w:rPr>
                <w:rFonts w:ascii="Times New Roman" w:eastAsia="Calibri" w:hAnsi="Times New Roman"/>
                <w:sz w:val="28"/>
              </w:rPr>
              <w:t xml:space="preserve"> …………………………………</w:t>
            </w:r>
            <w:r w:rsidR="003D5A44">
              <w:rPr>
                <w:rFonts w:ascii="Times New Roman" w:eastAsia="Calibri" w:hAnsi="Times New Roman"/>
                <w:sz w:val="28"/>
              </w:rPr>
              <w:t>…………...</w:t>
            </w:r>
          </w:p>
          <w:p w:rsidR="00C2149E" w:rsidRPr="00C427BC" w:rsidRDefault="00C2149E" w:rsidP="003D5A44">
            <w:pPr>
              <w:spacing w:line="480" w:lineRule="auto"/>
              <w:rPr>
                <w:rFonts w:ascii="Times New Roman" w:eastAsia="Calibri" w:hAnsi="Times New Roman"/>
                <w:sz w:val="28"/>
              </w:rPr>
            </w:pPr>
          </w:p>
        </w:tc>
        <w:tc>
          <w:tcPr>
            <w:tcW w:w="709" w:type="dxa"/>
          </w:tcPr>
          <w:p w:rsidR="00C2149E" w:rsidRPr="00C427BC" w:rsidRDefault="003D5A44" w:rsidP="003D5A44">
            <w:pPr>
              <w:spacing w:line="480" w:lineRule="auto"/>
              <w:jc w:val="center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13</w:t>
            </w:r>
          </w:p>
        </w:tc>
      </w:tr>
      <w:tr w:rsidR="00C2149E" w:rsidRPr="00C427BC" w:rsidTr="003D5A44">
        <w:trPr>
          <w:jc w:val="center"/>
        </w:trPr>
        <w:tc>
          <w:tcPr>
            <w:tcW w:w="8217" w:type="dxa"/>
          </w:tcPr>
          <w:p w:rsidR="00C2149E" w:rsidRPr="00C427BC" w:rsidRDefault="00891B98" w:rsidP="003D5A44">
            <w:pPr>
              <w:spacing w:line="480" w:lineRule="auto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Приложения</w:t>
            </w:r>
            <w:r w:rsidR="00C2149E" w:rsidRPr="00C427BC">
              <w:rPr>
                <w:rFonts w:ascii="Times New Roman" w:eastAsia="Calibri" w:hAnsi="Times New Roman"/>
                <w:sz w:val="28"/>
              </w:rPr>
              <w:t>……………………............................................................</w:t>
            </w:r>
          </w:p>
          <w:p w:rsidR="00C2149E" w:rsidRPr="00C427BC" w:rsidRDefault="00C2149E" w:rsidP="003D5A44">
            <w:pPr>
              <w:spacing w:line="480" w:lineRule="auto"/>
              <w:rPr>
                <w:rFonts w:ascii="Times New Roman" w:eastAsia="Calibri" w:hAnsi="Times New Roman"/>
                <w:sz w:val="28"/>
              </w:rPr>
            </w:pPr>
          </w:p>
        </w:tc>
        <w:tc>
          <w:tcPr>
            <w:tcW w:w="709" w:type="dxa"/>
          </w:tcPr>
          <w:p w:rsidR="00C2149E" w:rsidRPr="00C427BC" w:rsidRDefault="003D5A44" w:rsidP="003D5A44">
            <w:pPr>
              <w:spacing w:line="480" w:lineRule="auto"/>
              <w:jc w:val="center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14</w:t>
            </w:r>
          </w:p>
        </w:tc>
      </w:tr>
    </w:tbl>
    <w:p w:rsidR="00C2149E" w:rsidRPr="00C427BC" w:rsidRDefault="00C2149E" w:rsidP="00C2149E">
      <w:pPr>
        <w:jc w:val="both"/>
        <w:rPr>
          <w:rFonts w:ascii="Times New Roman" w:hAnsi="Times New Roman"/>
          <w:b/>
        </w:rPr>
      </w:pPr>
      <w:r w:rsidRPr="00C427BC">
        <w:rPr>
          <w:rFonts w:ascii="Times New Roman" w:eastAsia="Times New Roman" w:hAnsi="Times New Roman"/>
          <w:sz w:val="28"/>
          <w:szCs w:val="28"/>
        </w:rPr>
        <w:br/>
      </w:r>
    </w:p>
    <w:p w:rsidR="00E7340F" w:rsidRPr="00E7340F" w:rsidRDefault="00E7340F" w:rsidP="00E7340F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EB4D13" w:rsidRDefault="00EB4D13">
      <w:pPr>
        <w:rPr>
          <w:rFonts w:ascii="Times New Roman" w:hAnsi="Times New Roman" w:cs="Times New Roman"/>
          <w:sz w:val="28"/>
        </w:rPr>
      </w:pPr>
    </w:p>
    <w:p w:rsidR="005548CA" w:rsidRDefault="005548CA">
      <w:pPr>
        <w:rPr>
          <w:rFonts w:ascii="Times New Roman" w:hAnsi="Times New Roman" w:cs="Times New Roman"/>
          <w:sz w:val="28"/>
        </w:rPr>
      </w:pPr>
    </w:p>
    <w:p w:rsidR="007105A3" w:rsidRPr="00891B98" w:rsidRDefault="007105A3" w:rsidP="00891B98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B9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105A3" w:rsidRPr="00891B98" w:rsidRDefault="007105A3" w:rsidP="00891B98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6049F" w:rsidRPr="00891B98" w:rsidRDefault="003C1E57" w:rsidP="00891B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t>Какое множество загадок таит в себе Природа? Гармония ее секретных творений всегда удивляла человека и будет дальше поражать своей лаконичностью и целесообразностью. Человек-изобрета</w:t>
      </w:r>
      <w:r w:rsidR="00A9140B" w:rsidRPr="00891B98">
        <w:rPr>
          <w:rFonts w:ascii="Times New Roman" w:hAnsi="Times New Roman" w:cs="Times New Roman"/>
          <w:sz w:val="28"/>
          <w:szCs w:val="28"/>
        </w:rPr>
        <w:t>тель всегда стремился постичь</w:t>
      </w:r>
      <w:r w:rsidRPr="00891B98">
        <w:rPr>
          <w:rFonts w:ascii="Times New Roman" w:hAnsi="Times New Roman" w:cs="Times New Roman"/>
          <w:sz w:val="28"/>
          <w:szCs w:val="28"/>
        </w:rPr>
        <w:t xml:space="preserve"> эти секреты, а разгадав их, воспроизвести в технике или строительстве на благо всего человечества.  Ученые-экологи предупреждают: «А успеют ли находчивые изобретатели воспользоваться оставшимися «патентами» живой природы?». Ведь учитывая современные темпы роста населения планеты и строительства, которые влияют на живой мир, растения и животные исчезают с лица Земли каждый год. Около 25% видов сейчас находятся под угрозой исчезновения</w:t>
      </w:r>
      <w:r w:rsidR="00910347" w:rsidRPr="00891B98">
        <w:rPr>
          <w:rFonts w:ascii="Times New Roman" w:hAnsi="Times New Roman" w:cs="Times New Roman"/>
          <w:sz w:val="28"/>
          <w:szCs w:val="28"/>
        </w:rPr>
        <w:t xml:space="preserve"> и этот вопрос сейчас тревожит многие умы [1]. Проблема бионики здесь плотно переплетается с глобальной экологической проблемой. С одной стороны, необходимо сохранить редкие и исчезающие виды и поддержать окружающую среду в условиях, благоприятных для жизни всего живого на планете, а с другой, залог дальнейшего развития и совершенствования техники, кибернетики, оптики и строительства, архитектуры. Современные технологии должны в полной мере использовать секреты живой природы и непосредственно использовать биологические принципы работы, ведь именно они эффективны, рациональны и безотходны.</w:t>
      </w:r>
    </w:p>
    <w:p w:rsidR="00C40BA3" w:rsidRPr="00891B98" w:rsidRDefault="00114278" w:rsidP="00891B98">
      <w:pPr>
        <w:spacing w:after="30" w:line="276" w:lineRule="auto"/>
        <w:ind w:left="37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t>Были выдвинуты</w:t>
      </w:r>
      <w:r w:rsidR="00C40BA3" w:rsidRPr="00891B98">
        <w:rPr>
          <w:rFonts w:ascii="Times New Roman" w:hAnsi="Times New Roman" w:cs="Times New Roman"/>
          <w:sz w:val="28"/>
          <w:szCs w:val="28"/>
        </w:rPr>
        <w:t xml:space="preserve"> </w:t>
      </w:r>
      <w:r w:rsidRPr="00891B98">
        <w:rPr>
          <w:rFonts w:ascii="Times New Roman" w:hAnsi="Times New Roman" w:cs="Times New Roman"/>
          <w:b/>
          <w:sz w:val="28"/>
          <w:szCs w:val="28"/>
        </w:rPr>
        <w:t>гипотезы</w:t>
      </w:r>
      <w:r w:rsidR="00C40BA3" w:rsidRPr="00891B98">
        <w:rPr>
          <w:rFonts w:ascii="Times New Roman" w:hAnsi="Times New Roman" w:cs="Times New Roman"/>
          <w:b/>
          <w:sz w:val="28"/>
          <w:szCs w:val="28"/>
        </w:rPr>
        <w:t>:</w:t>
      </w:r>
    </w:p>
    <w:p w:rsidR="00114278" w:rsidRPr="00891B98" w:rsidRDefault="00114278" w:rsidP="00891B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t>- изучая микроструктуру глаза</w:t>
      </w:r>
      <w:r w:rsidR="00C87507" w:rsidRPr="00891B98">
        <w:rPr>
          <w:rFonts w:ascii="Times New Roman" w:hAnsi="Times New Roman" w:cs="Times New Roman"/>
          <w:sz w:val="28"/>
          <w:szCs w:val="28"/>
        </w:rPr>
        <w:t xml:space="preserve"> </w:t>
      </w:r>
      <w:r w:rsidRPr="00891B98">
        <w:rPr>
          <w:rFonts w:ascii="Times New Roman" w:hAnsi="Times New Roman" w:cs="Times New Roman"/>
          <w:sz w:val="28"/>
          <w:szCs w:val="28"/>
        </w:rPr>
        <w:t xml:space="preserve">и используя данные </w:t>
      </w:r>
      <w:proofErr w:type="spellStart"/>
      <w:r w:rsidRPr="00891B98">
        <w:rPr>
          <w:rFonts w:ascii="Times New Roman" w:hAnsi="Times New Roman" w:cs="Times New Roman"/>
          <w:sz w:val="28"/>
          <w:szCs w:val="28"/>
        </w:rPr>
        <w:t>микроскопирования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 xml:space="preserve"> фасеточных глаз (микро- и нано-), можно разгадать секреты зрительного анализатора насекомых и в дальнейшем их использовать в бионике;</w:t>
      </w:r>
    </w:p>
    <w:p w:rsidR="00FC367F" w:rsidRPr="00891B98" w:rsidRDefault="00FC367F" w:rsidP="00891B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t xml:space="preserve">- используя данные физико-биологических исследований о строении фасеточных глаз насекомых, можно создать </w:t>
      </w:r>
      <w:proofErr w:type="spellStart"/>
      <w:r w:rsidRPr="00891B98">
        <w:rPr>
          <w:rFonts w:ascii="Times New Roman" w:hAnsi="Times New Roman" w:cs="Times New Roman"/>
          <w:sz w:val="28"/>
          <w:szCs w:val="28"/>
        </w:rPr>
        <w:t>биоинженерам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 xml:space="preserve"> новый тип видео- и фото</w:t>
      </w:r>
      <w:r w:rsidR="00114278" w:rsidRPr="00891B98">
        <w:rPr>
          <w:rFonts w:ascii="Times New Roman" w:hAnsi="Times New Roman" w:cs="Times New Roman"/>
          <w:sz w:val="28"/>
          <w:szCs w:val="28"/>
        </w:rPr>
        <w:t>камер ночного видения, искусственные глаза для людей в случае травмы.</w:t>
      </w:r>
    </w:p>
    <w:p w:rsidR="00910347" w:rsidRPr="00891B98" w:rsidRDefault="00910347" w:rsidP="00891B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b/>
          <w:sz w:val="28"/>
          <w:szCs w:val="28"/>
        </w:rPr>
        <w:t>Актуальность работы</w:t>
      </w:r>
      <w:r w:rsidRPr="00891B98">
        <w:rPr>
          <w:rFonts w:ascii="Times New Roman" w:hAnsi="Times New Roman" w:cs="Times New Roman"/>
          <w:sz w:val="28"/>
          <w:szCs w:val="28"/>
        </w:rPr>
        <w:t xml:space="preserve"> связана с повышенным интересом современной бионики к вопросам </w:t>
      </w:r>
      <w:proofErr w:type="spellStart"/>
      <w:r w:rsidRPr="00891B98">
        <w:rPr>
          <w:rFonts w:ascii="Times New Roman" w:hAnsi="Times New Roman" w:cs="Times New Roman"/>
          <w:sz w:val="28"/>
          <w:szCs w:val="28"/>
        </w:rPr>
        <w:t>наноструктуры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 xml:space="preserve"> глаз насекомых. Сейчас изучается гидрофобная способность </w:t>
      </w:r>
      <w:proofErr w:type="spellStart"/>
      <w:r w:rsidRPr="00891B98">
        <w:rPr>
          <w:rFonts w:ascii="Times New Roman" w:hAnsi="Times New Roman" w:cs="Times New Roman"/>
          <w:sz w:val="28"/>
          <w:szCs w:val="28"/>
        </w:rPr>
        <w:t>наноповерхностей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 xml:space="preserve">, а также их </w:t>
      </w:r>
      <w:proofErr w:type="spellStart"/>
      <w:r w:rsidRPr="00891B98">
        <w:rPr>
          <w:rFonts w:ascii="Times New Roman" w:hAnsi="Times New Roman" w:cs="Times New Roman"/>
          <w:sz w:val="28"/>
          <w:szCs w:val="28"/>
        </w:rPr>
        <w:t>антиотражательные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 xml:space="preserve"> свойства, что может быть использовано при создании современных оптических приборов и смартфонов</w:t>
      </w:r>
      <w:r w:rsidR="00313EF3" w:rsidRPr="00891B98">
        <w:rPr>
          <w:rFonts w:ascii="Times New Roman" w:hAnsi="Times New Roman" w:cs="Times New Roman"/>
          <w:sz w:val="28"/>
          <w:szCs w:val="28"/>
        </w:rPr>
        <w:t>, а также оптики ночного видения.</w:t>
      </w:r>
    </w:p>
    <w:p w:rsidR="00E7340F" w:rsidRPr="00891B98" w:rsidRDefault="00910347" w:rsidP="00891B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t>Именно поэтому была выбрана тема исследовательского</w:t>
      </w:r>
      <w:r w:rsidR="00E7340F" w:rsidRPr="00891B98">
        <w:rPr>
          <w:rFonts w:ascii="Times New Roman" w:hAnsi="Times New Roman" w:cs="Times New Roman"/>
          <w:sz w:val="28"/>
          <w:szCs w:val="28"/>
        </w:rPr>
        <w:t xml:space="preserve"> проект</w:t>
      </w:r>
      <w:r w:rsidRPr="00891B98">
        <w:rPr>
          <w:rFonts w:ascii="Times New Roman" w:hAnsi="Times New Roman" w:cs="Times New Roman"/>
          <w:sz w:val="28"/>
          <w:szCs w:val="28"/>
        </w:rPr>
        <w:t>а</w:t>
      </w:r>
      <w:r w:rsidR="00E7340F" w:rsidRPr="00891B98">
        <w:rPr>
          <w:rFonts w:ascii="Times New Roman" w:hAnsi="Times New Roman" w:cs="Times New Roman"/>
          <w:sz w:val="28"/>
          <w:szCs w:val="28"/>
        </w:rPr>
        <w:t xml:space="preserve"> на тему: </w:t>
      </w:r>
      <w:r w:rsidR="00E7340F" w:rsidRPr="00891B98">
        <w:rPr>
          <w:rFonts w:ascii="Times New Roman" w:hAnsi="Times New Roman" w:cs="Times New Roman"/>
          <w:b/>
          <w:sz w:val="28"/>
          <w:szCs w:val="28"/>
        </w:rPr>
        <w:t>«Фасеточные глаза и бионика: секреты зрительного анализатора насекомых».</w:t>
      </w:r>
    </w:p>
    <w:p w:rsidR="00E7340F" w:rsidRPr="00891B98" w:rsidRDefault="00E7340F" w:rsidP="00891B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Pr="00891B98">
        <w:rPr>
          <w:rFonts w:ascii="Times New Roman" w:hAnsi="Times New Roman" w:cs="Times New Roman"/>
          <w:sz w:val="28"/>
          <w:szCs w:val="28"/>
        </w:rPr>
        <w:t>изучить строение фасеточных глаз насекомых с помощью универсального оптического и цифрового микроскопов.</w:t>
      </w:r>
    </w:p>
    <w:p w:rsidR="00E7340F" w:rsidRPr="00891B98" w:rsidRDefault="00E7340F" w:rsidP="00891B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t>Задачи:</w:t>
      </w:r>
    </w:p>
    <w:p w:rsidR="00E7340F" w:rsidRPr="00891B98" w:rsidRDefault="00E7340F" w:rsidP="00891B9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t xml:space="preserve">Изучить дополнительные источники информации о </w:t>
      </w:r>
      <w:r w:rsidR="00E80009" w:rsidRPr="00891B98">
        <w:rPr>
          <w:rFonts w:ascii="Times New Roman" w:hAnsi="Times New Roman" w:cs="Times New Roman"/>
          <w:sz w:val="28"/>
          <w:szCs w:val="28"/>
        </w:rPr>
        <w:t xml:space="preserve">эволюции и </w:t>
      </w:r>
      <w:r w:rsidRPr="00891B98">
        <w:rPr>
          <w:rFonts w:ascii="Times New Roman" w:hAnsi="Times New Roman" w:cs="Times New Roman"/>
          <w:sz w:val="28"/>
          <w:szCs w:val="28"/>
        </w:rPr>
        <w:t>строении фасеточных глаз насекомых.</w:t>
      </w:r>
    </w:p>
    <w:p w:rsidR="00E7340F" w:rsidRPr="00891B98" w:rsidRDefault="00E7340F" w:rsidP="00891B9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lastRenderedPageBreak/>
        <w:t xml:space="preserve">Освоить метод </w:t>
      </w:r>
      <w:proofErr w:type="spellStart"/>
      <w:r w:rsidRPr="00891B98">
        <w:rPr>
          <w:rFonts w:ascii="Times New Roman" w:hAnsi="Times New Roman" w:cs="Times New Roman"/>
          <w:sz w:val="28"/>
          <w:szCs w:val="28"/>
        </w:rPr>
        <w:t>микроскопирования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 xml:space="preserve"> с использованием оптического и цифрового микроскопов.</w:t>
      </w:r>
    </w:p>
    <w:p w:rsidR="00E7340F" w:rsidRPr="00891B98" w:rsidRDefault="00E7340F" w:rsidP="00891B9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t>Подготовить фотоотчет-презентацию из сделанных фотографий с помощью цифрового микроскопа.</w:t>
      </w:r>
    </w:p>
    <w:p w:rsidR="009208FB" w:rsidRPr="00891B98" w:rsidRDefault="009208FB" w:rsidP="00891B98">
      <w:pPr>
        <w:pStyle w:val="a3"/>
        <w:spacing w:after="0"/>
        <w:ind w:left="106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347" w:rsidRDefault="009208FB" w:rsidP="00891B98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1B98">
        <w:rPr>
          <w:rFonts w:ascii="Times New Roman" w:hAnsi="Times New Roman" w:cs="Times New Roman"/>
          <w:b/>
          <w:bCs/>
          <w:sz w:val="28"/>
          <w:szCs w:val="28"/>
        </w:rPr>
        <w:t>Фасеточные глаза и бионика: секреты зрительного анализатора насекомых</w:t>
      </w:r>
    </w:p>
    <w:p w:rsidR="00891B98" w:rsidRPr="00891B98" w:rsidRDefault="00891B98" w:rsidP="00891B98">
      <w:pPr>
        <w:pStyle w:val="a3"/>
        <w:spacing w:after="0"/>
        <w:ind w:left="420"/>
        <w:jc w:val="both"/>
        <w:rPr>
          <w:rFonts w:ascii="Times New Roman" w:hAnsi="Times New Roman" w:cs="Times New Roman"/>
          <w:b/>
          <w:color w:val="525252"/>
          <w:sz w:val="28"/>
          <w:szCs w:val="28"/>
        </w:rPr>
      </w:pPr>
    </w:p>
    <w:p w:rsidR="009208FB" w:rsidRPr="00891B98" w:rsidRDefault="009208FB" w:rsidP="00891B98">
      <w:pPr>
        <w:pStyle w:val="a3"/>
        <w:numPr>
          <w:ilvl w:val="1"/>
          <w:numId w:val="11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B98">
        <w:rPr>
          <w:rFonts w:ascii="Times New Roman" w:eastAsia="Calibri" w:hAnsi="Times New Roman" w:cs="Times New Roman"/>
          <w:b/>
          <w:sz w:val="28"/>
          <w:szCs w:val="28"/>
        </w:rPr>
        <w:t>Анализ информационных источников по проблеме эволюции фасеточных глаз</w:t>
      </w:r>
      <w:r w:rsidRPr="00891B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05B7" w:rsidRPr="00891B98" w:rsidRDefault="003805B7" w:rsidP="00891B98">
      <w:pPr>
        <w:spacing w:after="0" w:line="27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t>Как только появилась жизнь на Земле эволюция ст</w:t>
      </w:r>
      <w:r w:rsidR="00A9140B" w:rsidRPr="00891B98">
        <w:rPr>
          <w:rFonts w:ascii="Times New Roman" w:hAnsi="Times New Roman" w:cs="Times New Roman"/>
          <w:sz w:val="28"/>
          <w:szCs w:val="28"/>
        </w:rPr>
        <w:t>ала главной движущей силой, кот</w:t>
      </w:r>
      <w:r w:rsidRPr="00891B98">
        <w:rPr>
          <w:rFonts w:ascii="Times New Roman" w:hAnsi="Times New Roman" w:cs="Times New Roman"/>
          <w:sz w:val="28"/>
          <w:szCs w:val="28"/>
        </w:rPr>
        <w:t>о</w:t>
      </w:r>
      <w:r w:rsidR="00A9140B" w:rsidRPr="00891B98">
        <w:rPr>
          <w:rFonts w:ascii="Times New Roman" w:hAnsi="Times New Roman" w:cs="Times New Roman"/>
          <w:sz w:val="28"/>
          <w:szCs w:val="28"/>
        </w:rPr>
        <w:t>р</w:t>
      </w:r>
      <w:r w:rsidRPr="00891B98">
        <w:rPr>
          <w:rFonts w:ascii="Times New Roman" w:hAnsi="Times New Roman" w:cs="Times New Roman"/>
          <w:sz w:val="28"/>
          <w:szCs w:val="28"/>
        </w:rPr>
        <w:t xml:space="preserve">ая </w:t>
      </w:r>
      <w:r w:rsidR="00A9140B" w:rsidRPr="00891B98">
        <w:rPr>
          <w:rFonts w:ascii="Times New Roman" w:hAnsi="Times New Roman" w:cs="Times New Roman"/>
          <w:sz w:val="28"/>
          <w:szCs w:val="28"/>
        </w:rPr>
        <w:t xml:space="preserve">совершенствовала живые организмы. </w:t>
      </w:r>
      <w:r w:rsidR="003147A3" w:rsidRPr="00891B98">
        <w:rPr>
          <w:rFonts w:ascii="Times New Roman" w:hAnsi="Times New Roman" w:cs="Times New Roman"/>
          <w:sz w:val="28"/>
          <w:szCs w:val="28"/>
        </w:rPr>
        <w:t>За миллиарды лет возникли остроумные и проверенные решения, которые с успехом используются до сих пор. С</w:t>
      </w:r>
      <w:r w:rsidR="00A9140B" w:rsidRPr="00891B98">
        <w:rPr>
          <w:rFonts w:ascii="Times New Roman" w:hAnsi="Times New Roman" w:cs="Times New Roman"/>
          <w:sz w:val="28"/>
          <w:szCs w:val="28"/>
        </w:rPr>
        <w:t xml:space="preserve"> появлением человека началось технологическое развитие, которое позволяет создать аналоги природным технологиям и даже превзойти их. Однако Природа имеет настолько уникальные решения, что человек вряд ли смог бы до них додуматься. Именно поэтому такой востребованной стала наука</w:t>
      </w:r>
      <w:r w:rsidR="001B3220" w:rsidRPr="00891B98">
        <w:rPr>
          <w:rFonts w:ascii="Times New Roman" w:hAnsi="Times New Roman" w:cs="Times New Roman"/>
          <w:sz w:val="28"/>
          <w:szCs w:val="28"/>
        </w:rPr>
        <w:t xml:space="preserve"> бионика и целое научное направление -</w:t>
      </w:r>
      <w:r w:rsidR="00A9140B" w:rsidRPr="00891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40B" w:rsidRPr="00891B98">
        <w:rPr>
          <w:rFonts w:ascii="Times New Roman" w:hAnsi="Times New Roman" w:cs="Times New Roman"/>
          <w:sz w:val="28"/>
          <w:szCs w:val="28"/>
        </w:rPr>
        <w:t>биомиметика</w:t>
      </w:r>
      <w:proofErr w:type="spellEnd"/>
      <w:r w:rsidR="00A9140B" w:rsidRPr="00891B98">
        <w:rPr>
          <w:rFonts w:ascii="Times New Roman" w:hAnsi="Times New Roman" w:cs="Times New Roman"/>
          <w:sz w:val="28"/>
          <w:szCs w:val="28"/>
        </w:rPr>
        <w:t xml:space="preserve">, которая заимствует биологические принципы </w:t>
      </w:r>
      <w:r w:rsidR="001A043E" w:rsidRPr="00891B98">
        <w:rPr>
          <w:rFonts w:ascii="Times New Roman" w:hAnsi="Times New Roman" w:cs="Times New Roman"/>
          <w:sz w:val="28"/>
          <w:szCs w:val="28"/>
        </w:rPr>
        <w:t>для использования их в технике.</w:t>
      </w:r>
      <w:r w:rsidR="001B3220" w:rsidRPr="00891B98">
        <w:rPr>
          <w:rFonts w:ascii="Times New Roman" w:hAnsi="Times New Roman" w:cs="Times New Roman"/>
          <w:sz w:val="28"/>
          <w:szCs w:val="28"/>
        </w:rPr>
        <w:t xml:space="preserve"> </w:t>
      </w:r>
      <w:r w:rsidR="001B3220"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История науки знает немало примеров, когда непонятное на первый взгляд эволюционное приспособление оказывалось гениальным изобретением. </w:t>
      </w:r>
    </w:p>
    <w:p w:rsidR="00D507BA" w:rsidRPr="00891B98" w:rsidRDefault="003805B7" w:rsidP="00891B98">
      <w:pPr>
        <w:pStyle w:val="a3"/>
        <w:spacing w:after="0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t>У насекомых и</w:t>
      </w:r>
      <w:r w:rsidR="00D507BA" w:rsidRPr="00891B98">
        <w:rPr>
          <w:rFonts w:ascii="Times New Roman" w:hAnsi="Times New Roman" w:cs="Times New Roman"/>
          <w:sz w:val="28"/>
          <w:szCs w:val="28"/>
        </w:rPr>
        <w:t xml:space="preserve"> ракообразных эволюция органов зрения шла особым образом – сформировались фасеточные глаза, как растровая оптическая система, в которой есть существенное отличие от глаза камерного типа – в них нет единой сетчатки, а рецепторы собраны в мелкие группы по 4 – 9 (</w:t>
      </w:r>
      <w:proofErr w:type="spellStart"/>
      <w:r w:rsidR="00D507BA" w:rsidRPr="00891B98">
        <w:rPr>
          <w:rFonts w:ascii="Times New Roman" w:hAnsi="Times New Roman" w:cs="Times New Roman"/>
          <w:sz w:val="28"/>
          <w:szCs w:val="28"/>
        </w:rPr>
        <w:t>ретинулы</w:t>
      </w:r>
      <w:proofErr w:type="spellEnd"/>
      <w:r w:rsidR="00D507BA" w:rsidRPr="00891B98">
        <w:rPr>
          <w:rFonts w:ascii="Times New Roman" w:hAnsi="Times New Roman" w:cs="Times New Roman"/>
          <w:sz w:val="28"/>
          <w:szCs w:val="28"/>
        </w:rPr>
        <w:t xml:space="preserve">), которые образуют не вогнутый, а выпуклый слой рецепторов. Кроме рецепторов </w:t>
      </w:r>
      <w:proofErr w:type="spellStart"/>
      <w:r w:rsidR="00D507BA" w:rsidRPr="00891B98">
        <w:rPr>
          <w:rFonts w:ascii="Times New Roman" w:hAnsi="Times New Roman" w:cs="Times New Roman"/>
          <w:sz w:val="28"/>
          <w:szCs w:val="28"/>
        </w:rPr>
        <w:t>ретинула</w:t>
      </w:r>
      <w:proofErr w:type="spellEnd"/>
      <w:r w:rsidR="00D507BA" w:rsidRPr="00891B98">
        <w:rPr>
          <w:rFonts w:ascii="Times New Roman" w:hAnsi="Times New Roman" w:cs="Times New Roman"/>
          <w:sz w:val="28"/>
          <w:szCs w:val="28"/>
        </w:rPr>
        <w:t xml:space="preserve"> не содержит никаких нервных элементов</w:t>
      </w:r>
      <w:r w:rsidR="00D07EF9" w:rsidRPr="00891B98">
        <w:rPr>
          <w:rFonts w:ascii="Times New Roman" w:hAnsi="Times New Roman" w:cs="Times New Roman"/>
          <w:sz w:val="28"/>
          <w:szCs w:val="28"/>
        </w:rPr>
        <w:t>, и каждая</w:t>
      </w:r>
      <w:r w:rsidR="00D507BA" w:rsidRPr="00891B98">
        <w:rPr>
          <w:rFonts w:ascii="Times New Roman" w:hAnsi="Times New Roman" w:cs="Times New Roman"/>
          <w:sz w:val="28"/>
          <w:szCs w:val="28"/>
        </w:rPr>
        <w:t xml:space="preserve"> обслуживается своим отдельным диоптрическим аппаратом и образует вместе с ним структурно-функциональную единицу сложного глаза – омматидий.</w:t>
      </w:r>
      <w:r w:rsidR="00544092" w:rsidRPr="00891B98">
        <w:rPr>
          <w:rFonts w:ascii="Times New Roman" w:hAnsi="Times New Roman" w:cs="Times New Roman"/>
          <w:sz w:val="28"/>
          <w:szCs w:val="28"/>
        </w:rPr>
        <w:t xml:space="preserve"> </w:t>
      </w:r>
      <w:r w:rsidR="00D507BA" w:rsidRPr="00891B98">
        <w:rPr>
          <w:rFonts w:ascii="Times New Roman" w:eastAsia="Times New Roman" w:hAnsi="Times New Roman" w:cs="Times New Roman"/>
          <w:sz w:val="28"/>
          <w:szCs w:val="28"/>
        </w:rPr>
        <w:t>Фоторецепторная мембрана в фасеточных глазах улож</w:t>
      </w:r>
      <w:r w:rsidR="003147A3" w:rsidRPr="00891B98">
        <w:rPr>
          <w:rFonts w:ascii="Times New Roman" w:eastAsia="Times New Roman" w:hAnsi="Times New Roman" w:cs="Times New Roman"/>
          <w:sz w:val="28"/>
          <w:szCs w:val="28"/>
        </w:rPr>
        <w:t>ена не складками, а трубочками или микроворсинками</w:t>
      </w:r>
      <w:r w:rsidR="00D507BA" w:rsidRPr="00891B98">
        <w:rPr>
          <w:rFonts w:ascii="Times New Roman" w:eastAsia="Times New Roman" w:hAnsi="Times New Roman" w:cs="Times New Roman"/>
          <w:sz w:val="28"/>
          <w:szCs w:val="28"/>
        </w:rPr>
        <w:t>, и поэтому обладает чувствительностью к поляризованному свету. Понятия аккомодации, близорукости или дальнозоркости не приложимы к фасеточному глазу.</w:t>
      </w:r>
      <w:r w:rsidR="00544092" w:rsidRPr="00891B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07BA" w:rsidRPr="00891B98">
        <w:rPr>
          <w:rFonts w:ascii="Times New Roman" w:eastAsia="Times New Roman" w:hAnsi="Times New Roman" w:cs="Times New Roman"/>
          <w:sz w:val="28"/>
          <w:szCs w:val="28"/>
        </w:rPr>
        <w:t>У беспозвоночных животных, кроме парных сложных глаз, расположенных на переднем конце туловища, существуют еще простые глазки. Так, глазки, расположенные на хвосте у мечехвоста, способны отличать день от ночи. В ночное время они посылают в мозг сиг</w:t>
      </w:r>
      <w:r w:rsidR="00E65314" w:rsidRPr="00891B98">
        <w:rPr>
          <w:rFonts w:ascii="Times New Roman" w:eastAsia="Times New Roman" w:hAnsi="Times New Roman" w:cs="Times New Roman"/>
          <w:sz w:val="28"/>
          <w:szCs w:val="28"/>
        </w:rPr>
        <w:t xml:space="preserve">налы, корректирующие суточный </w:t>
      </w:r>
      <w:r w:rsidR="00D507BA" w:rsidRPr="00891B98">
        <w:rPr>
          <w:rFonts w:ascii="Times New Roman" w:eastAsia="Times New Roman" w:hAnsi="Times New Roman" w:cs="Times New Roman"/>
          <w:sz w:val="28"/>
          <w:szCs w:val="28"/>
        </w:rPr>
        <w:t>ритм, в результате чего из мозга к сложным глазам поступает сигнал, усиливающий их чувствительность к свету в 1000000 раз.</w:t>
      </w:r>
      <w:r w:rsidR="00544092" w:rsidRPr="00891B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07BA" w:rsidRPr="00891B98">
        <w:rPr>
          <w:rFonts w:ascii="Times New Roman" w:eastAsia="Times New Roman" w:hAnsi="Times New Roman" w:cs="Times New Roman"/>
          <w:sz w:val="28"/>
          <w:szCs w:val="28"/>
        </w:rPr>
        <w:t xml:space="preserve">У некоторых рыб, амфибий и рептилий есть еще непарный теменной глаз, который не обладает предметным зрением, а </w:t>
      </w:r>
      <w:r w:rsidR="00D507BA" w:rsidRPr="00891B98">
        <w:rPr>
          <w:rFonts w:ascii="Times New Roman" w:eastAsia="Times New Roman" w:hAnsi="Times New Roman" w:cs="Times New Roman"/>
          <w:sz w:val="28"/>
          <w:szCs w:val="28"/>
        </w:rPr>
        <w:lastRenderedPageBreak/>
        <w:t>лишь различает свет-тьму и, возможно, направление света. Сетчатка теменного глаза состоит только из рецепторов и ганглиозных клеток. Возможно, его роль состоит в коррекции часов циркадного ритма.</w:t>
      </w:r>
      <w:r w:rsidR="00544092" w:rsidRPr="00891B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07BA" w:rsidRPr="00891B98">
        <w:rPr>
          <w:rFonts w:ascii="Times New Roman" w:eastAsia="Times New Roman" w:hAnsi="Times New Roman" w:cs="Times New Roman"/>
          <w:sz w:val="28"/>
          <w:szCs w:val="28"/>
        </w:rPr>
        <w:t>Новейшими генетическими исследованиями показано, что стратегия развития глаз, их положение на переднем конце тела определяетс</w:t>
      </w:r>
      <w:r w:rsidR="001A043E" w:rsidRPr="00891B98">
        <w:rPr>
          <w:rFonts w:ascii="Times New Roman" w:eastAsia="Times New Roman" w:hAnsi="Times New Roman" w:cs="Times New Roman"/>
          <w:sz w:val="28"/>
          <w:szCs w:val="28"/>
        </w:rPr>
        <w:t xml:space="preserve">я специальными генами, которые </w:t>
      </w:r>
      <w:proofErr w:type="spellStart"/>
      <w:r w:rsidR="00D507BA" w:rsidRPr="00891B98">
        <w:rPr>
          <w:rFonts w:ascii="Times New Roman" w:eastAsia="Times New Roman" w:hAnsi="Times New Roman" w:cs="Times New Roman"/>
          <w:sz w:val="28"/>
          <w:szCs w:val="28"/>
        </w:rPr>
        <w:t>гомологичны</w:t>
      </w:r>
      <w:proofErr w:type="spellEnd"/>
      <w:r w:rsidR="00D507BA" w:rsidRPr="00891B98">
        <w:rPr>
          <w:rFonts w:ascii="Times New Roman" w:eastAsia="Times New Roman" w:hAnsi="Times New Roman" w:cs="Times New Roman"/>
          <w:sz w:val="28"/>
          <w:szCs w:val="28"/>
        </w:rPr>
        <w:t xml:space="preserve"> у позвоночных и беспозвоночных животных</w:t>
      </w:r>
      <w:r w:rsidR="00544092" w:rsidRPr="00891B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4092" w:rsidRPr="00891B98">
        <w:rPr>
          <w:rFonts w:ascii="Times New Roman" w:hAnsi="Times New Roman" w:cs="Times New Roman"/>
          <w:sz w:val="28"/>
          <w:szCs w:val="28"/>
        </w:rPr>
        <w:t>[2</w:t>
      </w:r>
      <w:r w:rsidR="00E46AB7" w:rsidRPr="00891B98">
        <w:rPr>
          <w:rFonts w:ascii="Times New Roman" w:hAnsi="Times New Roman" w:cs="Times New Roman"/>
          <w:sz w:val="28"/>
          <w:szCs w:val="28"/>
        </w:rPr>
        <w:t>,3</w:t>
      </w:r>
      <w:r w:rsidR="00544092" w:rsidRPr="00891B98">
        <w:rPr>
          <w:rFonts w:ascii="Times New Roman" w:hAnsi="Times New Roman" w:cs="Times New Roman"/>
          <w:sz w:val="28"/>
          <w:szCs w:val="28"/>
        </w:rPr>
        <w:t>].</w:t>
      </w:r>
    </w:p>
    <w:p w:rsidR="00544092" w:rsidRPr="00891B98" w:rsidRDefault="00544092" w:rsidP="00891B98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8FB" w:rsidRPr="00891B98" w:rsidRDefault="009208FB" w:rsidP="00891B98">
      <w:pPr>
        <w:pStyle w:val="a3"/>
        <w:numPr>
          <w:ilvl w:val="1"/>
          <w:numId w:val="11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B98">
        <w:rPr>
          <w:rFonts w:ascii="Times New Roman" w:eastAsia="Calibri" w:hAnsi="Times New Roman" w:cs="Times New Roman"/>
          <w:b/>
          <w:sz w:val="28"/>
          <w:szCs w:val="28"/>
        </w:rPr>
        <w:t>Анализ информационных источников по проблеме строения глаз насекомых</w:t>
      </w:r>
    </w:p>
    <w:p w:rsidR="009208FB" w:rsidRPr="00891B98" w:rsidRDefault="009208FB" w:rsidP="00891B98">
      <w:pPr>
        <w:pStyle w:val="a3"/>
        <w:spacing w:after="0"/>
        <w:ind w:left="178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8FB" w:rsidRPr="00891B98" w:rsidRDefault="009208FB" w:rsidP="00891B98">
      <w:pPr>
        <w:pStyle w:val="a3"/>
        <w:spacing w:after="0"/>
        <w:ind w:left="178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B98">
        <w:rPr>
          <w:rFonts w:ascii="Times New Roman" w:hAnsi="Times New Roman" w:cs="Times New Roman"/>
          <w:b/>
          <w:sz w:val="28"/>
          <w:szCs w:val="28"/>
        </w:rPr>
        <w:t>Микроструктура глаз насекомых</w:t>
      </w:r>
    </w:p>
    <w:p w:rsidR="00D507BA" w:rsidRPr="00891B98" w:rsidRDefault="00D507BA" w:rsidP="00891B98">
      <w:pPr>
        <w:pStyle w:val="a3"/>
        <w:spacing w:after="0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E7340F" w:rsidRPr="00891B98" w:rsidRDefault="00397C5A" w:rsidP="00891B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Практически все вышеперечисленное обнаружили с помощью светового микроскопа на микроуровне. </w:t>
      </w:r>
      <w:r w:rsidR="00E7340F" w:rsidRPr="00891B98">
        <w:rPr>
          <w:rFonts w:ascii="Times New Roman" w:hAnsi="Times New Roman" w:cs="Times New Roman"/>
          <w:sz w:val="28"/>
          <w:szCs w:val="28"/>
        </w:rPr>
        <w:t>Фасеточные глаза – сложные глаза, основной парный орган зрения насекомых, ракообразных и некоторых других беспозвоночных. Образованы омматидиями, так же есть фасетка – роговидная линза, которая имеет вид выпуклого шестигранника.</w:t>
      </w:r>
      <w:r w:rsidR="005548CA" w:rsidRPr="00891B98">
        <w:rPr>
          <w:rFonts w:ascii="Times New Roman" w:hAnsi="Times New Roman" w:cs="Times New Roman"/>
          <w:sz w:val="28"/>
          <w:szCs w:val="28"/>
        </w:rPr>
        <w:t xml:space="preserve"> </w:t>
      </w:r>
      <w:r w:rsidR="00E7340F" w:rsidRPr="00891B98">
        <w:rPr>
          <w:rFonts w:ascii="Times New Roman" w:hAnsi="Times New Roman" w:cs="Times New Roman"/>
          <w:sz w:val="28"/>
          <w:szCs w:val="28"/>
        </w:rPr>
        <w:t>Фасеточные глаза неподвижны, расположены по бокам головы и могут занимать почти всю её поверхность (у стрекоз, мух, пчёл).</w:t>
      </w:r>
      <w:r w:rsidR="005548CA" w:rsidRPr="00891B98">
        <w:rPr>
          <w:rFonts w:ascii="Times New Roman" w:hAnsi="Times New Roman" w:cs="Times New Roman"/>
          <w:sz w:val="28"/>
          <w:szCs w:val="28"/>
        </w:rPr>
        <w:t xml:space="preserve"> </w:t>
      </w:r>
      <w:r w:rsidR="00E7340F" w:rsidRPr="00891B98">
        <w:rPr>
          <w:rFonts w:ascii="Times New Roman" w:hAnsi="Times New Roman" w:cs="Times New Roman"/>
          <w:sz w:val="28"/>
          <w:szCs w:val="28"/>
        </w:rPr>
        <w:t>Глаза различных видов насекомых состоят из разного числа омматидий: у муравья около 100, а больше всего у стрекоз – до 30000.</w:t>
      </w:r>
      <w:r w:rsidR="00E7340F" w:rsidRPr="00891B98">
        <w:rPr>
          <w:rFonts w:ascii="Times New Roman" w:hAnsi="Times New Roman" w:cs="Times New Roman"/>
          <w:color w:val="000000"/>
          <w:sz w:val="28"/>
          <w:szCs w:val="28"/>
          <w:shd w:val="clear" w:color="auto" w:fill="F5F5FF"/>
        </w:rPr>
        <w:t xml:space="preserve"> </w:t>
      </w:r>
      <w:r w:rsidR="00E7340F" w:rsidRPr="00891B98">
        <w:rPr>
          <w:rFonts w:ascii="Times New Roman" w:hAnsi="Times New Roman" w:cs="Times New Roman"/>
          <w:sz w:val="28"/>
          <w:szCs w:val="28"/>
        </w:rPr>
        <w:t xml:space="preserve">У насекомого глаз состоит из десятка тысяч крохотных </w:t>
      </w:r>
      <w:proofErr w:type="spellStart"/>
      <w:r w:rsidR="00E7340F" w:rsidRPr="00891B98">
        <w:rPr>
          <w:rFonts w:ascii="Times New Roman" w:hAnsi="Times New Roman" w:cs="Times New Roman"/>
          <w:sz w:val="28"/>
          <w:szCs w:val="28"/>
        </w:rPr>
        <w:t>линзочек</w:t>
      </w:r>
      <w:proofErr w:type="spellEnd"/>
      <w:r w:rsidR="00E7340F" w:rsidRPr="00891B98">
        <w:rPr>
          <w:rFonts w:ascii="Times New Roman" w:hAnsi="Times New Roman" w:cs="Times New Roman"/>
          <w:sz w:val="28"/>
          <w:szCs w:val="28"/>
        </w:rPr>
        <w:t>, под каждой 6-8 зрительных клеток.</w:t>
      </w:r>
      <w:r w:rsidR="005548CA" w:rsidRPr="00891B98">
        <w:rPr>
          <w:rFonts w:ascii="Times New Roman" w:hAnsi="Times New Roman" w:cs="Times New Roman"/>
          <w:sz w:val="28"/>
          <w:szCs w:val="28"/>
        </w:rPr>
        <w:t xml:space="preserve"> </w:t>
      </w:r>
      <w:r w:rsidR="00E7340F" w:rsidRPr="00891B98">
        <w:rPr>
          <w:rFonts w:ascii="Times New Roman" w:hAnsi="Times New Roman" w:cs="Times New Roman"/>
          <w:sz w:val="28"/>
          <w:szCs w:val="28"/>
        </w:rPr>
        <w:t>Фасеточное устройство повышает способность глаза различать световые мелькания. Глаз мухи, например, различает 300 - 350 кадров.</w:t>
      </w:r>
      <w:r w:rsidR="005548CA" w:rsidRPr="00891B98">
        <w:rPr>
          <w:rFonts w:ascii="Times New Roman" w:hAnsi="Times New Roman" w:cs="Times New Roman"/>
          <w:sz w:val="28"/>
          <w:szCs w:val="28"/>
        </w:rPr>
        <w:t xml:space="preserve"> </w:t>
      </w:r>
      <w:r w:rsidR="00E7340F" w:rsidRPr="00891B98">
        <w:rPr>
          <w:rFonts w:ascii="Times New Roman" w:hAnsi="Times New Roman" w:cs="Times New Roman"/>
          <w:sz w:val="28"/>
          <w:szCs w:val="28"/>
        </w:rPr>
        <w:t xml:space="preserve">Глаза сложены из мельчайших шестигранных конусов </w:t>
      </w:r>
      <w:proofErr w:type="spellStart"/>
      <w:r w:rsidR="00E7340F" w:rsidRPr="00891B98">
        <w:rPr>
          <w:rFonts w:ascii="Times New Roman" w:hAnsi="Times New Roman" w:cs="Times New Roman"/>
          <w:sz w:val="28"/>
          <w:szCs w:val="28"/>
        </w:rPr>
        <w:t>омматидиев</w:t>
      </w:r>
      <w:proofErr w:type="spellEnd"/>
      <w:r w:rsidR="00E7340F" w:rsidRPr="00891B98">
        <w:rPr>
          <w:rFonts w:ascii="Times New Roman" w:hAnsi="Times New Roman" w:cs="Times New Roman"/>
          <w:sz w:val="28"/>
          <w:szCs w:val="28"/>
        </w:rPr>
        <w:t xml:space="preserve">. В глазу насекомого насчитывается до 20 - 30 тысяч </w:t>
      </w:r>
      <w:proofErr w:type="spellStart"/>
      <w:r w:rsidR="00E7340F" w:rsidRPr="00891B98">
        <w:rPr>
          <w:rFonts w:ascii="Times New Roman" w:hAnsi="Times New Roman" w:cs="Times New Roman"/>
          <w:sz w:val="28"/>
          <w:szCs w:val="28"/>
        </w:rPr>
        <w:t>омматидиев</w:t>
      </w:r>
      <w:proofErr w:type="spellEnd"/>
      <w:r w:rsidR="00E7340F" w:rsidRPr="00891B98">
        <w:rPr>
          <w:rFonts w:ascii="Times New Roman" w:hAnsi="Times New Roman" w:cs="Times New Roman"/>
          <w:sz w:val="28"/>
          <w:szCs w:val="28"/>
        </w:rPr>
        <w:t>. Каждый омматидий – это отдельный глазок, автономный приемник светового излучения. Улавливает световой поток выпуклая линза-фасетка. Размеры фасеток у различных видов насекомых варьируют в пределах 15 - 40 мкм и они прозрачны. Пигментные клетки в омматидии поглощают попадающий в них свет, закрывая ему прямой доступ в фоторецепторы. Нижняя часть омматидия так же заполнена гранулами пигмента.</w:t>
      </w:r>
      <w:r w:rsidR="005548CA" w:rsidRPr="00891B98">
        <w:rPr>
          <w:rFonts w:ascii="Times New Roman" w:hAnsi="Times New Roman" w:cs="Times New Roman"/>
          <w:sz w:val="28"/>
          <w:szCs w:val="28"/>
        </w:rPr>
        <w:t xml:space="preserve"> </w:t>
      </w:r>
      <w:r w:rsidR="00E7340F" w:rsidRPr="00891B98">
        <w:rPr>
          <w:rFonts w:ascii="Times New Roman" w:hAnsi="Times New Roman" w:cs="Times New Roman"/>
          <w:sz w:val="28"/>
          <w:szCs w:val="28"/>
        </w:rPr>
        <w:t>У насекомых, совершающих полеты при слабом освещении, омматидии короткие. Фоторецепторы располагаются близко к наружной оболочке, а изолирующая оболочка тонкая и пропускает лучи.</w:t>
      </w:r>
    </w:p>
    <w:p w:rsidR="00E7340F" w:rsidRPr="00891B98" w:rsidRDefault="00E7340F" w:rsidP="00891B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t>Помимо фасеточных глаз у насекомых есть три простых глазка диаметром 0,03 - 05 мм. Они находятся на лобно-теменной поверхности головы и служат для определения «ноль-сигнала» - начала отсчета яркости, измеряют уровень освещения пространства, который используется в качестве меры.</w:t>
      </w:r>
    </w:p>
    <w:p w:rsidR="00397C5A" w:rsidRPr="00891B98" w:rsidRDefault="005548CA" w:rsidP="00891B98">
      <w:pPr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фасеточных глазах всех типов собственно светочувствительным элементом служат </w:t>
      </w:r>
      <w:proofErr w:type="spellStart"/>
      <w:r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>рабдомеры</w:t>
      </w:r>
      <w:proofErr w:type="spellEnd"/>
      <w:r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зрительных клеток, содержащие </w:t>
      </w:r>
      <w:proofErr w:type="spellStart"/>
      <w:r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>фотопигмент</w:t>
      </w:r>
      <w:proofErr w:type="spellEnd"/>
      <w:r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подобный </w:t>
      </w:r>
      <w:r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родопсину. Поглощение </w:t>
      </w:r>
      <w:proofErr w:type="spellStart"/>
      <w:r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>фотопигментом</w:t>
      </w:r>
      <w:proofErr w:type="spellEnd"/>
      <w:r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квантов света – это первое звено в цепи процессов, в результате которых зрительная клетка генерирует нервный сигнал. </w:t>
      </w:r>
      <w:r w:rsidRPr="00891B98">
        <w:rPr>
          <w:rFonts w:ascii="Times New Roman" w:hAnsi="Times New Roman" w:cs="Times New Roman"/>
          <w:sz w:val="28"/>
          <w:szCs w:val="28"/>
        </w:rPr>
        <w:t xml:space="preserve">Выделяют три типа фасеточных глаз в зависимости от анатомических особенностей и оптических свойств. </w:t>
      </w:r>
      <w:proofErr w:type="spellStart"/>
      <w:r w:rsidR="00E80009" w:rsidRPr="00891B9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Апозиционные</w:t>
      </w:r>
      <w:proofErr w:type="spellEnd"/>
      <w:r w:rsidR="00E80009" w:rsidRPr="00891B9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="00E80009"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proofErr w:type="spellStart"/>
      <w:r w:rsidR="00E80009"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>фотопические</w:t>
      </w:r>
      <w:proofErr w:type="spellEnd"/>
      <w:r w:rsidR="00E80009"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>) фасеточные глаза</w:t>
      </w:r>
      <w:r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свойственны</w:t>
      </w:r>
      <w:r w:rsidR="00E80009"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обычно дневным насекомым, смежные омматидии постоянно изолированы друг от друга непрозрачным пигментом и рецепторы воспринимают только свет, направление которого совпадает с осью данного омматидия.</w:t>
      </w:r>
      <w:r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E80009"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</w:t>
      </w:r>
      <w:proofErr w:type="spellStart"/>
      <w:r w:rsidR="00E80009" w:rsidRPr="00891B9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оптикосуперпозиционных</w:t>
      </w:r>
      <w:proofErr w:type="spellEnd"/>
      <w:r w:rsidR="00E80009" w:rsidRPr="00891B9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="00E80009"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фасеточных глазах, характерных для ночных и сумеречных насекомых и многих ракообразных, изоляция </w:t>
      </w:r>
      <w:proofErr w:type="spellStart"/>
      <w:r w:rsidR="00E80009"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>омматидиев</w:t>
      </w:r>
      <w:proofErr w:type="spellEnd"/>
      <w:r w:rsidR="00E80009"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переменная (вследствие способности пигмента перемещаться), и при недостатке света происходит наложение (суперпозиция) падающих под косым углом лучей, прошедших не сквозь одну, а сквозь несколько фасеток. Таким образом, при слабом освещении увеличивается чувствительность глаза.</w:t>
      </w:r>
      <w:r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397C5A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Такие 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глаза имеются преимущественно у </w:t>
      </w:r>
      <w:r w:rsidR="00397C5A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ночных видов, например,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мотыльков. Если же изображение от </w:t>
      </w:r>
      <w:r w:rsidR="00397C5A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соседних </w:t>
      </w:r>
      <w:proofErr w:type="spellStart"/>
      <w:r w:rsidR="00397C5A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омматидиев</w:t>
      </w:r>
      <w:proofErr w:type="spellEnd"/>
      <w:r w:rsidR="00397C5A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поступает из-за небольшого пер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екрывания их видимой области, а </w:t>
      </w:r>
      <w:r w:rsidR="00397C5A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дальнейшая обработка суммарного изображения ложитс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я на нервную систему, то </w:t>
      </w:r>
      <w:r w:rsidR="00397C5A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это </w:t>
      </w:r>
      <w:proofErr w:type="spellStart"/>
      <w:r w:rsidR="00397C5A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нейросуперпозиционный</w:t>
      </w:r>
      <w:proofErr w:type="spellEnd"/>
      <w:r w:rsidR="00397C5A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тип строения глаза. Такой механизм позволяет, например, мухам хор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ошо ориентироваться и днем, и в </w:t>
      </w:r>
      <w:r w:rsidR="00397C5A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сумерках.</w:t>
      </w:r>
    </w:p>
    <w:p w:rsidR="005548CA" w:rsidRPr="00891B98" w:rsidRDefault="005548CA" w:rsidP="00891B9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E80009"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Для </w:t>
      </w:r>
      <w:proofErr w:type="spellStart"/>
      <w:r w:rsidR="00E80009" w:rsidRPr="00891B9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нейросуперпозиционных</w:t>
      </w:r>
      <w:proofErr w:type="spellEnd"/>
      <w:r w:rsidR="00E80009"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фас</w:t>
      </w:r>
      <w:r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>еточных глаз характерна суммирование</w:t>
      </w:r>
      <w:r w:rsidR="00E80009"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сигналов от зрительных клеток, находящихся в разных омматидиях, но получающих свет из одной и той же точки пространства.</w:t>
      </w:r>
      <w:r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 некоторых насекомых (богомолы, подёнки) одна часть глаза может быть построена по аппозиционному типу, а другая — по суперпозиционному.</w:t>
      </w:r>
    </w:p>
    <w:p w:rsidR="00E80009" w:rsidRPr="00891B98" w:rsidRDefault="00E80009" w:rsidP="00891B9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Нервная проекция сетчатки на оптические ганглии мозга и, отчасти, особенности оптики фасеточных глаз таковы, что они обеспечивают анализ внешнего мира с точностью до растра </w:t>
      </w:r>
      <w:proofErr w:type="spellStart"/>
      <w:r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>омматидиев</w:t>
      </w:r>
      <w:proofErr w:type="spellEnd"/>
      <w:r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>, а не отдельных зрительных клеток. Низкая у</w:t>
      </w:r>
      <w:r w:rsidR="009A6038"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гловая плотность </w:t>
      </w:r>
      <w:proofErr w:type="spellStart"/>
      <w:r w:rsidR="009A6038"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>омматидиев</w:t>
      </w:r>
      <w:proofErr w:type="spellEnd"/>
      <w:r w:rsidR="009A6038"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при оптической оси расхождения под углами 1—6°, </w:t>
      </w:r>
      <w:r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препятствует различению мелких деталей, однако малая инерционность в сочетании с высокой контрастной чувствительностью </w:t>
      </w:r>
      <w:r w:rsidR="009A6038"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от 1 до </w:t>
      </w:r>
      <w:r w:rsidR="001A043E"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>5</w:t>
      </w:r>
      <w:r w:rsidR="009A6038"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>%</w:t>
      </w:r>
      <w:r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фасеточных глаз позволяет некоторым насеком</w:t>
      </w:r>
      <w:r w:rsidR="009A6038"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>ым различать мелькания</w:t>
      </w:r>
      <w:r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света с частотой вплоть до 250—300 Гц</w:t>
      </w:r>
      <w:r w:rsidR="009A6038"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например, </w:t>
      </w:r>
      <w:r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>для человека</w:t>
      </w:r>
      <w:r w:rsidR="009A6038"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предельная частота около 50 Гц</w:t>
      </w:r>
      <w:r w:rsidRPr="00891B98">
        <w:rPr>
          <w:rFonts w:ascii="Times New Roman" w:eastAsia="Times New Roman" w:hAnsi="Times New Roman" w:cs="Times New Roman"/>
          <w:color w:val="333333"/>
          <w:sz w:val="28"/>
          <w:szCs w:val="28"/>
        </w:rPr>
        <w:t>. Фасеточные глаза обеспечивают многим беспозвоночным цветовое зрение с восприятием ультрафиолетовых лучей, а также анализ направления плоскости линейно-поляризованного света.</w:t>
      </w:r>
    </w:p>
    <w:p w:rsidR="00985745" w:rsidRPr="00891B98" w:rsidRDefault="00985745" w:rsidP="00891B98">
      <w:pPr>
        <w:pStyle w:val="a3"/>
        <w:spacing w:after="0"/>
        <w:ind w:left="0" w:firstLine="36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Ка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ковы же основные преимущества и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недостатки сложного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глаза насекомых по сравнению с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человеческим? 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одной стороны, разрешение оптической системы насекомых определяе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тся не числом фоторецепторов, а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количеством самих </w:t>
      </w:r>
      <w:proofErr w:type="spellStart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омматидиев</w:t>
      </w:r>
      <w:proofErr w:type="spellEnd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так как сигнал 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каждого преобразуется в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отдельный «пиксель». Поэтому человеческий гл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аз явно лучше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- миллионы рецепторных клеток 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против 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 xml:space="preserve">тысяч простых глазков. С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другой стороны, несомненно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е преимущество фасеточных глаз – их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б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ольшой угол обзора - почти 360°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у отдельных видов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за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исключением мертвой точки прямо позади тела, что легко исправляет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ся с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помощью глазных стебельков. Кст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ати, некоторые виды обладают не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тол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ько парой фасеточных глаз, но и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отдельно стоящими про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стыми глазками, направленными в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разные стороны. Такие глаза н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е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способны различать объекты, так как их разрешение составляет всего один «пиксель»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но могут реагировать </w:t>
      </w:r>
      <w:proofErr w:type="spellStart"/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насмену</w:t>
      </w:r>
      <w:proofErr w:type="spellEnd"/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освещенности. Их обычно бывает три или больше, а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располагаются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они </w:t>
      </w:r>
      <w:proofErr w:type="spellStart"/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наголове</w:t>
      </w:r>
      <w:proofErr w:type="spellEnd"/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или на спине. Из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всего многообразия мира членистоногих отдельно стоящие пр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остые глазки присутствуют у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некоторых жуков. </w:t>
      </w:r>
    </w:p>
    <w:p w:rsidR="00985745" w:rsidRPr="00891B98" w:rsidRDefault="00985745" w:rsidP="00891B98">
      <w:pPr>
        <w:pStyle w:val="a3"/>
        <w:spacing w:after="0"/>
        <w:ind w:left="0" w:firstLine="36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У большинства животных не больше четырех рецепторов: три вида колбочек и один вид палочек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в то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время как к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оличество цветовых рецепторов у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рак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ов-богомолов достигает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двенадцати. С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точки зрения функциональных особенностей глаза выявляется следующая закономерность: фасеточный глаз приспособлен прежде всего для детектирования движущихся объекто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в, в то время как человеческий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- для распознавания образов. Так, на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секомое с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трудом 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может узнать человека в лицо, а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просмотр кинофильма покажется ему скучным занятием, потому что сложный глаз может улавливать 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колебания с частотой до 300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Гц против 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приблизительно 50 Гц у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человека, а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фильм будет просто очень медленной сменой картинок. Эта особенность очень важна для летающих насекомых, так как по</w:t>
      </w:r>
      <w:r w:rsidR="00313EF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зволяет лучше ориентироваться в пространстве на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больших скоростях.</w:t>
      </w:r>
    </w:p>
    <w:p w:rsidR="00985745" w:rsidRPr="00891B98" w:rsidRDefault="00985745" w:rsidP="00891B98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Бинокулярное зрение или фасеточное? Первый тип зрения позволяет воспринимать объем предметов, их мелкие детали, оценивать расстояния до объектов и их расположение по отношению друг к другу. Однако бинокулярное зрение человека ограничивается углом в 45 градусов. Если обзор необходим более полный, глазное яблоко осуществляет движение на рефлекторном уровне. Фасеточные глаза в виде полусфер с омматидиями позволяют видеть окружающую действительность со всех сторон, не поворачивая органов зрения или головы. Причем изображение, которое передает при этом глаз, очень похоже на мозаику: одной структурной единицей глаза воспринимается отдельный элемент, а вместе они отвечают за воссоздание полной картины.</w:t>
      </w:r>
      <w:r w:rsidRPr="00891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5745" w:rsidRPr="00891B98" w:rsidRDefault="00985745" w:rsidP="00891B98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t xml:space="preserve">Какие цвета различают насекомые? </w:t>
      </w:r>
      <w:r w:rsidRPr="0089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Насекомые различают цвета, но совсем не так, как мы. Например, пчелы «не знают» красного цвета и не отличают его от чёрного, но зато воспринимают невидимые для нас ультрафиолетовые лучи, которые распо</w:t>
      </w:r>
      <w:r w:rsidR="00483565" w:rsidRPr="0089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ложены на противоположном конце </w:t>
      </w:r>
      <w:hyperlink r:id="rId7" w:history="1">
        <w:r w:rsidRPr="00891B9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спектра</w:t>
        </w:r>
      </w:hyperlink>
      <w:r w:rsidRPr="0089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Ультрафиолет различают также некоторые бабочки, муравьи и другие насекомые.  </w:t>
      </w:r>
      <w:r w:rsidR="00B031F2" w:rsidRPr="0089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как н</w:t>
      </w:r>
      <w:r w:rsidRPr="0089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асекомые-опылители нашей полосы «слепы» к красному цвету, поэтому среди нашей дикорастущей флоры нет растений с алыми цветками.</w:t>
      </w:r>
    </w:p>
    <w:p w:rsidR="00985745" w:rsidRPr="00891B98" w:rsidRDefault="00985745" w:rsidP="00891B98">
      <w:pPr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C792E" w:rsidRPr="00891B98" w:rsidRDefault="009208FB" w:rsidP="00891B98">
      <w:pPr>
        <w:pStyle w:val="a3"/>
        <w:spacing w:after="0"/>
        <w:ind w:left="286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91B98">
        <w:rPr>
          <w:rFonts w:ascii="Times New Roman" w:hAnsi="Times New Roman" w:cs="Times New Roman"/>
          <w:b/>
          <w:sz w:val="28"/>
          <w:szCs w:val="28"/>
        </w:rPr>
        <w:lastRenderedPageBreak/>
        <w:t>Наноструктура</w:t>
      </w:r>
      <w:proofErr w:type="spellEnd"/>
      <w:r w:rsidR="009C792E" w:rsidRPr="00891B98">
        <w:rPr>
          <w:rFonts w:ascii="Times New Roman" w:hAnsi="Times New Roman" w:cs="Times New Roman"/>
          <w:b/>
          <w:sz w:val="28"/>
          <w:szCs w:val="28"/>
        </w:rPr>
        <w:t xml:space="preserve"> глаз насекомых</w:t>
      </w:r>
    </w:p>
    <w:p w:rsidR="00483565" w:rsidRPr="00891B98" w:rsidRDefault="00483565" w:rsidP="00891B98">
      <w:pPr>
        <w:pStyle w:val="a3"/>
        <w:spacing w:after="0"/>
        <w:ind w:left="142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92E" w:rsidRPr="00891B98" w:rsidRDefault="009C792E" w:rsidP="00891B9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 60-х годах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  <w:lang w:val="en-US"/>
        </w:rPr>
        <w:t>XX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века ученые начали изучать поверхность сложного глаза бабочек под электронным микроскопом. Неожиданностью стал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 то, что поверхность фасетки у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некоторых видов могла быть покрыта большим количеством плотно посаженных </w:t>
      </w:r>
      <w:proofErr w:type="spellStart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нанобугорков</w:t>
      </w:r>
      <w:proofErr w:type="spellEnd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(</w:t>
      </w:r>
      <w:r w:rsidRPr="00891B98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См. Приложение 3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). В ходе детального анализа выявили физические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особенности такого покрытия, а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методом атомно-силовой микроскопии уточнили размеры </w:t>
      </w:r>
      <w:proofErr w:type="spellStart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наноструктур</w:t>
      </w:r>
      <w:proofErr w:type="spellEnd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– 200 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– 400 </w:t>
      </w:r>
      <w:proofErr w:type="spellStart"/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нм</w:t>
      </w:r>
      <w:proofErr w:type="spellEnd"/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 ширину и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10 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–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250 </w:t>
      </w:r>
      <w:proofErr w:type="spellStart"/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нм</w:t>
      </w:r>
      <w:proofErr w:type="spellEnd"/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высоту</w:t>
      </w:r>
      <w:bookmarkStart w:id="0" w:name="b3"/>
      <w:bookmarkEnd w:id="0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. Оказалось, что </w:t>
      </w:r>
      <w:proofErr w:type="spellStart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наноструктурированная</w:t>
      </w:r>
      <w:proofErr w:type="spellEnd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поверхность фасетки обладает </w:t>
      </w:r>
      <w:proofErr w:type="spellStart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анти</w:t>
      </w:r>
      <w:r w:rsidR="009D6480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отражательной</w:t>
      </w:r>
      <w:proofErr w:type="spellEnd"/>
      <w:r w:rsidR="009D6480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функцией, такой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прием человек использует для создания просве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тляющего оптического покрытия у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фотоаппа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ратов. </w:t>
      </w:r>
      <w:proofErr w:type="spellStart"/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Наноструктуры</w:t>
      </w:r>
      <w:proofErr w:type="spellEnd"/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фасеток, с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одной стороны, снижают заметность насекомого благод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аря уменьшению блеска глаз, а с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другой стороны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позволяют ему лучше видеть за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счет увеличения доли проходящего света. Эти исследования провод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ились на насекомых, пойманных в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живой природе. </w:t>
      </w:r>
    </w:p>
    <w:p w:rsidR="009D6480" w:rsidRPr="00891B98" w:rsidRDefault="009D6480" w:rsidP="00891B9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Учеными Пущинского научного центра РАН</w:t>
      </w:r>
      <w:r w:rsidR="0047357D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установлено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измене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ние </w:t>
      </w:r>
      <w:proofErr w:type="spellStart"/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антиотражательных</w:t>
      </w:r>
      <w:proofErr w:type="spellEnd"/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свойств с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помощью искусственного вмешател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ьства в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генетическую информацию и установили 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связь между наличием на омматидиях структур в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виде </w:t>
      </w:r>
      <w:proofErr w:type="spellStart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нанобугорко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в</w:t>
      </w:r>
      <w:proofErr w:type="spellEnd"/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 </w:t>
      </w:r>
      <w:proofErr w:type="spellStart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антиотражательным</w:t>
      </w:r>
      <w:proofErr w:type="spellEnd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эффектом поверхности глаза [</w:t>
      </w:r>
      <w:hyperlink r:id="rId8" w:anchor="3" w:history="1">
        <w:r w:rsidR="00E46AB7" w:rsidRPr="00891B98">
          <w:rPr>
            <w:rFonts w:ascii="Times New Roman" w:eastAsia="Times New Roman" w:hAnsi="Times New Roman" w:cs="Times New Roman"/>
            <w:color w:val="001034"/>
            <w:sz w:val="28"/>
            <w:szCs w:val="28"/>
          </w:rPr>
          <w:t>4</w:t>
        </w:r>
      </w:hyperlink>
      <w:bookmarkStart w:id="1" w:name="b4"/>
      <w:bookmarkEnd w:id="1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].</w:t>
      </w:r>
    </w:p>
    <w:p w:rsidR="001B3220" w:rsidRPr="00891B98" w:rsidRDefault="009D6480" w:rsidP="00891B9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Изучение глаз жука-вертячки, который обитает в пресных водоемах, плавающий части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чно погруженным в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воду, тоже заставило задуматься ученых. Его глаза ра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зделены на надводную и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подводную половины. Свойства </w:t>
      </w:r>
      <w:proofErr w:type="spellStart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нанопокрытий</w:t>
      </w:r>
      <w:proofErr w:type="spellEnd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роговичных 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линз этого жука, совмещающего в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своей жизни такие разные среды обитания показали, 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что расположенные с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определенной периодичностью </w:t>
      </w:r>
      <w:proofErr w:type="spellStart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нанобугорки</w:t>
      </w:r>
      <w:proofErr w:type="spellEnd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очень маленьких размеров могут мешать каплям смачивать поверхность из-за силы поверхностного натяжения. Половинки глаз жука-вертячки различаются: омматидии нижнего, подводн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ого, глаза полностью гладкие, а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поверхность </w:t>
      </w:r>
      <w:proofErr w:type="spellStart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омматидиев</w:t>
      </w:r>
      <w:proofErr w:type="spellEnd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верхнего, надво</w:t>
      </w:r>
      <w:r w:rsidR="001B3220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дного, покрыта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лабиринтообразной струк</w:t>
      </w:r>
      <w:r w:rsidR="001B3220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турой схожих размеров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  <w:r w:rsidR="001B3220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1B3220"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Самое интересное, что удалось открыть ученым заключает</w:t>
      </w:r>
      <w:r w:rsidR="00483565"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ся в том, что для одного и того </w:t>
      </w:r>
      <w:r w:rsidR="001B3220"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же веществ</w:t>
      </w:r>
      <w:r w:rsidR="00483565"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 свойства поверхности можно с легкостью изменять от </w:t>
      </w:r>
      <w:r w:rsidR="001B3220"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гидрофи</w:t>
      </w:r>
      <w:r w:rsidR="00483565"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льных до </w:t>
      </w:r>
      <w:r w:rsidR="001B3220"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гидрофобных </w:t>
      </w:r>
      <w:r w:rsidR="00483565"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 </w:t>
      </w:r>
      <w:r w:rsidR="001B3220"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счет простых </w:t>
      </w:r>
      <w:proofErr w:type="spellStart"/>
      <w:r w:rsidR="001B3220"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нанобугорков</w:t>
      </w:r>
      <w:proofErr w:type="spellEnd"/>
      <w:r w:rsidR="001B3220"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D6480" w:rsidRPr="00891B98" w:rsidRDefault="001B3220" w:rsidP="00891B9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Изучая строение глаз различных насекомых ученые сделали вывод, что 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мир </w:t>
      </w:r>
      <w:proofErr w:type="spellStart"/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наноструктур</w:t>
      </w:r>
      <w:proofErr w:type="spellEnd"/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у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насекомых представлен гораздо больш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им разнообразием по сравнению с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микроструктурой.</w:t>
      </w:r>
      <w:r w:rsidR="0047357D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Встречаются </w:t>
      </w:r>
      <w:proofErr w:type="spellStart"/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не</w:t>
      </w:r>
      <w:r w:rsidR="0047357D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только</w:t>
      </w:r>
      <w:proofErr w:type="spellEnd"/>
      <w:r w:rsidR="0047357D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47357D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нанобугорки</w:t>
      </w:r>
      <w:proofErr w:type="spellEnd"/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но и лабиринтообразные, и сильно вытянутые структуры, а </w:t>
      </w:r>
      <w:r w:rsidR="0047357D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также более сложные образования.</w:t>
      </w:r>
    </w:p>
    <w:p w:rsidR="005857A4" w:rsidRPr="00891B98" w:rsidRDefault="005857A4" w:rsidP="00891B9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2F62BA" w:rsidRPr="00891B98" w:rsidRDefault="002F62BA" w:rsidP="00891B98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B9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Проведение </w:t>
      </w:r>
      <w:proofErr w:type="spellStart"/>
      <w:r w:rsidRPr="00891B98">
        <w:rPr>
          <w:rFonts w:ascii="Times New Roman" w:hAnsi="Times New Roman" w:cs="Times New Roman"/>
          <w:b/>
          <w:sz w:val="28"/>
          <w:szCs w:val="28"/>
        </w:rPr>
        <w:t>микроскопирования</w:t>
      </w:r>
      <w:proofErr w:type="spellEnd"/>
      <w:r w:rsidRPr="00891B98">
        <w:rPr>
          <w:rFonts w:ascii="Times New Roman" w:hAnsi="Times New Roman" w:cs="Times New Roman"/>
          <w:b/>
          <w:sz w:val="28"/>
          <w:szCs w:val="28"/>
        </w:rPr>
        <w:t xml:space="preserve"> с фотосъемкой</w:t>
      </w:r>
    </w:p>
    <w:p w:rsidR="002F62BA" w:rsidRPr="00891B98" w:rsidRDefault="002F62BA" w:rsidP="00891B98">
      <w:pPr>
        <w:pStyle w:val="a3"/>
        <w:spacing w:after="0"/>
        <w:ind w:left="142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2BA" w:rsidRPr="00891B98" w:rsidRDefault="002F62BA" w:rsidP="00891B98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t>Для работы использовался</w:t>
      </w:r>
      <w:r w:rsidR="00E46AB7" w:rsidRPr="00891B98">
        <w:rPr>
          <w:rFonts w:ascii="Times New Roman" w:hAnsi="Times New Roman" w:cs="Times New Roman"/>
          <w:sz w:val="28"/>
          <w:szCs w:val="28"/>
        </w:rPr>
        <w:t xml:space="preserve"> оптический и цифровой микроскопы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 (См. Приложение 4)</w:t>
      </w:r>
      <w:r w:rsidR="00E46AB7" w:rsidRPr="00891B98">
        <w:rPr>
          <w:rFonts w:ascii="Times New Roman" w:hAnsi="Times New Roman" w:cs="Times New Roman"/>
          <w:sz w:val="28"/>
          <w:szCs w:val="28"/>
        </w:rPr>
        <w:t>. Оптический микроскоп позволил разглядеть на</w:t>
      </w:r>
      <w:r w:rsidR="005F7921" w:rsidRPr="00891B98">
        <w:rPr>
          <w:rFonts w:ascii="Times New Roman" w:hAnsi="Times New Roman" w:cs="Times New Roman"/>
          <w:sz w:val="28"/>
          <w:szCs w:val="28"/>
        </w:rPr>
        <w:t xml:space="preserve">секомых и их глаза с диапазоном волн 200 – 700 мкм, максимальным увеличением 2000 крат. Для получения фотографий использовался </w:t>
      </w:r>
      <w:r w:rsidRPr="00891B98">
        <w:rPr>
          <w:rFonts w:ascii="Times New Roman" w:hAnsi="Times New Roman" w:cs="Times New Roman"/>
          <w:sz w:val="28"/>
          <w:szCs w:val="28"/>
        </w:rPr>
        <w:t>цифровой микроскоп с к</w:t>
      </w:r>
      <w:r w:rsidRPr="00891B98">
        <w:rPr>
          <w:rFonts w:ascii="Times New Roman" w:hAnsi="Times New Roman" w:cs="Times New Roman"/>
          <w:bCs/>
          <w:sz w:val="28"/>
          <w:szCs w:val="28"/>
        </w:rPr>
        <w:t xml:space="preserve">амерой 2.0 мегапикселей, с разрешением фотосъемки: макс до 20 мега пикселей (интерполяция), диапазон фокусировки: ручная от 0 ~ 250 мм, коэффициент </w:t>
      </w:r>
      <w:r w:rsidR="00891B98">
        <w:rPr>
          <w:rFonts w:ascii="Times New Roman" w:hAnsi="Times New Roman" w:cs="Times New Roman"/>
          <w:bCs/>
          <w:sz w:val="28"/>
          <w:szCs w:val="28"/>
        </w:rPr>
        <w:t>увеличения: 5х ~ 500х</w:t>
      </w:r>
      <w:r w:rsidR="006B7B7D" w:rsidRPr="00891B98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="006B7B7D" w:rsidRPr="00891B98">
        <w:rPr>
          <w:rFonts w:ascii="Times New Roman" w:hAnsi="Times New Roman" w:cs="Times New Roman"/>
          <w:bCs/>
          <w:sz w:val="28"/>
          <w:szCs w:val="28"/>
        </w:rPr>
        <w:t>Manual</w:t>
      </w:r>
      <w:proofErr w:type="spellEnd"/>
      <w:r w:rsidR="006B7B7D" w:rsidRPr="00891B98">
        <w:rPr>
          <w:rFonts w:ascii="Times New Roman" w:hAnsi="Times New Roman" w:cs="Times New Roman"/>
          <w:bCs/>
          <w:sz w:val="28"/>
          <w:szCs w:val="28"/>
        </w:rPr>
        <w:t>).</w:t>
      </w:r>
    </w:p>
    <w:p w:rsidR="002F62BA" w:rsidRPr="00891B98" w:rsidRDefault="005F7921" w:rsidP="00891B98">
      <w:pPr>
        <w:spacing w:after="0" w:line="276" w:lineRule="auto"/>
        <w:ind w:firstLine="360"/>
        <w:jc w:val="both"/>
        <w:rPr>
          <w:rFonts w:ascii="Times New Roman" w:hAnsi="Times New Roman" w:cs="Times New Roman"/>
          <w:color w:val="403F3F"/>
          <w:sz w:val="28"/>
          <w:szCs w:val="28"/>
          <w:shd w:val="clear" w:color="auto" w:fill="FFFFFF"/>
        </w:rPr>
      </w:pPr>
      <w:r w:rsidRPr="00891B98">
        <w:rPr>
          <w:rFonts w:ascii="Times New Roman" w:hAnsi="Times New Roman" w:cs="Times New Roman"/>
          <w:sz w:val="28"/>
          <w:szCs w:val="28"/>
        </w:rPr>
        <w:t>Работая с цифровым микроскопом</w:t>
      </w:r>
      <w:r w:rsidR="002F62BA" w:rsidRPr="00891B98">
        <w:rPr>
          <w:rFonts w:ascii="Times New Roman" w:hAnsi="Times New Roman" w:cs="Times New Roman"/>
          <w:sz w:val="28"/>
          <w:szCs w:val="28"/>
        </w:rPr>
        <w:t>,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 чтобы получить хорошие фотографии и изучить микроструктуру глаз насекомых,</w:t>
      </w:r>
      <w:r w:rsidR="002F62BA" w:rsidRPr="00891B98">
        <w:rPr>
          <w:rFonts w:ascii="Times New Roman" w:hAnsi="Times New Roman" w:cs="Times New Roman"/>
          <w:sz w:val="28"/>
          <w:szCs w:val="28"/>
        </w:rPr>
        <w:t xml:space="preserve"> мы использовали </w:t>
      </w:r>
      <w:r w:rsidR="002F62BA" w:rsidRPr="00891B98">
        <w:rPr>
          <w:rStyle w:val="a6"/>
          <w:rFonts w:ascii="Times New Roman" w:hAnsi="Times New Roman" w:cs="Times New Roman"/>
          <w:i/>
          <w:color w:val="403F3F"/>
          <w:sz w:val="28"/>
          <w:szCs w:val="28"/>
          <w:shd w:val="clear" w:color="auto" w:fill="FFFFFF"/>
        </w:rPr>
        <w:t>метод темного поля</w:t>
      </w:r>
      <w:r w:rsidR="002F62BA" w:rsidRPr="00891B98">
        <w:rPr>
          <w:rFonts w:ascii="Times New Roman" w:hAnsi="Times New Roman" w:cs="Times New Roman"/>
          <w:color w:val="403F3F"/>
          <w:sz w:val="28"/>
          <w:szCs w:val="28"/>
          <w:shd w:val="clear" w:color="auto" w:fill="FFFFFF"/>
        </w:rPr>
        <w:t xml:space="preserve">. В микроскопе тёмного поля неоднородности образца рассеивают свет, и этот рассеянный свет формирует </w:t>
      </w:r>
      <w:r w:rsidR="00D927F3" w:rsidRPr="00891B98">
        <w:rPr>
          <w:rFonts w:ascii="Times New Roman" w:hAnsi="Times New Roman" w:cs="Times New Roman"/>
          <w:color w:val="403F3F"/>
          <w:sz w:val="28"/>
          <w:szCs w:val="28"/>
          <w:shd w:val="clear" w:color="auto" w:fill="FFFFFF"/>
        </w:rPr>
        <w:t>изображение исследуемого объекта</w:t>
      </w:r>
      <w:r w:rsidR="002F62BA" w:rsidRPr="00891B98">
        <w:rPr>
          <w:rFonts w:ascii="Times New Roman" w:hAnsi="Times New Roman" w:cs="Times New Roman"/>
          <w:color w:val="403F3F"/>
          <w:sz w:val="28"/>
          <w:szCs w:val="28"/>
          <w:shd w:val="clear" w:color="auto" w:fill="FFFFFF"/>
        </w:rPr>
        <w:t>. Данный метод был выбран,</w:t>
      </w:r>
      <w:r w:rsidR="00D927F3" w:rsidRPr="00891B98">
        <w:rPr>
          <w:rFonts w:ascii="Times New Roman" w:hAnsi="Times New Roman" w:cs="Times New Roman"/>
          <w:color w:val="403F3F"/>
          <w:sz w:val="28"/>
          <w:szCs w:val="28"/>
          <w:shd w:val="clear" w:color="auto" w:fill="FFFFFF"/>
        </w:rPr>
        <w:t xml:space="preserve"> так как глаза насекомых</w:t>
      </w:r>
      <w:r w:rsidR="002F62BA" w:rsidRPr="00891B98">
        <w:rPr>
          <w:rFonts w:ascii="Times New Roman" w:hAnsi="Times New Roman" w:cs="Times New Roman"/>
          <w:color w:val="403F3F"/>
          <w:sz w:val="28"/>
          <w:szCs w:val="28"/>
          <w:shd w:val="clear" w:color="auto" w:fill="FFFFFF"/>
        </w:rPr>
        <w:t xml:space="preserve"> являются непрозрачными объектами. Объект светится за счет рассеивания света. С помощью цифрового микроскопа были сделаны фотографии фасеточных глаз с увеличением в 500 раз</w:t>
      </w:r>
      <w:r w:rsidR="005857A4" w:rsidRPr="00891B98">
        <w:rPr>
          <w:rFonts w:ascii="Times New Roman" w:hAnsi="Times New Roman" w:cs="Times New Roman"/>
          <w:color w:val="403F3F"/>
          <w:sz w:val="28"/>
          <w:szCs w:val="28"/>
          <w:shd w:val="clear" w:color="auto" w:fill="FFFFFF"/>
        </w:rPr>
        <w:t xml:space="preserve"> (См. </w:t>
      </w:r>
      <w:r w:rsidR="00F27EC7" w:rsidRPr="00891B98">
        <w:rPr>
          <w:rFonts w:ascii="Times New Roman" w:hAnsi="Times New Roman" w:cs="Times New Roman"/>
          <w:color w:val="403F3F"/>
          <w:sz w:val="28"/>
          <w:szCs w:val="28"/>
          <w:shd w:val="clear" w:color="auto" w:fill="FFFFFF"/>
        </w:rPr>
        <w:t>Приложения 5</w:t>
      </w:r>
      <w:r w:rsidR="005857A4" w:rsidRPr="00891B98">
        <w:rPr>
          <w:rFonts w:ascii="Times New Roman" w:hAnsi="Times New Roman" w:cs="Times New Roman"/>
          <w:color w:val="403F3F"/>
          <w:sz w:val="28"/>
          <w:szCs w:val="28"/>
          <w:shd w:val="clear" w:color="auto" w:fill="FFFFFF"/>
        </w:rPr>
        <w:t xml:space="preserve"> –</w:t>
      </w:r>
      <w:r w:rsidR="00F27EC7" w:rsidRPr="00891B98">
        <w:rPr>
          <w:rFonts w:ascii="Times New Roman" w:hAnsi="Times New Roman" w:cs="Times New Roman"/>
          <w:color w:val="403F3F"/>
          <w:sz w:val="28"/>
          <w:szCs w:val="28"/>
          <w:shd w:val="clear" w:color="auto" w:fill="FFFFFF"/>
        </w:rPr>
        <w:t xml:space="preserve"> 9</w:t>
      </w:r>
      <w:r w:rsidR="005857A4" w:rsidRPr="00891B98">
        <w:rPr>
          <w:rFonts w:ascii="Times New Roman" w:hAnsi="Times New Roman" w:cs="Times New Roman"/>
          <w:color w:val="403F3F"/>
          <w:sz w:val="28"/>
          <w:szCs w:val="28"/>
          <w:shd w:val="clear" w:color="auto" w:fill="FFFFFF"/>
        </w:rPr>
        <w:t>)</w:t>
      </w:r>
      <w:r w:rsidR="002F62BA" w:rsidRPr="00891B98">
        <w:rPr>
          <w:rFonts w:ascii="Times New Roman" w:hAnsi="Times New Roman" w:cs="Times New Roman"/>
          <w:color w:val="403F3F"/>
          <w:sz w:val="28"/>
          <w:szCs w:val="28"/>
          <w:shd w:val="clear" w:color="auto" w:fill="FFFFFF"/>
        </w:rPr>
        <w:t>.</w:t>
      </w:r>
    </w:p>
    <w:p w:rsidR="007C0AE4" w:rsidRPr="00891B98" w:rsidRDefault="006B7B7D" w:rsidP="00891B98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color w:val="403F3F"/>
          <w:sz w:val="28"/>
          <w:szCs w:val="28"/>
          <w:shd w:val="clear" w:color="auto" w:fill="FFFFFF"/>
        </w:rPr>
      </w:pPr>
      <w:r w:rsidRPr="00891B98">
        <w:rPr>
          <w:rFonts w:ascii="Times New Roman" w:hAnsi="Times New Roman" w:cs="Times New Roman"/>
          <w:b/>
          <w:color w:val="403F3F"/>
          <w:sz w:val="28"/>
          <w:szCs w:val="28"/>
          <w:shd w:val="clear" w:color="auto" w:fill="FFFFFF"/>
        </w:rPr>
        <w:t>Использование принципа строения фасеточных глаз</w:t>
      </w:r>
    </w:p>
    <w:p w:rsidR="009208FB" w:rsidRPr="00891B98" w:rsidRDefault="009208FB" w:rsidP="00891B98">
      <w:pPr>
        <w:pStyle w:val="a3"/>
        <w:spacing w:after="0"/>
        <w:ind w:left="1428"/>
        <w:jc w:val="both"/>
        <w:rPr>
          <w:rFonts w:ascii="Times New Roman" w:hAnsi="Times New Roman" w:cs="Times New Roman"/>
          <w:b/>
          <w:color w:val="403F3F"/>
          <w:sz w:val="28"/>
          <w:szCs w:val="28"/>
          <w:shd w:val="clear" w:color="auto" w:fill="FFFFFF"/>
        </w:rPr>
      </w:pPr>
    </w:p>
    <w:p w:rsidR="007C0AE4" w:rsidRPr="00891B98" w:rsidRDefault="007C0AE4" w:rsidP="00891B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tab/>
      </w:r>
      <w:r w:rsidR="00891B98">
        <w:rPr>
          <w:rFonts w:ascii="Times New Roman" w:hAnsi="Times New Roman" w:cs="Times New Roman"/>
          <w:sz w:val="28"/>
          <w:szCs w:val="28"/>
        </w:rPr>
        <w:t>Так зачем так пристально изучают глаза насекомых? Вот несколько примеров</w:t>
      </w:r>
      <w:r w:rsidRPr="00891B98">
        <w:rPr>
          <w:rFonts w:ascii="Times New Roman" w:hAnsi="Times New Roman" w:cs="Times New Roman"/>
          <w:sz w:val="28"/>
          <w:szCs w:val="28"/>
        </w:rPr>
        <w:t xml:space="preserve"> </w:t>
      </w:r>
      <w:r w:rsidR="00891B98">
        <w:rPr>
          <w:rFonts w:ascii="Times New Roman" w:hAnsi="Times New Roman" w:cs="Times New Roman"/>
          <w:sz w:val="28"/>
          <w:szCs w:val="28"/>
        </w:rPr>
        <w:t xml:space="preserve">разработок </w:t>
      </w:r>
      <w:proofErr w:type="spellStart"/>
      <w:r w:rsidR="00891B98">
        <w:rPr>
          <w:rFonts w:ascii="Times New Roman" w:hAnsi="Times New Roman" w:cs="Times New Roman"/>
          <w:sz w:val="28"/>
          <w:szCs w:val="28"/>
        </w:rPr>
        <w:t>биоинженеров</w:t>
      </w:r>
      <w:proofErr w:type="spellEnd"/>
      <w:r w:rsidR="00891B98">
        <w:rPr>
          <w:rFonts w:ascii="Times New Roman" w:hAnsi="Times New Roman" w:cs="Times New Roman"/>
          <w:sz w:val="28"/>
          <w:szCs w:val="28"/>
        </w:rPr>
        <w:t xml:space="preserve"> </w:t>
      </w:r>
      <w:r w:rsidRPr="00891B98">
        <w:rPr>
          <w:rFonts w:ascii="Times New Roman" w:hAnsi="Times New Roman" w:cs="Times New Roman"/>
          <w:sz w:val="28"/>
          <w:szCs w:val="28"/>
        </w:rPr>
        <w:t>в науке и производстве</w:t>
      </w:r>
      <w:r w:rsidR="00891B98">
        <w:rPr>
          <w:rFonts w:ascii="Times New Roman" w:hAnsi="Times New Roman" w:cs="Times New Roman"/>
          <w:sz w:val="28"/>
          <w:szCs w:val="28"/>
        </w:rPr>
        <w:t xml:space="preserve">. </w:t>
      </w:r>
      <w:r w:rsidRPr="00891B98">
        <w:rPr>
          <w:rFonts w:ascii="Times New Roman" w:hAnsi="Times New Roman" w:cs="Times New Roman"/>
          <w:sz w:val="28"/>
          <w:szCs w:val="28"/>
        </w:rPr>
        <w:t>Способность животных и особенно насекомых видеть в практически полной темноте достаточно давно привлекала ученых. Сейчас профессо</w:t>
      </w:r>
      <w:r w:rsidR="006B7B7D" w:rsidRPr="00891B98">
        <w:rPr>
          <w:rFonts w:ascii="Times New Roman" w:hAnsi="Times New Roman" w:cs="Times New Roman"/>
          <w:sz w:val="28"/>
          <w:szCs w:val="28"/>
        </w:rPr>
        <w:t>ру Эрику Уоррену и</w:t>
      </w:r>
      <w:r w:rsidRPr="00891B98">
        <w:rPr>
          <w:rFonts w:ascii="Times New Roman" w:hAnsi="Times New Roman" w:cs="Times New Roman"/>
          <w:sz w:val="28"/>
          <w:szCs w:val="28"/>
        </w:rPr>
        <w:t>з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B7D" w:rsidRPr="00891B98">
        <w:rPr>
          <w:rFonts w:ascii="Times New Roman" w:hAnsi="Times New Roman" w:cs="Times New Roman"/>
          <w:sz w:val="28"/>
          <w:szCs w:val="28"/>
        </w:rPr>
        <w:t>Лундского</w:t>
      </w:r>
      <w:proofErr w:type="spellEnd"/>
      <w:r w:rsidR="006B7B7D" w:rsidRPr="00891B98">
        <w:rPr>
          <w:rFonts w:ascii="Times New Roman" w:hAnsi="Times New Roman" w:cs="Times New Roman"/>
          <w:sz w:val="28"/>
          <w:szCs w:val="28"/>
        </w:rPr>
        <w:t xml:space="preserve"> университета, Швеция, в</w:t>
      </w:r>
      <w:r w:rsidRPr="00891B98">
        <w:rPr>
          <w:rFonts w:ascii="Times New Roman" w:hAnsi="Times New Roman" w:cs="Times New Roman"/>
          <w:sz w:val="28"/>
          <w:szCs w:val="28"/>
        </w:rPr>
        <w:t xml:space="preserve"> сотрудничестве со специалистами из автомобилестроительной корпорации </w:t>
      </w:r>
      <w:r w:rsidRPr="00891B98">
        <w:rPr>
          <w:rFonts w:ascii="Times New Roman" w:hAnsi="Times New Roman" w:cs="Times New Roman"/>
          <w:sz w:val="28"/>
          <w:szCs w:val="28"/>
          <w:lang w:val="en-US"/>
        </w:rPr>
        <w:t>TOYOTA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 удалось </w:t>
      </w:r>
      <w:r w:rsidRPr="00891B98">
        <w:rPr>
          <w:rFonts w:ascii="Times New Roman" w:hAnsi="Times New Roman" w:cs="Times New Roman"/>
          <w:sz w:val="28"/>
          <w:szCs w:val="28"/>
        </w:rPr>
        <w:t xml:space="preserve">создать по аналогии с глазами насекомых перспективную цветную камеру 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ночного видения. В будущем она </w:t>
      </w:r>
      <w:r w:rsidRPr="00891B98">
        <w:rPr>
          <w:rFonts w:ascii="Times New Roman" w:hAnsi="Times New Roman" w:cs="Times New Roman"/>
          <w:sz w:val="28"/>
          <w:szCs w:val="28"/>
        </w:rPr>
        <w:t>поможет водителям более безопасно управлять автомобилем на ночной дороге.</w:t>
      </w:r>
    </w:p>
    <w:p w:rsidR="007C0AE4" w:rsidRPr="00891B98" w:rsidRDefault="007C0AE4" w:rsidP="00891B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t xml:space="preserve">Необходимые математические расчеты были произведены другим сотрудником </w:t>
      </w:r>
      <w:proofErr w:type="spellStart"/>
      <w:r w:rsidRPr="00891B98">
        <w:rPr>
          <w:rFonts w:ascii="Times New Roman" w:hAnsi="Times New Roman" w:cs="Times New Roman"/>
          <w:sz w:val="28"/>
          <w:szCs w:val="28"/>
        </w:rPr>
        <w:t>Лундского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 xml:space="preserve"> университета – Хенриком Мальмом.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 </w:t>
      </w:r>
      <w:r w:rsidRPr="00891B98">
        <w:rPr>
          <w:rFonts w:ascii="Times New Roman" w:hAnsi="Times New Roman" w:cs="Times New Roman"/>
          <w:sz w:val="28"/>
          <w:szCs w:val="28"/>
          <w:lang w:val="en-US"/>
        </w:rPr>
        <w:t>TOYOTA</w:t>
      </w:r>
      <w:r w:rsidRPr="00891B98">
        <w:rPr>
          <w:rFonts w:ascii="Times New Roman" w:hAnsi="Times New Roman" w:cs="Times New Roman"/>
          <w:sz w:val="28"/>
          <w:szCs w:val="28"/>
        </w:rPr>
        <w:t xml:space="preserve"> в течении нескольких лет, желая найти новые пути повышения безопасности своих автомоб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илей, финансирует </w:t>
      </w:r>
      <w:proofErr w:type="spellStart"/>
      <w:r w:rsidR="006B7B7D" w:rsidRPr="00891B98">
        <w:rPr>
          <w:rFonts w:ascii="Times New Roman" w:hAnsi="Times New Roman" w:cs="Times New Roman"/>
          <w:sz w:val="28"/>
          <w:szCs w:val="28"/>
        </w:rPr>
        <w:t>исследованияв</w:t>
      </w:r>
      <w:proofErr w:type="spellEnd"/>
      <w:r w:rsidR="006B7B7D" w:rsidRPr="00891B98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891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98">
        <w:rPr>
          <w:rFonts w:ascii="Times New Roman" w:hAnsi="Times New Roman" w:cs="Times New Roman"/>
          <w:sz w:val="28"/>
          <w:szCs w:val="28"/>
        </w:rPr>
        <w:t>биом</w:t>
      </w:r>
      <w:r w:rsidR="006B7B7D" w:rsidRPr="00891B98">
        <w:rPr>
          <w:rFonts w:ascii="Times New Roman" w:hAnsi="Times New Roman" w:cs="Times New Roman"/>
          <w:sz w:val="28"/>
          <w:szCs w:val="28"/>
        </w:rPr>
        <w:t>иметики</w:t>
      </w:r>
      <w:proofErr w:type="spellEnd"/>
      <w:r w:rsidR="006B7B7D" w:rsidRPr="00891B98">
        <w:rPr>
          <w:rFonts w:ascii="Times New Roman" w:hAnsi="Times New Roman" w:cs="Times New Roman"/>
          <w:sz w:val="28"/>
          <w:szCs w:val="28"/>
        </w:rPr>
        <w:t xml:space="preserve">. </w:t>
      </w:r>
      <w:r w:rsidRPr="00891B98">
        <w:rPr>
          <w:rFonts w:ascii="Times New Roman" w:hAnsi="Times New Roman" w:cs="Times New Roman"/>
          <w:sz w:val="28"/>
          <w:szCs w:val="28"/>
        </w:rPr>
        <w:t xml:space="preserve">Именно </w:t>
      </w:r>
      <w:r w:rsidRPr="00891B98">
        <w:rPr>
          <w:rFonts w:ascii="Times New Roman" w:hAnsi="Times New Roman" w:cs="Times New Roman"/>
          <w:sz w:val="28"/>
          <w:szCs w:val="28"/>
          <w:lang w:val="en-US"/>
        </w:rPr>
        <w:t>TOYOTA</w:t>
      </w:r>
      <w:r w:rsidRPr="00891B98">
        <w:rPr>
          <w:rFonts w:ascii="Times New Roman" w:hAnsi="Times New Roman" w:cs="Times New Roman"/>
          <w:sz w:val="28"/>
          <w:szCs w:val="28"/>
        </w:rPr>
        <w:t xml:space="preserve"> обратилась к профессору Уоррену, специализирующему на изучении ночных насекомых.</w:t>
      </w:r>
    </w:p>
    <w:p w:rsidR="007C0AE4" w:rsidRPr="00891B98" w:rsidRDefault="006B7B7D" w:rsidP="00891B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7C0AE4" w:rsidRPr="00891B98">
        <w:rPr>
          <w:rFonts w:ascii="Times New Roman" w:hAnsi="Times New Roman" w:cs="Times New Roman"/>
          <w:sz w:val="28"/>
          <w:szCs w:val="28"/>
        </w:rPr>
        <w:t>есть чему поучиться у</w:t>
      </w:r>
      <w:r w:rsidR="00891B98">
        <w:rPr>
          <w:rFonts w:ascii="Times New Roman" w:hAnsi="Times New Roman" w:cs="Times New Roman"/>
          <w:sz w:val="28"/>
          <w:szCs w:val="28"/>
        </w:rPr>
        <w:t xml:space="preserve"> активных в ночное время жуков - </w:t>
      </w:r>
      <w:r w:rsidR="007C0AE4" w:rsidRPr="00891B98">
        <w:rPr>
          <w:rFonts w:ascii="Times New Roman" w:hAnsi="Times New Roman" w:cs="Times New Roman"/>
          <w:sz w:val="28"/>
          <w:szCs w:val="28"/>
        </w:rPr>
        <w:t xml:space="preserve">навозников. </w:t>
      </w:r>
      <w:proofErr w:type="spellStart"/>
      <w:r w:rsidR="007C0AE4" w:rsidRPr="00891B98">
        <w:rPr>
          <w:rFonts w:ascii="Times New Roman" w:hAnsi="Times New Roman" w:cs="Times New Roman"/>
          <w:sz w:val="28"/>
          <w:szCs w:val="28"/>
        </w:rPr>
        <w:t>Уоренн</w:t>
      </w:r>
      <w:proofErr w:type="spellEnd"/>
      <w:r w:rsidR="007C0AE4" w:rsidRPr="00891B98">
        <w:rPr>
          <w:rFonts w:ascii="Times New Roman" w:hAnsi="Times New Roman" w:cs="Times New Roman"/>
          <w:sz w:val="28"/>
          <w:szCs w:val="28"/>
        </w:rPr>
        <w:t xml:space="preserve"> и его коллеги с ка</w:t>
      </w:r>
      <w:r w:rsidRPr="00891B98">
        <w:rPr>
          <w:rFonts w:ascii="Times New Roman" w:hAnsi="Times New Roman" w:cs="Times New Roman"/>
          <w:sz w:val="28"/>
          <w:szCs w:val="28"/>
        </w:rPr>
        <w:t>федры биологии сейчас находятся</w:t>
      </w:r>
      <w:r w:rsidR="007C0AE4" w:rsidRPr="00891B98">
        <w:rPr>
          <w:rFonts w:ascii="Times New Roman" w:hAnsi="Times New Roman" w:cs="Times New Roman"/>
          <w:sz w:val="28"/>
          <w:szCs w:val="28"/>
        </w:rPr>
        <w:t xml:space="preserve"> на переднем крае мировых исследований в области зрения. Он уже 25 лет занимается функциями глаз у разл</w:t>
      </w:r>
      <w:r w:rsidRPr="00891B98">
        <w:rPr>
          <w:rFonts w:ascii="Times New Roman" w:hAnsi="Times New Roman" w:cs="Times New Roman"/>
          <w:sz w:val="28"/>
          <w:szCs w:val="28"/>
        </w:rPr>
        <w:t xml:space="preserve">ичных видов животных, особенно </w:t>
      </w:r>
      <w:r w:rsidR="007C0AE4" w:rsidRPr="00891B98">
        <w:rPr>
          <w:rFonts w:ascii="Times New Roman" w:hAnsi="Times New Roman" w:cs="Times New Roman"/>
          <w:sz w:val="28"/>
          <w:szCs w:val="28"/>
        </w:rPr>
        <w:t>в плане ночного зрения. Помимо иных видов, он изучал ночных жуков, пчел и бабочек.</w:t>
      </w:r>
    </w:p>
    <w:p w:rsidR="007C0AE4" w:rsidRPr="00891B98" w:rsidRDefault="007C0AE4" w:rsidP="00891B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tab/>
        <w:t xml:space="preserve">Глаза роботов нового поколения будут ближе по строению и принципам действия к глазам живых существ, чем обычные видеокамеры с объективами и </w:t>
      </w:r>
      <w:r w:rsidRPr="00891B98">
        <w:rPr>
          <w:rFonts w:ascii="Times New Roman" w:hAnsi="Times New Roman" w:cs="Times New Roman"/>
          <w:sz w:val="28"/>
          <w:szCs w:val="28"/>
        </w:rPr>
        <w:lastRenderedPageBreak/>
        <w:t>матрицами ПЗС, которыми щеголяют машины в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 данный момент. В этом</w:t>
      </w:r>
      <w:r w:rsidRPr="00891B98">
        <w:rPr>
          <w:rFonts w:ascii="Times New Roman" w:hAnsi="Times New Roman" w:cs="Times New Roman"/>
          <w:sz w:val="28"/>
          <w:szCs w:val="28"/>
        </w:rPr>
        <w:t xml:space="preserve"> убеждены американские </w:t>
      </w:r>
      <w:proofErr w:type="spellStart"/>
      <w:r w:rsidRPr="00891B98">
        <w:rPr>
          <w:rFonts w:ascii="Times New Roman" w:hAnsi="Times New Roman" w:cs="Times New Roman"/>
          <w:sz w:val="28"/>
          <w:szCs w:val="28"/>
        </w:rPr>
        <w:t>биоинженеры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>. Профессор Люк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 Ли из университета Калифорнии </w:t>
      </w:r>
      <w:r w:rsidRPr="00891B98">
        <w:rPr>
          <w:rFonts w:ascii="Times New Roman" w:hAnsi="Times New Roman" w:cs="Times New Roman"/>
          <w:sz w:val="28"/>
          <w:szCs w:val="28"/>
        </w:rPr>
        <w:t>уже много лет занимается созданием технических систем, вдохновляясь подсмотренными у природы патентами - необычными системами зрения. Животные распо</w:t>
      </w:r>
      <w:r w:rsidR="006B7B7D" w:rsidRPr="00891B98">
        <w:rPr>
          <w:rFonts w:ascii="Times New Roman" w:hAnsi="Times New Roman" w:cs="Times New Roman"/>
          <w:sz w:val="28"/>
          <w:szCs w:val="28"/>
        </w:rPr>
        <w:t>лагают двумя</w:t>
      </w:r>
      <w:r w:rsidRPr="00891B98">
        <w:rPr>
          <w:rFonts w:ascii="Times New Roman" w:hAnsi="Times New Roman" w:cs="Times New Roman"/>
          <w:sz w:val="28"/>
          <w:szCs w:val="28"/>
        </w:rPr>
        <w:t xml:space="preserve"> главными типами зрительных систем: глаз- камера с единственной линзой, проецирующей изображение на сетчатку и сложные фасеточные глаза, которые имеют множество линз-иногда-тысячи. Глаз – камера в техническом плане схож с нашими традиционным ф</w:t>
      </w:r>
      <w:r w:rsidR="006B7B7D" w:rsidRPr="00891B98">
        <w:rPr>
          <w:rFonts w:ascii="Times New Roman" w:hAnsi="Times New Roman" w:cs="Times New Roman"/>
          <w:sz w:val="28"/>
          <w:szCs w:val="28"/>
        </w:rPr>
        <w:t>ото-и видеокамерами</w:t>
      </w:r>
      <w:r w:rsidRPr="00891B98">
        <w:rPr>
          <w:rFonts w:ascii="Times New Roman" w:hAnsi="Times New Roman" w:cs="Times New Roman"/>
          <w:sz w:val="28"/>
          <w:szCs w:val="28"/>
        </w:rPr>
        <w:t>, демонстрирующие высочайшие данные. Тут мы достигли замечательных высот. Однако нет преде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ла совершенству. Люк </w:t>
      </w:r>
      <w:proofErr w:type="gramStart"/>
      <w:r w:rsidR="006B7B7D" w:rsidRPr="00891B98">
        <w:rPr>
          <w:rFonts w:ascii="Times New Roman" w:hAnsi="Times New Roman" w:cs="Times New Roman"/>
          <w:sz w:val="28"/>
          <w:szCs w:val="28"/>
        </w:rPr>
        <w:t>Ли</w:t>
      </w:r>
      <w:proofErr w:type="gramEnd"/>
      <w:r w:rsidR="006B7B7D" w:rsidRPr="00891B98">
        <w:rPr>
          <w:rFonts w:ascii="Times New Roman" w:hAnsi="Times New Roman" w:cs="Times New Roman"/>
          <w:sz w:val="28"/>
          <w:szCs w:val="28"/>
        </w:rPr>
        <w:t xml:space="preserve"> говорит</w:t>
      </w:r>
      <w:r w:rsidRPr="00891B98">
        <w:rPr>
          <w:rFonts w:ascii="Times New Roman" w:hAnsi="Times New Roman" w:cs="Times New Roman"/>
          <w:sz w:val="28"/>
          <w:szCs w:val="28"/>
        </w:rPr>
        <w:t>, что для многих областей применения куда перспективнее будет подражание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 редким типам зрительных систем</w:t>
      </w:r>
      <w:r w:rsidRPr="00891B98">
        <w:rPr>
          <w:rFonts w:ascii="Times New Roman" w:hAnsi="Times New Roman" w:cs="Times New Roman"/>
          <w:sz w:val="28"/>
          <w:szCs w:val="28"/>
        </w:rPr>
        <w:t xml:space="preserve">. Собственно, это конек американского профессора. Так недавно он и его коллеги изготовили искусственный омматидий- элементарную свето-приемную ячейку сложного глаза стрекоз и многих других насекомых. Омматидии посылают свои сигналы в мозг одновременно, позволяя насекомым эффективно обнаруживать движение и </w:t>
      </w:r>
      <w:r w:rsidR="00891B98">
        <w:rPr>
          <w:rFonts w:ascii="Times New Roman" w:hAnsi="Times New Roman" w:cs="Times New Roman"/>
          <w:sz w:val="28"/>
          <w:szCs w:val="28"/>
        </w:rPr>
        <w:t>выполнять признание изображения. Э</w:t>
      </w:r>
      <w:r w:rsidRPr="00891B98">
        <w:rPr>
          <w:rFonts w:ascii="Times New Roman" w:hAnsi="Times New Roman" w:cs="Times New Roman"/>
          <w:sz w:val="28"/>
          <w:szCs w:val="28"/>
        </w:rPr>
        <w:t>то один из секретов мух,</w:t>
      </w:r>
      <w:r w:rsidR="00EB4D13">
        <w:rPr>
          <w:rFonts w:ascii="Times New Roman" w:hAnsi="Times New Roman" w:cs="Times New Roman"/>
          <w:sz w:val="28"/>
          <w:szCs w:val="28"/>
        </w:rPr>
        <w:t xml:space="preserve"> которые так ловко уклоняются от мухобоек</w:t>
      </w:r>
      <w:r w:rsidRPr="00891B98">
        <w:rPr>
          <w:rFonts w:ascii="Times New Roman" w:hAnsi="Times New Roman" w:cs="Times New Roman"/>
          <w:sz w:val="28"/>
          <w:szCs w:val="28"/>
        </w:rPr>
        <w:t>. Искусственный аналог ф</w:t>
      </w:r>
      <w:r w:rsidR="006B7B7D" w:rsidRPr="00891B98">
        <w:rPr>
          <w:rFonts w:ascii="Times New Roman" w:hAnsi="Times New Roman" w:cs="Times New Roman"/>
          <w:sz w:val="28"/>
          <w:szCs w:val="28"/>
        </w:rPr>
        <w:t>асетки содержит крошечную линзу</w:t>
      </w:r>
      <w:r w:rsidRPr="00891B98">
        <w:rPr>
          <w:rFonts w:ascii="Times New Roman" w:hAnsi="Times New Roman" w:cs="Times New Roman"/>
          <w:sz w:val="28"/>
          <w:szCs w:val="28"/>
        </w:rPr>
        <w:t>, связанную с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 волноводом, который направляет</w:t>
      </w:r>
      <w:r w:rsidRPr="00891B98">
        <w:rPr>
          <w:rFonts w:ascii="Times New Roman" w:hAnsi="Times New Roman" w:cs="Times New Roman"/>
          <w:sz w:val="28"/>
          <w:szCs w:val="28"/>
        </w:rPr>
        <w:t xml:space="preserve"> свет вниз на оптико-электронное устройство.  Масса таких фасеток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 может быть размещена на куполе</w:t>
      </w:r>
      <w:r w:rsidRPr="00891B98">
        <w:rPr>
          <w:rFonts w:ascii="Times New Roman" w:hAnsi="Times New Roman" w:cs="Times New Roman"/>
          <w:sz w:val="28"/>
          <w:szCs w:val="28"/>
        </w:rPr>
        <w:t>, давая возможность прибору видеть едва ли не во всех направлениях одновременно. Так может выглядеть система, воспринимающая полное сферическое поле зрения. Концепция профессора Ли- с</w:t>
      </w:r>
      <w:r w:rsidR="006B7B7D" w:rsidRPr="00891B98">
        <w:rPr>
          <w:rFonts w:ascii="Times New Roman" w:hAnsi="Times New Roman" w:cs="Times New Roman"/>
          <w:sz w:val="28"/>
          <w:szCs w:val="28"/>
        </w:rPr>
        <w:t>овмещение двух таких   систем «спина к спине», гипотетически</w:t>
      </w:r>
      <w:r w:rsidRPr="00891B98">
        <w:rPr>
          <w:rFonts w:ascii="Times New Roman" w:hAnsi="Times New Roman" w:cs="Times New Roman"/>
          <w:sz w:val="28"/>
          <w:szCs w:val="28"/>
        </w:rPr>
        <w:t>, обеспечит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 полное сферическое поле зрения -</w:t>
      </w:r>
      <w:r w:rsidRPr="00891B98">
        <w:rPr>
          <w:rFonts w:ascii="Times New Roman" w:hAnsi="Times New Roman" w:cs="Times New Roman"/>
          <w:sz w:val="28"/>
          <w:szCs w:val="28"/>
        </w:rPr>
        <w:t xml:space="preserve"> 360 градусов по горизонтали и 3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60 градусов по вертикали. Еще и сообщает, что </w:t>
      </w:r>
      <w:r w:rsidRPr="00891B98">
        <w:rPr>
          <w:rFonts w:ascii="Times New Roman" w:hAnsi="Times New Roman" w:cs="Times New Roman"/>
          <w:sz w:val="28"/>
          <w:szCs w:val="28"/>
        </w:rPr>
        <w:t>в конструкции своих оптических систем применяет не твердые полуп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роводники, металл и стекло, </w:t>
      </w:r>
      <w:r w:rsidRPr="00891B98">
        <w:rPr>
          <w:rFonts w:ascii="Times New Roman" w:hAnsi="Times New Roman" w:cs="Times New Roman"/>
          <w:sz w:val="28"/>
          <w:szCs w:val="28"/>
        </w:rPr>
        <w:t>а гибкие пол</w:t>
      </w:r>
      <w:r w:rsidR="006B7B7D" w:rsidRPr="00891B98">
        <w:rPr>
          <w:rFonts w:ascii="Times New Roman" w:hAnsi="Times New Roman" w:cs="Times New Roman"/>
          <w:sz w:val="28"/>
          <w:szCs w:val="28"/>
        </w:rPr>
        <w:t>имеры, жидкости и тому подобное, опять-</w:t>
      </w:r>
      <w:r w:rsidRPr="00891B98">
        <w:rPr>
          <w:rFonts w:ascii="Times New Roman" w:hAnsi="Times New Roman" w:cs="Times New Roman"/>
          <w:sz w:val="28"/>
          <w:szCs w:val="28"/>
        </w:rPr>
        <w:t>таки под</w:t>
      </w:r>
      <w:r w:rsidR="00EB4D13">
        <w:rPr>
          <w:rFonts w:ascii="Times New Roman" w:hAnsi="Times New Roman" w:cs="Times New Roman"/>
          <w:sz w:val="28"/>
          <w:szCs w:val="28"/>
        </w:rPr>
        <w:t>ражая природе. Т</w:t>
      </w:r>
      <w:r w:rsidRPr="00891B98">
        <w:rPr>
          <w:rFonts w:ascii="Times New Roman" w:hAnsi="Times New Roman" w:cs="Times New Roman"/>
          <w:sz w:val="28"/>
          <w:szCs w:val="28"/>
        </w:rPr>
        <w:t>акой подход позволит улучшить разные качес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тва оптико- электронных систем формирования изображений и дать им </w:t>
      </w:r>
      <w:r w:rsidRPr="00891B98">
        <w:rPr>
          <w:rFonts w:ascii="Times New Roman" w:hAnsi="Times New Roman" w:cs="Times New Roman"/>
          <w:sz w:val="28"/>
          <w:szCs w:val="28"/>
        </w:rPr>
        <w:t>новые свойства.</w:t>
      </w:r>
      <w:r w:rsidR="00EB4D13">
        <w:rPr>
          <w:rFonts w:ascii="Times New Roman" w:hAnsi="Times New Roman" w:cs="Times New Roman"/>
          <w:sz w:val="28"/>
          <w:szCs w:val="28"/>
        </w:rPr>
        <w:t xml:space="preserve"> 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Так </w:t>
      </w:r>
      <w:r w:rsidRPr="00891B98">
        <w:rPr>
          <w:rFonts w:ascii="Times New Roman" w:hAnsi="Times New Roman" w:cs="Times New Roman"/>
          <w:sz w:val="28"/>
          <w:szCs w:val="28"/>
        </w:rPr>
        <w:t>что возможно, что в скором времени роботы, охранные системы или л</w:t>
      </w:r>
      <w:r w:rsidRPr="00891B9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тающие машины получат «глаза», по </w:t>
      </w:r>
      <w:r w:rsidRPr="00891B98">
        <w:rPr>
          <w:rFonts w:ascii="Times New Roman" w:hAnsi="Times New Roman" w:cs="Times New Roman"/>
          <w:sz w:val="28"/>
          <w:szCs w:val="28"/>
        </w:rPr>
        <w:t>своему строению куда бо</w:t>
      </w:r>
      <w:r w:rsidR="006B7B7D" w:rsidRPr="00891B98">
        <w:rPr>
          <w:rFonts w:ascii="Times New Roman" w:hAnsi="Times New Roman" w:cs="Times New Roman"/>
          <w:sz w:val="28"/>
          <w:szCs w:val="28"/>
        </w:rPr>
        <w:t>лее приближенные к глазам живым</w:t>
      </w:r>
      <w:r w:rsidRPr="00891B98">
        <w:rPr>
          <w:rFonts w:ascii="Times New Roman" w:hAnsi="Times New Roman" w:cs="Times New Roman"/>
          <w:sz w:val="28"/>
          <w:szCs w:val="28"/>
        </w:rPr>
        <w:t>, чем традиционные видеокамеры.</w:t>
      </w:r>
    </w:p>
    <w:p w:rsidR="007C0AE4" w:rsidRPr="00891B98" w:rsidRDefault="007C0AE4" w:rsidP="00891B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tab/>
        <w:t>В университете Беркли разработали первый «фасеточный» объектив для фотокамеры, который воспроизводит устройство глаза насекомых. Объекти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в склеен из 8500 шестиугольных микролинз, а его поле зрения больше, чем </w:t>
      </w:r>
      <w:r w:rsidRPr="00891B98">
        <w:rPr>
          <w:rFonts w:ascii="Times New Roman" w:hAnsi="Times New Roman" w:cs="Times New Roman"/>
          <w:sz w:val="28"/>
          <w:szCs w:val="28"/>
        </w:rPr>
        <w:t>у традиционных «широкоугольников». Диаметр устройства – 2, 5 мм и теперь главная проблема заключатся в том, чтобы изготовить электронную матрицу подходящих размеров и формы.  В отличии от высших животных, насекомые ли</w:t>
      </w:r>
      <w:r w:rsidR="006B7B7D" w:rsidRPr="00891B98">
        <w:rPr>
          <w:rFonts w:ascii="Times New Roman" w:hAnsi="Times New Roman" w:cs="Times New Roman"/>
          <w:sz w:val="28"/>
          <w:szCs w:val="28"/>
        </w:rPr>
        <w:t>шены сетчатки. Каждой фасетке (</w:t>
      </w:r>
      <w:r w:rsidRPr="00891B98">
        <w:rPr>
          <w:rFonts w:ascii="Times New Roman" w:hAnsi="Times New Roman" w:cs="Times New Roman"/>
          <w:sz w:val="28"/>
          <w:szCs w:val="28"/>
        </w:rPr>
        <w:t>то есть линзе) глаза соответствует отдельны</w:t>
      </w:r>
      <w:r w:rsidR="006B7B7D" w:rsidRPr="00891B98">
        <w:rPr>
          <w:rFonts w:ascii="Times New Roman" w:hAnsi="Times New Roman" w:cs="Times New Roman"/>
          <w:sz w:val="28"/>
          <w:szCs w:val="28"/>
        </w:rPr>
        <w:t>й рецептор, фиксирующий яркость</w:t>
      </w:r>
      <w:r w:rsidRPr="00891B98">
        <w:rPr>
          <w:rFonts w:ascii="Times New Roman" w:hAnsi="Times New Roman" w:cs="Times New Roman"/>
          <w:sz w:val="28"/>
          <w:szCs w:val="28"/>
        </w:rPr>
        <w:t xml:space="preserve">, но не детали. Целостное изображение </w:t>
      </w:r>
      <w:r w:rsidRPr="00891B98">
        <w:rPr>
          <w:rFonts w:ascii="Times New Roman" w:hAnsi="Times New Roman" w:cs="Times New Roman"/>
          <w:sz w:val="28"/>
          <w:szCs w:val="28"/>
        </w:rPr>
        <w:lastRenderedPageBreak/>
        <w:t xml:space="preserve">складывается из пикселей, переданных рецепторами, и </w:t>
      </w:r>
      <w:r w:rsidR="006B7B7D" w:rsidRPr="00891B98">
        <w:rPr>
          <w:rFonts w:ascii="Times New Roman" w:hAnsi="Times New Roman" w:cs="Times New Roman"/>
          <w:sz w:val="28"/>
          <w:szCs w:val="28"/>
        </w:rPr>
        <w:t>поэтому разрешающая способность</w:t>
      </w:r>
      <w:r w:rsidRPr="00891B98">
        <w:rPr>
          <w:rFonts w:ascii="Times New Roman" w:hAnsi="Times New Roman" w:cs="Times New Roman"/>
          <w:sz w:val="28"/>
          <w:szCs w:val="28"/>
        </w:rPr>
        <w:t xml:space="preserve"> глаза не высока.</w:t>
      </w:r>
    </w:p>
    <w:p w:rsidR="007C0AE4" w:rsidRPr="00891B98" w:rsidRDefault="007C0AE4" w:rsidP="00891B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tab/>
        <w:t>В искусственном глазе стеклянные микролинзы по</w:t>
      </w:r>
      <w:r w:rsidR="006B7B7D" w:rsidRPr="00891B98">
        <w:rPr>
          <w:rFonts w:ascii="Times New Roman" w:hAnsi="Times New Roman" w:cs="Times New Roman"/>
          <w:sz w:val="28"/>
          <w:szCs w:val="28"/>
        </w:rPr>
        <w:t>крывают полусферу из эпоксидной смолы</w:t>
      </w:r>
      <w:r w:rsidRPr="00891B98">
        <w:rPr>
          <w:rFonts w:ascii="Times New Roman" w:hAnsi="Times New Roman" w:cs="Times New Roman"/>
          <w:sz w:val="28"/>
          <w:szCs w:val="28"/>
        </w:rPr>
        <w:t xml:space="preserve">, внутри которой проходят </w:t>
      </w:r>
      <w:proofErr w:type="spellStart"/>
      <w:r w:rsidRPr="00891B98">
        <w:rPr>
          <w:rFonts w:ascii="Times New Roman" w:hAnsi="Times New Roman" w:cs="Times New Roman"/>
          <w:sz w:val="28"/>
          <w:szCs w:val="28"/>
        </w:rPr>
        <w:t>микроканалы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 xml:space="preserve"> –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 волноводы, которые</w:t>
      </w:r>
      <w:r w:rsidRPr="00891B98">
        <w:rPr>
          <w:rFonts w:ascii="Times New Roman" w:hAnsi="Times New Roman" w:cs="Times New Roman"/>
          <w:sz w:val="28"/>
          <w:szCs w:val="28"/>
        </w:rPr>
        <w:t xml:space="preserve"> заменяют нервные во</w:t>
      </w:r>
      <w:r w:rsidR="006B7B7D" w:rsidRPr="00891B98">
        <w:rPr>
          <w:rFonts w:ascii="Times New Roman" w:hAnsi="Times New Roman" w:cs="Times New Roman"/>
          <w:sz w:val="28"/>
          <w:szCs w:val="28"/>
        </w:rPr>
        <w:t>локна насекомого</w:t>
      </w:r>
      <w:r w:rsidRPr="00891B98">
        <w:rPr>
          <w:rFonts w:ascii="Times New Roman" w:hAnsi="Times New Roman" w:cs="Times New Roman"/>
          <w:sz w:val="28"/>
          <w:szCs w:val="28"/>
        </w:rPr>
        <w:t>, передающие оптический сигнал от каждой фасетки мозгу. Изготовление волноводов и было самой нетривиальной частью задачи. Для этого сплошную заготовку объектива пришлось облучать ультрафиолетовым цветом- чтобы, преломлялось в линзах, свет проделал каналы, подходящие в точности к каждой из них.</w:t>
      </w:r>
    </w:p>
    <w:p w:rsidR="007C0AE4" w:rsidRPr="00891B98" w:rsidRDefault="007C0AE4" w:rsidP="00891B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tab/>
        <w:t xml:space="preserve">Фасеточная камера, говорят разработчики, может понадобиться медикам и ученым, изучающим труднодоступные полости живых существ или искусственных тел. Исследованием заинтересовалось военное агентство </w:t>
      </w:r>
      <w:r w:rsidRPr="00891B98">
        <w:rPr>
          <w:rFonts w:ascii="Times New Roman" w:hAnsi="Times New Roman" w:cs="Times New Roman"/>
          <w:sz w:val="28"/>
          <w:szCs w:val="28"/>
          <w:lang w:val="en-US"/>
        </w:rPr>
        <w:t>DARPA</w:t>
      </w:r>
      <w:r w:rsidRPr="00891B98">
        <w:rPr>
          <w:rFonts w:ascii="Times New Roman" w:hAnsi="Times New Roman" w:cs="Times New Roman"/>
          <w:sz w:val="28"/>
          <w:szCs w:val="28"/>
        </w:rPr>
        <w:t xml:space="preserve">, согласившееся его финансировать. Известно, что прежде эта организация поддерживала проект </w:t>
      </w:r>
      <w:r w:rsidRPr="00891B98">
        <w:rPr>
          <w:rFonts w:ascii="Times New Roman" w:hAnsi="Times New Roman" w:cs="Times New Roman"/>
          <w:sz w:val="28"/>
          <w:szCs w:val="28"/>
          <w:lang w:val="en-US"/>
        </w:rPr>
        <w:t>Micromechanical</w:t>
      </w:r>
      <w:r w:rsidRPr="00891B98">
        <w:rPr>
          <w:rFonts w:ascii="Times New Roman" w:hAnsi="Times New Roman" w:cs="Times New Roman"/>
          <w:sz w:val="28"/>
          <w:szCs w:val="28"/>
        </w:rPr>
        <w:t xml:space="preserve"> </w:t>
      </w:r>
      <w:r w:rsidRPr="00891B98">
        <w:rPr>
          <w:rFonts w:ascii="Times New Roman" w:hAnsi="Times New Roman" w:cs="Times New Roman"/>
          <w:sz w:val="28"/>
          <w:szCs w:val="28"/>
          <w:lang w:val="en-US"/>
        </w:rPr>
        <w:t>Flying</w:t>
      </w:r>
      <w:r w:rsidRPr="00891B98">
        <w:rPr>
          <w:rFonts w:ascii="Times New Roman" w:hAnsi="Times New Roman" w:cs="Times New Roman"/>
          <w:sz w:val="28"/>
          <w:szCs w:val="28"/>
        </w:rPr>
        <w:t xml:space="preserve"> </w:t>
      </w:r>
      <w:r w:rsidRPr="00891B98">
        <w:rPr>
          <w:rFonts w:ascii="Times New Roman" w:hAnsi="Times New Roman" w:cs="Times New Roman"/>
          <w:sz w:val="28"/>
          <w:szCs w:val="28"/>
          <w:lang w:val="en-US"/>
        </w:rPr>
        <w:t>Insert</w:t>
      </w:r>
      <w:r w:rsidRPr="00891B98">
        <w:rPr>
          <w:rFonts w:ascii="Times New Roman" w:hAnsi="Times New Roman" w:cs="Times New Roman"/>
          <w:sz w:val="28"/>
          <w:szCs w:val="28"/>
        </w:rPr>
        <w:t>, целью которого было создание полноценного «механического насекомого»</w:t>
      </w:r>
    </w:p>
    <w:p w:rsidR="007C0AE4" w:rsidRPr="00891B98" w:rsidRDefault="007C0AE4" w:rsidP="00891B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tab/>
        <w:t>Кубический 3</w:t>
      </w:r>
      <w:r w:rsidRPr="00891B9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91B98">
        <w:rPr>
          <w:rFonts w:ascii="Times New Roman" w:hAnsi="Times New Roman" w:cs="Times New Roman"/>
          <w:sz w:val="28"/>
          <w:szCs w:val="28"/>
        </w:rPr>
        <w:t xml:space="preserve"> дисплей на основе технологии интегральной фотографии. Японский Национальный институт информационных и коммуникационных технологий разработал 3</w:t>
      </w:r>
      <w:r w:rsidRPr="00891B9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91B98">
        <w:rPr>
          <w:rFonts w:ascii="Times New Roman" w:hAnsi="Times New Roman" w:cs="Times New Roman"/>
          <w:sz w:val="28"/>
          <w:szCs w:val="28"/>
        </w:rPr>
        <w:t xml:space="preserve"> дисплей в форме куба, модель называется </w:t>
      </w:r>
      <w:proofErr w:type="spellStart"/>
      <w:r w:rsidRPr="00891B98">
        <w:rPr>
          <w:rFonts w:ascii="Times New Roman" w:hAnsi="Times New Roman" w:cs="Times New Roman"/>
          <w:sz w:val="28"/>
          <w:szCs w:val="28"/>
          <w:lang w:val="en-US"/>
        </w:rPr>
        <w:t>gCubik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 xml:space="preserve">. Разработчики следовали концепту создания трехмерного изображения при 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рассмотрении всех граней куба. </w:t>
      </w:r>
      <w:r w:rsidRPr="00891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98">
        <w:rPr>
          <w:rFonts w:ascii="Times New Roman" w:hAnsi="Times New Roman" w:cs="Times New Roman"/>
          <w:sz w:val="28"/>
          <w:szCs w:val="28"/>
          <w:lang w:val="en-US"/>
        </w:rPr>
        <w:t>gCubik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 xml:space="preserve"> – это кубический дисплей, основанный на интег</w:t>
      </w:r>
      <w:r w:rsidR="006B7B7D" w:rsidRPr="00891B98">
        <w:rPr>
          <w:rFonts w:ascii="Times New Roman" w:hAnsi="Times New Roman" w:cs="Times New Roman"/>
          <w:sz w:val="28"/>
          <w:szCs w:val="28"/>
        </w:rPr>
        <w:t>ральной фотографии – технологии</w:t>
      </w:r>
      <w:r w:rsidRPr="00891B98">
        <w:rPr>
          <w:rFonts w:ascii="Times New Roman" w:hAnsi="Times New Roman" w:cs="Times New Roman"/>
          <w:sz w:val="28"/>
          <w:szCs w:val="28"/>
        </w:rPr>
        <w:t xml:space="preserve">, которая позволяет увидеть трехмерное изображение невооруженным глазом. В своей основе интегральная фотография подобна ростовой. Интегральный </w:t>
      </w:r>
      <w:proofErr w:type="spellStart"/>
      <w:r w:rsidRPr="00891B98">
        <w:rPr>
          <w:rFonts w:ascii="Times New Roman" w:hAnsi="Times New Roman" w:cs="Times New Roman"/>
          <w:sz w:val="28"/>
          <w:szCs w:val="28"/>
        </w:rPr>
        <w:t>фоторастр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 xml:space="preserve"> представляет собой набор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B7D" w:rsidRPr="00891B98">
        <w:rPr>
          <w:rFonts w:ascii="Times New Roman" w:hAnsi="Times New Roman" w:cs="Times New Roman"/>
          <w:sz w:val="28"/>
          <w:szCs w:val="28"/>
        </w:rPr>
        <w:t>микрообъективов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>, собранных подобно фасеточным глазам насекомых. Каждая линза формирует изображение объекта под своим углом зрения. В большинстве 3</w:t>
      </w:r>
      <w:r w:rsidRPr="00891B9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91B98">
        <w:rPr>
          <w:rFonts w:ascii="Times New Roman" w:hAnsi="Times New Roman" w:cs="Times New Roman"/>
          <w:sz w:val="28"/>
          <w:szCs w:val="28"/>
        </w:rPr>
        <w:t xml:space="preserve"> дисплеев, трехмерное изображение к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ак бы выступает из дисплея, то </w:t>
      </w:r>
      <w:r w:rsidRPr="00891B98">
        <w:rPr>
          <w:rFonts w:ascii="Times New Roman" w:hAnsi="Times New Roman" w:cs="Times New Roman"/>
          <w:sz w:val="28"/>
          <w:szCs w:val="28"/>
        </w:rPr>
        <w:t>е</w:t>
      </w:r>
      <w:r w:rsidR="006B7B7D" w:rsidRPr="00891B98">
        <w:rPr>
          <w:rFonts w:ascii="Times New Roman" w:hAnsi="Times New Roman" w:cs="Times New Roman"/>
          <w:sz w:val="28"/>
          <w:szCs w:val="28"/>
        </w:rPr>
        <w:t>сть</w:t>
      </w:r>
      <w:r w:rsidRPr="00891B98">
        <w:rPr>
          <w:rFonts w:ascii="Times New Roman" w:hAnsi="Times New Roman" w:cs="Times New Roman"/>
          <w:sz w:val="28"/>
          <w:szCs w:val="28"/>
        </w:rPr>
        <w:t xml:space="preserve"> смотрится снаружи дисплея. А вот в </w:t>
      </w:r>
      <w:proofErr w:type="spellStart"/>
      <w:r w:rsidRPr="00891B98">
        <w:rPr>
          <w:rFonts w:ascii="Times New Roman" w:hAnsi="Times New Roman" w:cs="Times New Roman"/>
          <w:sz w:val="28"/>
          <w:szCs w:val="28"/>
          <w:lang w:val="en-US"/>
        </w:rPr>
        <w:t>gCubik</w:t>
      </w:r>
      <w:proofErr w:type="spellEnd"/>
      <w:r w:rsidR="006B7B7D" w:rsidRPr="00891B98">
        <w:rPr>
          <w:rFonts w:ascii="Times New Roman" w:hAnsi="Times New Roman" w:cs="Times New Roman"/>
          <w:sz w:val="28"/>
          <w:szCs w:val="28"/>
        </w:rPr>
        <w:t xml:space="preserve"> </w:t>
      </w:r>
      <w:r w:rsidRPr="00891B98">
        <w:rPr>
          <w:rFonts w:ascii="Times New Roman" w:hAnsi="Times New Roman" w:cs="Times New Roman"/>
          <w:sz w:val="28"/>
          <w:szCs w:val="28"/>
        </w:rPr>
        <w:t>3</w:t>
      </w:r>
      <w:r w:rsidRPr="00891B9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91B98">
        <w:rPr>
          <w:rFonts w:ascii="Times New Roman" w:hAnsi="Times New Roman" w:cs="Times New Roman"/>
          <w:sz w:val="28"/>
          <w:szCs w:val="28"/>
        </w:rPr>
        <w:t xml:space="preserve"> –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 изображение</w:t>
      </w:r>
      <w:r w:rsidRPr="00891B98">
        <w:rPr>
          <w:rFonts w:ascii="Times New Roman" w:hAnsi="Times New Roman" w:cs="Times New Roman"/>
          <w:sz w:val="28"/>
          <w:szCs w:val="28"/>
        </w:rPr>
        <w:t xml:space="preserve"> как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 бы выступает из дисплея или смотрится снаружи дисплея. </w:t>
      </w:r>
      <w:r w:rsidRPr="00891B98">
        <w:rPr>
          <w:rFonts w:ascii="Times New Roman" w:hAnsi="Times New Roman" w:cs="Times New Roman"/>
          <w:sz w:val="28"/>
          <w:szCs w:val="28"/>
        </w:rPr>
        <w:t xml:space="preserve">А вот в </w:t>
      </w:r>
      <w:proofErr w:type="spellStart"/>
      <w:r w:rsidRPr="00891B98">
        <w:rPr>
          <w:rFonts w:ascii="Times New Roman" w:hAnsi="Times New Roman" w:cs="Times New Roman"/>
          <w:sz w:val="28"/>
          <w:szCs w:val="28"/>
          <w:lang w:val="en-US"/>
        </w:rPr>
        <w:t>gCubik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>3</w:t>
      </w:r>
      <w:r w:rsidRPr="00891B9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91B98">
        <w:rPr>
          <w:rFonts w:ascii="Times New Roman" w:hAnsi="Times New Roman" w:cs="Times New Roman"/>
          <w:sz w:val="28"/>
          <w:szCs w:val="28"/>
        </w:rPr>
        <w:t xml:space="preserve"> изображение просматривается внутри куба. Впервые в </w:t>
      </w:r>
      <w:proofErr w:type="spellStart"/>
      <w:r w:rsidRPr="00891B98">
        <w:rPr>
          <w:rFonts w:ascii="Times New Roman" w:hAnsi="Times New Roman" w:cs="Times New Roman"/>
          <w:sz w:val="28"/>
          <w:szCs w:val="28"/>
          <w:lang w:val="en-US"/>
        </w:rPr>
        <w:t>gCubik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 xml:space="preserve"> был продемонстрирован в августе 2008г, однако в прошлогодней разработке только три грани были оснащены дисплеями. В новейшей версии все шесть граней в </w:t>
      </w:r>
      <w:proofErr w:type="spellStart"/>
      <w:r w:rsidRPr="00891B98">
        <w:rPr>
          <w:rFonts w:ascii="Times New Roman" w:hAnsi="Times New Roman" w:cs="Times New Roman"/>
          <w:sz w:val="28"/>
          <w:szCs w:val="28"/>
          <w:lang w:val="en-US"/>
        </w:rPr>
        <w:t>gCubik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 xml:space="preserve">   оборудованы 3,5 </w:t>
      </w:r>
      <w:r w:rsidRPr="00891B98">
        <w:rPr>
          <w:rFonts w:ascii="Times New Roman" w:hAnsi="Times New Roman" w:cs="Times New Roman"/>
          <w:sz w:val="28"/>
          <w:szCs w:val="28"/>
          <w:lang w:val="en-US"/>
        </w:rPr>
        <w:t>LCD</w:t>
      </w:r>
      <w:r w:rsidRPr="00891B98">
        <w:rPr>
          <w:rFonts w:ascii="Times New Roman" w:hAnsi="Times New Roman" w:cs="Times New Roman"/>
          <w:sz w:val="28"/>
          <w:szCs w:val="28"/>
        </w:rPr>
        <w:t xml:space="preserve"> 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панелями </w:t>
      </w:r>
      <w:r w:rsidRPr="00891B98">
        <w:rPr>
          <w:rFonts w:ascii="Times New Roman" w:hAnsi="Times New Roman" w:cs="Times New Roman"/>
          <w:sz w:val="28"/>
          <w:szCs w:val="28"/>
        </w:rPr>
        <w:t xml:space="preserve">с разрешением </w:t>
      </w:r>
      <w:r w:rsidRPr="00891B98">
        <w:rPr>
          <w:rFonts w:ascii="Times New Roman" w:hAnsi="Times New Roman" w:cs="Times New Roman"/>
          <w:sz w:val="28"/>
          <w:szCs w:val="28"/>
          <w:lang w:val="en-US"/>
        </w:rPr>
        <w:t>VGA</w:t>
      </w:r>
      <w:r w:rsidRPr="00891B98">
        <w:rPr>
          <w:rFonts w:ascii="Times New Roman" w:hAnsi="Times New Roman" w:cs="Times New Roman"/>
          <w:sz w:val="28"/>
          <w:szCs w:val="28"/>
        </w:rPr>
        <w:t xml:space="preserve"> 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(640 * 480 пикселей). В новом </w:t>
      </w:r>
      <w:r w:rsidRPr="00891B9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891B98">
        <w:rPr>
          <w:rFonts w:ascii="Times New Roman" w:hAnsi="Times New Roman" w:cs="Times New Roman"/>
          <w:sz w:val="28"/>
          <w:szCs w:val="28"/>
          <w:lang w:val="en-US"/>
        </w:rPr>
        <w:t>gCubik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 xml:space="preserve">   также была улучшена яркость изображения- за счет увеличения светосилы </w:t>
      </w:r>
      <w:proofErr w:type="spellStart"/>
      <w:r w:rsidRPr="00891B98">
        <w:rPr>
          <w:rFonts w:ascii="Times New Roman" w:hAnsi="Times New Roman" w:cs="Times New Roman"/>
          <w:sz w:val="28"/>
          <w:szCs w:val="28"/>
        </w:rPr>
        <w:t>микрообъективов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>. В предыдущей разра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ботке четкое изображение можно </w:t>
      </w:r>
      <w:r w:rsidRPr="00891B98">
        <w:rPr>
          <w:rFonts w:ascii="Times New Roman" w:hAnsi="Times New Roman" w:cs="Times New Roman"/>
          <w:sz w:val="28"/>
          <w:szCs w:val="28"/>
        </w:rPr>
        <w:t xml:space="preserve">было получить только в темноте. Кроме того, новый в </w:t>
      </w:r>
      <w:proofErr w:type="spellStart"/>
      <w:r w:rsidRPr="00891B98">
        <w:rPr>
          <w:rFonts w:ascii="Times New Roman" w:hAnsi="Times New Roman" w:cs="Times New Roman"/>
          <w:sz w:val="28"/>
          <w:szCs w:val="28"/>
          <w:lang w:val="en-US"/>
        </w:rPr>
        <w:t>gCubik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 xml:space="preserve"> оснастили прочными сенсорными панелями, 6 –</w:t>
      </w:r>
      <w:proofErr w:type="spellStart"/>
      <w:r w:rsidRPr="00891B98">
        <w:rPr>
          <w:rFonts w:ascii="Times New Roman" w:hAnsi="Times New Roman" w:cs="Times New Roman"/>
          <w:sz w:val="28"/>
          <w:szCs w:val="28"/>
        </w:rPr>
        <w:t>осными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 xml:space="preserve"> датчиками </w:t>
      </w:r>
      <w:r w:rsidR="006B7B7D" w:rsidRPr="00891B98">
        <w:rPr>
          <w:rFonts w:ascii="Times New Roman" w:hAnsi="Times New Roman" w:cs="Times New Roman"/>
          <w:sz w:val="28"/>
          <w:szCs w:val="28"/>
        </w:rPr>
        <w:t>ускорения и динамиками - с тем</w:t>
      </w:r>
      <w:r w:rsidRPr="00891B98">
        <w:rPr>
          <w:rFonts w:ascii="Times New Roman" w:hAnsi="Times New Roman" w:cs="Times New Roman"/>
          <w:sz w:val="28"/>
          <w:szCs w:val="28"/>
        </w:rPr>
        <w:t>, чтобы можно было интерактивно управлять 3</w:t>
      </w:r>
      <w:r w:rsidRPr="00891B9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91B98">
        <w:rPr>
          <w:rFonts w:ascii="Times New Roman" w:hAnsi="Times New Roman" w:cs="Times New Roman"/>
          <w:sz w:val="28"/>
          <w:szCs w:val="28"/>
        </w:rPr>
        <w:t xml:space="preserve"> изображ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ениями. </w:t>
      </w:r>
      <w:r w:rsidRPr="00891B98">
        <w:rPr>
          <w:rFonts w:ascii="Times New Roman" w:hAnsi="Times New Roman" w:cs="Times New Roman"/>
          <w:sz w:val="28"/>
          <w:szCs w:val="28"/>
        </w:rPr>
        <w:t>Пока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 реализован только такой эффект</w:t>
      </w:r>
      <w:r w:rsidRPr="00891B98">
        <w:rPr>
          <w:rFonts w:ascii="Times New Roman" w:hAnsi="Times New Roman" w:cs="Times New Roman"/>
          <w:sz w:val="28"/>
          <w:szCs w:val="28"/>
        </w:rPr>
        <w:t xml:space="preserve">: стоит стукнуть пальцем по поверхности одного из экранов, изображении внутри куба слегка </w:t>
      </w:r>
      <w:proofErr w:type="spellStart"/>
      <w:r w:rsidRPr="00891B98">
        <w:rPr>
          <w:rFonts w:ascii="Times New Roman" w:hAnsi="Times New Roman" w:cs="Times New Roman"/>
          <w:sz w:val="28"/>
          <w:szCs w:val="28"/>
        </w:rPr>
        <w:t>поворачиватся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0AE4" w:rsidRPr="00891B98" w:rsidRDefault="007C0AE4" w:rsidP="00891B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Инженер Пьер </w:t>
      </w:r>
      <w:proofErr w:type="spellStart"/>
      <w:r w:rsidRPr="00891B98">
        <w:rPr>
          <w:rFonts w:ascii="Times New Roman" w:hAnsi="Times New Roman" w:cs="Times New Roman"/>
          <w:sz w:val="28"/>
          <w:szCs w:val="28"/>
        </w:rPr>
        <w:t>Вэндергеинст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 xml:space="preserve"> из </w:t>
      </w:r>
      <w:r w:rsidR="006B7B7D" w:rsidRPr="00891B98">
        <w:rPr>
          <w:rFonts w:ascii="Times New Roman" w:hAnsi="Times New Roman" w:cs="Times New Roman"/>
          <w:sz w:val="28"/>
          <w:szCs w:val="28"/>
        </w:rPr>
        <w:t>Федеральной политехнической</w:t>
      </w:r>
      <w:r w:rsidRPr="00891B98">
        <w:rPr>
          <w:rFonts w:ascii="Times New Roman" w:hAnsi="Times New Roman" w:cs="Times New Roman"/>
          <w:sz w:val="28"/>
          <w:szCs w:val="28"/>
        </w:rPr>
        <w:t xml:space="preserve"> школы Лозанны (Швейцария) создал трехмерную видеокамеру, работающую по принципу </w:t>
      </w:r>
      <w:proofErr w:type="spellStart"/>
      <w:r w:rsidRPr="00891B98">
        <w:rPr>
          <w:rFonts w:ascii="Times New Roman" w:hAnsi="Times New Roman" w:cs="Times New Roman"/>
          <w:sz w:val="28"/>
          <w:szCs w:val="28"/>
        </w:rPr>
        <w:t>многосегментных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 xml:space="preserve"> фасетчатых глаз насекомых.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98">
        <w:rPr>
          <w:rFonts w:ascii="Times New Roman" w:hAnsi="Times New Roman" w:cs="Times New Roman"/>
          <w:sz w:val="28"/>
          <w:szCs w:val="28"/>
        </w:rPr>
        <w:t>Вэндергеинст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 xml:space="preserve"> установил внутри сферической конструкции около сотни камер, используемых в мобильных телефонах.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 В результате получилась камера</w:t>
      </w:r>
      <w:r w:rsidRPr="00891B98">
        <w:rPr>
          <w:rFonts w:ascii="Times New Roman" w:hAnsi="Times New Roman" w:cs="Times New Roman"/>
          <w:sz w:val="28"/>
          <w:szCs w:val="28"/>
        </w:rPr>
        <w:t>, име</w:t>
      </w:r>
      <w:r w:rsidR="006B7B7D" w:rsidRPr="00891B98">
        <w:rPr>
          <w:rFonts w:ascii="Times New Roman" w:hAnsi="Times New Roman" w:cs="Times New Roman"/>
          <w:sz w:val="28"/>
          <w:szCs w:val="28"/>
        </w:rPr>
        <w:t>ющая очень широкий угол обзора</w:t>
      </w:r>
      <w:r w:rsidR="009208FB" w:rsidRPr="00891B98">
        <w:rPr>
          <w:rFonts w:ascii="Times New Roman" w:hAnsi="Times New Roman" w:cs="Times New Roman"/>
          <w:sz w:val="28"/>
          <w:szCs w:val="28"/>
        </w:rPr>
        <w:t xml:space="preserve"> </w:t>
      </w:r>
      <w:r w:rsidR="006B7B7D" w:rsidRPr="00891B98">
        <w:rPr>
          <w:rFonts w:ascii="Times New Roman" w:hAnsi="Times New Roman" w:cs="Times New Roman"/>
          <w:sz w:val="28"/>
          <w:szCs w:val="28"/>
        </w:rPr>
        <w:t>(</w:t>
      </w:r>
      <w:r w:rsidRPr="00891B98">
        <w:rPr>
          <w:rFonts w:ascii="Times New Roman" w:hAnsi="Times New Roman" w:cs="Times New Roman"/>
          <w:sz w:val="28"/>
          <w:szCs w:val="28"/>
        </w:rPr>
        <w:t xml:space="preserve">почти 360 градусов), и видящая одни и те же объекты с нескольких точек </w:t>
      </w:r>
      <w:r w:rsidR="009208FB" w:rsidRPr="00891B98">
        <w:rPr>
          <w:rFonts w:ascii="Times New Roman" w:hAnsi="Times New Roman" w:cs="Times New Roman"/>
          <w:sz w:val="28"/>
          <w:szCs w:val="28"/>
        </w:rPr>
        <w:t xml:space="preserve">зрения. </w:t>
      </w:r>
      <w:r w:rsidR="00EB4D13">
        <w:rPr>
          <w:rFonts w:ascii="Times New Roman" w:hAnsi="Times New Roman" w:cs="Times New Roman"/>
          <w:sz w:val="28"/>
          <w:szCs w:val="28"/>
        </w:rPr>
        <w:t xml:space="preserve">Возможно, что в будущем на </w:t>
      </w:r>
      <w:r w:rsidRPr="00891B98">
        <w:rPr>
          <w:rFonts w:ascii="Times New Roman" w:hAnsi="Times New Roman" w:cs="Times New Roman"/>
          <w:sz w:val="28"/>
          <w:szCs w:val="28"/>
        </w:rPr>
        <w:t>концерте, сначала вы рассматри</w:t>
      </w:r>
      <w:r w:rsidR="006B7B7D" w:rsidRPr="00891B98">
        <w:rPr>
          <w:rFonts w:ascii="Times New Roman" w:hAnsi="Times New Roman" w:cs="Times New Roman"/>
          <w:sz w:val="28"/>
          <w:szCs w:val="28"/>
        </w:rPr>
        <w:t>ваете сцену из зрительного зала</w:t>
      </w:r>
      <w:r w:rsidRPr="00891B98">
        <w:rPr>
          <w:rFonts w:ascii="Times New Roman" w:hAnsi="Times New Roman" w:cs="Times New Roman"/>
          <w:sz w:val="28"/>
          <w:szCs w:val="28"/>
        </w:rPr>
        <w:t>, а затем сами перемещаетесь на сцену.  Все это возможно с новой камерой – описывает работу устройства инженер. Практическое применение «фасеточные камеры» см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огут найти в разработке систем </w:t>
      </w:r>
      <w:r w:rsidRPr="00891B98">
        <w:rPr>
          <w:rFonts w:ascii="Times New Roman" w:hAnsi="Times New Roman" w:cs="Times New Roman"/>
          <w:sz w:val="28"/>
          <w:szCs w:val="28"/>
        </w:rPr>
        <w:t>видения для роботов,</w:t>
      </w:r>
      <w:r w:rsidR="006B7B7D" w:rsidRPr="00891B98">
        <w:rPr>
          <w:rFonts w:ascii="Times New Roman" w:hAnsi="Times New Roman" w:cs="Times New Roman"/>
          <w:sz w:val="28"/>
          <w:szCs w:val="28"/>
        </w:rPr>
        <w:t xml:space="preserve"> создании трехмерных фильмов и </w:t>
      </w:r>
      <w:r w:rsidRPr="00891B98">
        <w:rPr>
          <w:rFonts w:ascii="Times New Roman" w:hAnsi="Times New Roman" w:cs="Times New Roman"/>
          <w:sz w:val="28"/>
          <w:szCs w:val="28"/>
        </w:rPr>
        <w:t>трехмерных компьютерных игр.</w:t>
      </w:r>
    </w:p>
    <w:p w:rsidR="007C0AE4" w:rsidRPr="00891B98" w:rsidRDefault="007C0AE4" w:rsidP="00891B98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009" w:rsidRPr="00891B98" w:rsidRDefault="00DB6237" w:rsidP="00891B98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B98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A46B4" w:rsidRPr="00891B98" w:rsidRDefault="00DA46B4" w:rsidP="00891B98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40F" w:rsidRPr="00891B98" w:rsidRDefault="00E7340F" w:rsidP="00891B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 w:rsidRPr="00891B98">
        <w:rPr>
          <w:rFonts w:ascii="Times New Roman" w:hAnsi="Times New Roman" w:cs="Times New Roman"/>
          <w:sz w:val="28"/>
          <w:szCs w:val="28"/>
        </w:rPr>
        <w:t>микроскопирования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 xml:space="preserve"> было установлено, что микроструктура фасеточных глаз примерно одинакова у различных видов насекомых.</w:t>
      </w:r>
      <w:r w:rsidR="00EC0DC7" w:rsidRPr="00891B98">
        <w:rPr>
          <w:rFonts w:ascii="Times New Roman" w:hAnsi="Times New Roman" w:cs="Times New Roman"/>
          <w:sz w:val="28"/>
          <w:szCs w:val="28"/>
        </w:rPr>
        <w:t xml:space="preserve"> Ф</w:t>
      </w:r>
      <w:r w:rsidR="00EC0DC7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асеточный глаз имее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т определенные преимущества, и </w:t>
      </w:r>
      <w:r w:rsidR="00EC0DC7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иссл</w:t>
      </w:r>
      <w:r w:rsidR="00483565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едователи пытаются поставить их на </w:t>
      </w:r>
      <w:r w:rsidR="00EC0DC7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службу современным технологиям, изобретая разнообразные датчики. </w:t>
      </w:r>
      <w:r w:rsidRPr="00891B98">
        <w:rPr>
          <w:rFonts w:ascii="Times New Roman" w:hAnsi="Times New Roman" w:cs="Times New Roman"/>
          <w:sz w:val="28"/>
          <w:szCs w:val="28"/>
        </w:rPr>
        <w:t>Фасеточные глаз</w:t>
      </w:r>
      <w:r w:rsidR="00EC0DC7" w:rsidRPr="00891B98">
        <w:rPr>
          <w:rFonts w:ascii="Times New Roman" w:hAnsi="Times New Roman" w:cs="Times New Roman"/>
          <w:sz w:val="28"/>
          <w:szCs w:val="28"/>
        </w:rPr>
        <w:t xml:space="preserve">а сегодня является </w:t>
      </w:r>
      <w:r w:rsidRPr="00891B98">
        <w:rPr>
          <w:rFonts w:ascii="Times New Roman" w:hAnsi="Times New Roman" w:cs="Times New Roman"/>
          <w:sz w:val="28"/>
          <w:szCs w:val="28"/>
        </w:rPr>
        <w:t>приста</w:t>
      </w:r>
      <w:r w:rsidR="00EC0DC7" w:rsidRPr="00891B98">
        <w:rPr>
          <w:rFonts w:ascii="Times New Roman" w:hAnsi="Times New Roman" w:cs="Times New Roman"/>
          <w:sz w:val="28"/>
          <w:szCs w:val="28"/>
        </w:rPr>
        <w:t xml:space="preserve">льным объектом изучения бионики, так как </w:t>
      </w:r>
      <w:r w:rsidRPr="00891B98">
        <w:rPr>
          <w:rFonts w:ascii="Times New Roman" w:hAnsi="Times New Roman" w:cs="Times New Roman"/>
          <w:sz w:val="28"/>
          <w:szCs w:val="28"/>
        </w:rPr>
        <w:t xml:space="preserve">насекомые видят практически в полной темноте. Так профессор Эрик Уоррен из </w:t>
      </w:r>
      <w:proofErr w:type="spellStart"/>
      <w:r w:rsidRPr="00891B98">
        <w:rPr>
          <w:rFonts w:ascii="Times New Roman" w:hAnsi="Times New Roman" w:cs="Times New Roman"/>
          <w:sz w:val="28"/>
          <w:szCs w:val="28"/>
        </w:rPr>
        <w:t>Лундского</w:t>
      </w:r>
      <w:proofErr w:type="spellEnd"/>
      <w:r w:rsidRPr="00891B98">
        <w:rPr>
          <w:rFonts w:ascii="Times New Roman" w:hAnsi="Times New Roman" w:cs="Times New Roman"/>
          <w:sz w:val="28"/>
          <w:szCs w:val="28"/>
        </w:rPr>
        <w:t xml:space="preserve"> университета Швеция, в содружестве со специалистами из автомобилестроительной корпорации </w:t>
      </w:r>
      <w:r w:rsidRPr="00891B98">
        <w:rPr>
          <w:rFonts w:ascii="Times New Roman" w:hAnsi="Times New Roman" w:cs="Times New Roman"/>
          <w:sz w:val="28"/>
          <w:szCs w:val="28"/>
          <w:lang w:val="en-US"/>
        </w:rPr>
        <w:t>Toyota</w:t>
      </w:r>
      <w:r w:rsidRPr="00891B98">
        <w:rPr>
          <w:rFonts w:ascii="Times New Roman" w:hAnsi="Times New Roman" w:cs="Times New Roman"/>
          <w:sz w:val="28"/>
          <w:szCs w:val="28"/>
        </w:rPr>
        <w:t xml:space="preserve">, удалось создать по аналогии с глазами насекомых перспективную цветную камеру ночного видения. Уже создан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прибор </w:t>
      </w:r>
      <w:proofErr w:type="spellStart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CurvACE</w:t>
      </w:r>
      <w:proofErr w:type="spellEnd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(</w:t>
      </w:r>
      <w:proofErr w:type="spellStart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Curved</w:t>
      </w:r>
      <w:proofErr w:type="spellEnd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Artificial</w:t>
      </w:r>
      <w:proofErr w:type="spellEnd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Compound</w:t>
      </w:r>
      <w:proofErr w:type="spellEnd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Eye</w:t>
      </w:r>
      <w:proofErr w:type="spellEnd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) </w:t>
      </w:r>
      <w:r w:rsidR="008A2B5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–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это</w:t>
      </w:r>
      <w:r w:rsidR="008A2B5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самый маленький искусственный сложный глаз (объем 2,2 см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  <w:vertAlign w:val="superscript"/>
        </w:rPr>
        <w:t>3</w:t>
      </w:r>
      <w:r w:rsidR="008A2B5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масса 1,75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г и </w:t>
      </w:r>
      <w:r w:rsidR="008A2B53"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потребляемая мощность менее 0,9 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Вт).</w:t>
      </w:r>
    </w:p>
    <w:p w:rsidR="00173B37" w:rsidRDefault="001B3220" w:rsidP="00891B98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Насекомые значительно продвинул</w:t>
      </w:r>
      <w:r w:rsidR="00483565"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ись в </w:t>
      </w:r>
      <w:r w:rsidR="003147A3"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создании сложных структур не только глаз.</w:t>
      </w:r>
      <w:r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 этом все богатство функций, которые они демонстрируют, не ограничива</w:t>
      </w:r>
      <w:r w:rsidR="00483565"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ется антибликовыми и </w:t>
      </w:r>
      <w:r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гидрофобными свойствами глаз. </w:t>
      </w:r>
    </w:p>
    <w:p w:rsidR="009C792E" w:rsidRPr="00891B98" w:rsidRDefault="001B3220" w:rsidP="00891B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Исследования в</w:t>
      </w:r>
      <w:r w:rsidR="008A2B53"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этом направлении также уже показали возможность антибак</w:t>
      </w:r>
      <w:r w:rsidR="008A2B53"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териальной функции крыльев цикад и удивительного явления - </w:t>
      </w:r>
      <w:r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стру</w:t>
      </w:r>
      <w:r w:rsidR="008A2B53"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ктурной окраски бабочек</w:t>
      </w:r>
      <w:r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Продолжение исследований</w:t>
      </w:r>
      <w:r w:rsidR="008A2B53"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</w:t>
      </w:r>
      <w:r w:rsidRPr="00891B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этой области таят еще немало секретов.</w:t>
      </w:r>
    </w:p>
    <w:p w:rsidR="008D2807" w:rsidRPr="00891B98" w:rsidRDefault="008D2807" w:rsidP="00891B9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D5A44" w:rsidRDefault="003D5A44" w:rsidP="00891B9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A44" w:rsidRDefault="003D5A44" w:rsidP="00891B9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A44" w:rsidRDefault="003D5A44" w:rsidP="00891B9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A44" w:rsidRDefault="003D5A44" w:rsidP="00891B9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A44" w:rsidRDefault="003D5A44" w:rsidP="00891B9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40F" w:rsidRPr="00891B98" w:rsidRDefault="00EB4D13" w:rsidP="00173B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Источники информации</w:t>
      </w:r>
      <w:r w:rsidR="00E7340F" w:rsidRPr="00891B98">
        <w:rPr>
          <w:rFonts w:ascii="Times New Roman" w:hAnsi="Times New Roman" w:cs="Times New Roman"/>
          <w:b/>
          <w:sz w:val="28"/>
          <w:szCs w:val="28"/>
        </w:rPr>
        <w:t>:</w:t>
      </w:r>
      <w:r w:rsidR="003805B7" w:rsidRPr="00891B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05B7" w:rsidRPr="00891B98" w:rsidRDefault="003805B7" w:rsidP="00173B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1E57" w:rsidRPr="00891B98" w:rsidRDefault="00EB4D13" w:rsidP="00173B37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3C1E57" w:rsidRPr="00891B98">
          <w:rPr>
            <w:rStyle w:val="a4"/>
            <w:rFonts w:ascii="Times New Roman" w:hAnsi="Times New Roman" w:cs="Times New Roman"/>
            <w:sz w:val="28"/>
            <w:szCs w:val="28"/>
          </w:rPr>
          <w:t>https://www.bbc.com/russian/features-48174756</w:t>
        </w:r>
      </w:hyperlink>
    </w:p>
    <w:p w:rsidR="00544092" w:rsidRPr="00891B98" w:rsidRDefault="00EB4D13" w:rsidP="00173B37">
      <w:pPr>
        <w:pStyle w:val="a3"/>
        <w:numPr>
          <w:ilvl w:val="0"/>
          <w:numId w:val="3"/>
        </w:numPr>
        <w:spacing w:line="360" w:lineRule="auto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0" w:history="1">
        <w:r w:rsidR="00544092" w:rsidRPr="00891B98">
          <w:rPr>
            <w:rStyle w:val="a4"/>
            <w:rFonts w:ascii="Times New Roman" w:hAnsi="Times New Roman" w:cs="Times New Roman"/>
            <w:sz w:val="28"/>
            <w:szCs w:val="28"/>
          </w:rPr>
          <w:t>http://biofile.ru/bio/2220.html</w:t>
        </w:r>
      </w:hyperlink>
    </w:p>
    <w:p w:rsidR="00E46AB7" w:rsidRPr="00891B98" w:rsidRDefault="00EB4D13" w:rsidP="00173B37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E46AB7" w:rsidRPr="00891B98">
          <w:rPr>
            <w:rStyle w:val="a4"/>
            <w:rFonts w:ascii="Times New Roman" w:hAnsi="Times New Roman" w:cs="Times New Roman"/>
            <w:sz w:val="28"/>
            <w:szCs w:val="28"/>
          </w:rPr>
          <w:t>https://refdb.ru/look/1527540.html</w:t>
        </w:r>
      </w:hyperlink>
    </w:p>
    <w:p w:rsidR="006A21C7" w:rsidRPr="00891B98" w:rsidRDefault="00EB4D13" w:rsidP="00173B37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6A21C7" w:rsidRPr="00891B98">
          <w:rPr>
            <w:rStyle w:val="a4"/>
            <w:rFonts w:ascii="Times New Roman" w:hAnsi="Times New Roman" w:cs="Times New Roman"/>
            <w:sz w:val="28"/>
            <w:szCs w:val="28"/>
          </w:rPr>
          <w:t xml:space="preserve">Может ли муха стать </w:t>
        </w:r>
        <w:proofErr w:type="spellStart"/>
        <w:r w:rsidR="006A21C7" w:rsidRPr="00891B98">
          <w:rPr>
            <w:rStyle w:val="a4"/>
            <w:rFonts w:ascii="Times New Roman" w:hAnsi="Times New Roman" w:cs="Times New Roman"/>
            <w:sz w:val="28"/>
            <w:szCs w:val="28"/>
          </w:rPr>
          <w:t>нанотехнологом</w:t>
        </w:r>
        <w:proofErr w:type="spellEnd"/>
        <w:r w:rsidR="006A21C7" w:rsidRPr="00891B98">
          <w:rPr>
            <w:rStyle w:val="a4"/>
            <w:rFonts w:ascii="Times New Roman" w:hAnsi="Times New Roman" w:cs="Times New Roman"/>
            <w:sz w:val="28"/>
            <w:szCs w:val="28"/>
          </w:rPr>
          <w:t>? (biomolecula.ru)</w:t>
        </w:r>
      </w:hyperlink>
    </w:p>
    <w:p w:rsidR="006A21C7" w:rsidRPr="00891B98" w:rsidRDefault="00EB4D13" w:rsidP="00173B37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6A21C7" w:rsidRPr="00891B98">
          <w:rPr>
            <w:rStyle w:val="a4"/>
            <w:rFonts w:ascii="Times New Roman" w:hAnsi="Times New Roman" w:cs="Times New Roman"/>
            <w:sz w:val="28"/>
            <w:szCs w:val="28"/>
          </w:rPr>
          <w:t>Атомно-силовая микроскопия: увидеть, прикоснувшись (biomolecula.ru)</w:t>
        </w:r>
      </w:hyperlink>
    </w:p>
    <w:p w:rsidR="00397C5A" w:rsidRPr="00891B98" w:rsidRDefault="00397C5A" w:rsidP="00173B37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91B98">
        <w:rPr>
          <w:rFonts w:ascii="Times New Roman" w:eastAsia="Times New Roman" w:hAnsi="Times New Roman" w:cs="Times New Roman"/>
          <w:color w:val="111111"/>
          <w:sz w:val="28"/>
          <w:szCs w:val="28"/>
        </w:rPr>
        <w:t>Енин</w:t>
      </w:r>
      <w:proofErr w:type="spellEnd"/>
      <w:r w:rsidRPr="00891B9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Г.А., </w:t>
      </w:r>
      <w:proofErr w:type="spellStart"/>
      <w:r w:rsidRPr="00891B98">
        <w:rPr>
          <w:rFonts w:ascii="Times New Roman" w:eastAsia="Times New Roman" w:hAnsi="Times New Roman" w:cs="Times New Roman"/>
          <w:color w:val="111111"/>
          <w:sz w:val="28"/>
          <w:szCs w:val="28"/>
        </w:rPr>
        <w:t>Катанаев</w:t>
      </w:r>
      <w:proofErr w:type="spellEnd"/>
      <w:r w:rsidRPr="00891B9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В.Л., Крючков М.В., Озерова А.Н., Сергеев А.В., Тимченко А.А. Поиск и изучение новых </w:t>
      </w:r>
      <w:proofErr w:type="spellStart"/>
      <w:r w:rsidRPr="00891B98">
        <w:rPr>
          <w:rFonts w:ascii="Times New Roman" w:eastAsia="Times New Roman" w:hAnsi="Times New Roman" w:cs="Times New Roman"/>
          <w:color w:val="111111"/>
          <w:sz w:val="28"/>
          <w:szCs w:val="28"/>
        </w:rPr>
        <w:t>наноструктурных</w:t>
      </w:r>
      <w:proofErr w:type="spellEnd"/>
      <w:r w:rsidRPr="00891B9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покрытий на поверхности глаз различных насекомых, 2012, с. 44–45;</w:t>
      </w:r>
    </w:p>
    <w:p w:rsidR="003805B7" w:rsidRPr="00891B98" w:rsidRDefault="00B30FC9" w:rsidP="00173B37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" w:name="1"/>
      <w:bookmarkEnd w:id="2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Руководство по физиологии органов чувств насекомых / Под ред. Г.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  <w:lang w:val="en-US"/>
        </w:rPr>
        <w:t> 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А.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  <w:lang w:val="en-US"/>
        </w:rPr>
        <w:t> </w:t>
      </w:r>
      <w:proofErr w:type="spellStart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Мазохина-Поршнякова</w:t>
      </w:r>
      <w:proofErr w:type="spellEnd"/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. М.,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  <w:lang w:val="en-US"/>
        </w:rPr>
        <w:t> </w:t>
      </w:r>
      <w:r w:rsidRPr="00891B98">
        <w:rPr>
          <w:rFonts w:ascii="Times New Roman" w:eastAsia="Times New Roman" w:hAnsi="Times New Roman" w:cs="Times New Roman"/>
          <w:color w:val="1A1A1A"/>
          <w:sz w:val="28"/>
          <w:szCs w:val="28"/>
        </w:rPr>
        <w:t>1983.</w:t>
      </w:r>
    </w:p>
    <w:p w:rsidR="003805B7" w:rsidRPr="00891B98" w:rsidRDefault="003805B7" w:rsidP="00173B37">
      <w:pPr>
        <w:pStyle w:val="a3"/>
        <w:numPr>
          <w:ilvl w:val="0"/>
          <w:numId w:val="3"/>
        </w:numPr>
        <w:spacing w:after="450" w:line="360" w:lineRule="auto"/>
        <w:rPr>
          <w:rFonts w:ascii="Times New Roman" w:eastAsia="Times New Roman" w:hAnsi="Times New Roman" w:cs="Times New Roman"/>
          <w:color w:val="001034"/>
          <w:sz w:val="28"/>
          <w:szCs w:val="28"/>
        </w:rPr>
      </w:pPr>
      <w:proofErr w:type="spellStart"/>
      <w:r w:rsidRPr="00891B98">
        <w:rPr>
          <w:rFonts w:ascii="Times New Roman" w:eastAsia="Times New Roman" w:hAnsi="Times New Roman" w:cs="Times New Roman"/>
          <w:color w:val="001034"/>
          <w:sz w:val="28"/>
          <w:szCs w:val="28"/>
        </w:rPr>
        <w:t>Мазохин-Поршняков</w:t>
      </w:r>
      <w:proofErr w:type="spellEnd"/>
      <w:r w:rsidRPr="00891B98">
        <w:rPr>
          <w:rFonts w:ascii="Times New Roman" w:eastAsia="Times New Roman" w:hAnsi="Times New Roman" w:cs="Times New Roman"/>
          <w:color w:val="001034"/>
          <w:sz w:val="28"/>
          <w:szCs w:val="28"/>
        </w:rPr>
        <w:t xml:space="preserve">. – </w:t>
      </w:r>
      <w:proofErr w:type="spellStart"/>
      <w:r w:rsidRPr="00891B98">
        <w:rPr>
          <w:rFonts w:ascii="Times New Roman" w:eastAsia="Times New Roman" w:hAnsi="Times New Roman" w:cs="Times New Roman"/>
          <w:color w:val="001034"/>
          <w:sz w:val="28"/>
          <w:szCs w:val="28"/>
        </w:rPr>
        <w:t>Кишенев</w:t>
      </w:r>
      <w:proofErr w:type="spellEnd"/>
      <w:r w:rsidRPr="00891B98">
        <w:rPr>
          <w:rFonts w:ascii="Times New Roman" w:eastAsia="Times New Roman" w:hAnsi="Times New Roman" w:cs="Times New Roman"/>
          <w:color w:val="001034"/>
          <w:sz w:val="28"/>
          <w:szCs w:val="28"/>
        </w:rPr>
        <w:t>: МГУ им. М.В. Ломоносова, 1965. – 32 с.</w:t>
      </w:r>
    </w:p>
    <w:p w:rsidR="003805B7" w:rsidRPr="00EB4D13" w:rsidRDefault="003805B7" w:rsidP="00173B37">
      <w:pPr>
        <w:pStyle w:val="a3"/>
        <w:numPr>
          <w:ilvl w:val="0"/>
          <w:numId w:val="3"/>
        </w:numPr>
        <w:spacing w:after="450" w:line="360" w:lineRule="auto"/>
        <w:rPr>
          <w:rFonts w:ascii="Times New Roman" w:eastAsia="Times New Roman" w:hAnsi="Times New Roman" w:cs="Times New Roman"/>
          <w:color w:val="001034"/>
          <w:sz w:val="28"/>
          <w:szCs w:val="28"/>
        </w:rPr>
      </w:pPr>
      <w:r w:rsidRPr="0089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Сергеев А.В., </w:t>
      </w:r>
      <w:proofErr w:type="spellStart"/>
      <w:r w:rsidRPr="0089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Благодатский</w:t>
      </w:r>
      <w:proofErr w:type="spellEnd"/>
      <w:r w:rsidRPr="0089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А.С. Насекомые и бионика: загадки зрительного анализатора//Природа №1, 2015, с. 22 – 28.</w:t>
      </w:r>
    </w:p>
    <w:p w:rsidR="00EB4D13" w:rsidRPr="00EB4D13" w:rsidRDefault="00EB4D13" w:rsidP="00173B37">
      <w:pPr>
        <w:pStyle w:val="a3"/>
        <w:numPr>
          <w:ilvl w:val="0"/>
          <w:numId w:val="3"/>
        </w:numPr>
        <w:spacing w:after="450" w:line="360" w:lineRule="auto"/>
        <w:rPr>
          <w:rFonts w:ascii="Times New Roman" w:eastAsia="Times New Roman" w:hAnsi="Times New Roman" w:cs="Times New Roman"/>
          <w:color w:val="001034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Современные системы видения и зрения живых организмов. Петров Н.И., Данилов В.А. Актуальные проблемы гуманитарных наук. 2016. № 12 – 1. С. 134 – 139.</w:t>
      </w:r>
    </w:p>
    <w:p w:rsidR="00EB4D13" w:rsidRDefault="00EB4D13" w:rsidP="00173B37">
      <w:pPr>
        <w:pStyle w:val="a3"/>
        <w:numPr>
          <w:ilvl w:val="0"/>
          <w:numId w:val="3"/>
        </w:numPr>
        <w:spacing w:after="450" w:line="360" w:lineRule="auto"/>
        <w:rPr>
          <w:rFonts w:ascii="Times New Roman" w:eastAsia="Times New Roman" w:hAnsi="Times New Roman" w:cs="Times New Roman"/>
          <w:color w:val="001034"/>
          <w:sz w:val="28"/>
          <w:szCs w:val="28"/>
        </w:rPr>
      </w:pPr>
      <w:r>
        <w:rPr>
          <w:rFonts w:ascii="Times New Roman" w:eastAsia="Times New Roman" w:hAnsi="Times New Roman" w:cs="Times New Roman"/>
          <w:color w:val="001034"/>
          <w:sz w:val="28"/>
          <w:szCs w:val="28"/>
        </w:rPr>
        <w:t xml:space="preserve"> С точки зрения насекомого. </w:t>
      </w:r>
      <w:proofErr w:type="spellStart"/>
      <w:r>
        <w:rPr>
          <w:rFonts w:ascii="Times New Roman" w:eastAsia="Times New Roman" w:hAnsi="Times New Roman" w:cs="Times New Roman"/>
          <w:color w:val="001034"/>
          <w:sz w:val="28"/>
          <w:szCs w:val="28"/>
        </w:rPr>
        <w:t>Глупов</w:t>
      </w:r>
      <w:proofErr w:type="spellEnd"/>
      <w:r>
        <w:rPr>
          <w:rFonts w:ascii="Times New Roman" w:eastAsia="Times New Roman" w:hAnsi="Times New Roman" w:cs="Times New Roman"/>
          <w:color w:val="001034"/>
          <w:sz w:val="28"/>
          <w:szCs w:val="28"/>
        </w:rPr>
        <w:t xml:space="preserve"> В.В. Наука из первых рук. 2013. № 2 (50). С. 96 – 109.</w:t>
      </w:r>
    </w:p>
    <w:p w:rsidR="00EB4D13" w:rsidRDefault="00EB4D13" w:rsidP="00173B37">
      <w:pPr>
        <w:pStyle w:val="a3"/>
        <w:numPr>
          <w:ilvl w:val="0"/>
          <w:numId w:val="3"/>
        </w:numPr>
        <w:spacing w:after="450" w:line="360" w:lineRule="auto"/>
        <w:rPr>
          <w:rFonts w:ascii="Times New Roman" w:eastAsia="Times New Roman" w:hAnsi="Times New Roman" w:cs="Times New Roman"/>
          <w:color w:val="001034"/>
          <w:sz w:val="28"/>
          <w:szCs w:val="28"/>
        </w:rPr>
      </w:pPr>
      <w:r>
        <w:rPr>
          <w:rFonts w:ascii="Times New Roman" w:eastAsia="Times New Roman" w:hAnsi="Times New Roman" w:cs="Times New Roman"/>
          <w:color w:val="001034"/>
          <w:sz w:val="28"/>
          <w:szCs w:val="28"/>
        </w:rPr>
        <w:t xml:space="preserve"> Двумерная модель фасеточного глаза Федянина Р.С., Соколинский Л.Б. </w:t>
      </w:r>
      <w:r w:rsidR="003D5A44">
        <w:rPr>
          <w:rFonts w:ascii="Times New Roman" w:eastAsia="Times New Roman" w:hAnsi="Times New Roman" w:cs="Times New Roman"/>
          <w:color w:val="001034"/>
          <w:sz w:val="28"/>
          <w:szCs w:val="28"/>
        </w:rPr>
        <w:t>Вычислительная математики и информатика.2020. Т. 2. № 4. С. 48 – 66.</w:t>
      </w:r>
    </w:p>
    <w:p w:rsidR="003D5A44" w:rsidRDefault="003D5A44" w:rsidP="00173B37">
      <w:pPr>
        <w:pStyle w:val="a3"/>
        <w:numPr>
          <w:ilvl w:val="0"/>
          <w:numId w:val="3"/>
        </w:numPr>
        <w:spacing w:after="450" w:line="360" w:lineRule="auto"/>
        <w:rPr>
          <w:rFonts w:ascii="Times New Roman" w:eastAsia="Times New Roman" w:hAnsi="Times New Roman" w:cs="Times New Roman"/>
          <w:color w:val="001034"/>
          <w:sz w:val="28"/>
          <w:szCs w:val="28"/>
        </w:rPr>
      </w:pPr>
      <w:r>
        <w:rPr>
          <w:rFonts w:ascii="Times New Roman" w:eastAsia="Times New Roman" w:hAnsi="Times New Roman" w:cs="Times New Roman"/>
          <w:color w:val="001034"/>
          <w:sz w:val="28"/>
          <w:szCs w:val="28"/>
        </w:rPr>
        <w:t xml:space="preserve"> Фасеточное зрение: перспективы в оптико-электронных системах. Соломатин В. </w:t>
      </w:r>
      <w:proofErr w:type="spellStart"/>
      <w:r>
        <w:rPr>
          <w:rFonts w:ascii="Times New Roman" w:eastAsia="Times New Roman" w:hAnsi="Times New Roman" w:cs="Times New Roman"/>
          <w:color w:val="001034"/>
          <w:sz w:val="28"/>
          <w:szCs w:val="28"/>
        </w:rPr>
        <w:t>Фотоника</w:t>
      </w:r>
      <w:proofErr w:type="spellEnd"/>
      <w:r>
        <w:rPr>
          <w:rFonts w:ascii="Times New Roman" w:eastAsia="Times New Roman" w:hAnsi="Times New Roman" w:cs="Times New Roman"/>
          <w:color w:val="001034"/>
          <w:sz w:val="28"/>
          <w:szCs w:val="28"/>
        </w:rPr>
        <w:t>. 2009. № 1 (13). С. 22 – 27.</w:t>
      </w:r>
    </w:p>
    <w:p w:rsidR="00FC367F" w:rsidRPr="00891B98" w:rsidRDefault="00FC367F" w:rsidP="00891B98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67F" w:rsidRDefault="00FC367F" w:rsidP="00302409">
      <w:pPr>
        <w:jc w:val="right"/>
      </w:pPr>
    </w:p>
    <w:p w:rsidR="00FC367F" w:rsidRPr="00483565" w:rsidRDefault="00FC367F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367F" w:rsidRPr="00483565" w:rsidRDefault="00FC367F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D5A44" w:rsidRDefault="003D5A44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409" w:rsidRPr="003D5A44" w:rsidRDefault="00302409" w:rsidP="0030240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5A4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302409" w:rsidRPr="00483565" w:rsidRDefault="00302409" w:rsidP="00302409">
      <w:pPr>
        <w:jc w:val="center"/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hAnsi="Times New Roman" w:cs="Times New Roman"/>
          <w:sz w:val="28"/>
          <w:szCs w:val="28"/>
        </w:rPr>
        <w:t>Схема возникновения сетчатого изображения</w:t>
      </w:r>
    </w:p>
    <w:p w:rsidR="00302409" w:rsidRPr="00483565" w:rsidRDefault="00302409">
      <w:pPr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43FD335" wp14:editId="5F966CFF">
            <wp:extent cx="4959350" cy="2590800"/>
            <wp:effectExtent l="0" t="0" r="0" b="0"/>
            <wp:docPr id="1" name="Рисунок 1" descr="https://refdb.ru/images/764/1527540/m4e9328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fdb.ru/images/764/1527540/m4e9328f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8A" w:rsidRPr="00EE4D8A" w:rsidRDefault="00302409" w:rsidP="0030240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E4D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 </w:t>
      </w:r>
      <w:r w:rsidRPr="0048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E4D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возникновение изображения в аппозиционных, </w:t>
      </w:r>
    </w:p>
    <w:p w:rsidR="00EE4D8A" w:rsidRPr="00EE4D8A" w:rsidRDefault="00302409" w:rsidP="0030240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E4D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 -</w:t>
      </w:r>
      <w:proofErr w:type="spellStart"/>
      <w:r w:rsidRPr="00EE4D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оптикосуперпозиционных</w:t>
      </w:r>
      <w:proofErr w:type="spellEnd"/>
      <w:r w:rsidRPr="00EE4D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</w:t>
      </w:r>
    </w:p>
    <w:p w:rsidR="00302409" w:rsidRPr="00EE4D8A" w:rsidRDefault="00302409" w:rsidP="0030240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E4D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 - </w:t>
      </w:r>
      <w:proofErr w:type="spellStart"/>
      <w:r w:rsidRPr="00EE4D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нейросуперпозиционных</w:t>
      </w:r>
      <w:proofErr w:type="spellEnd"/>
      <w:r w:rsidRPr="00EE4D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фасеточных глазах</w:t>
      </w:r>
    </w:p>
    <w:p w:rsidR="00302409" w:rsidRPr="00EE4D8A" w:rsidRDefault="00302409" w:rsidP="0030240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48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 w:rsidRPr="00EE4D8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— отдельные омматидии с единым или разобщённым светочувствительным элементом, сложенным </w:t>
      </w:r>
      <w:proofErr w:type="spellStart"/>
      <w:r w:rsidRPr="00EE4D8A">
        <w:rPr>
          <w:rFonts w:ascii="Times New Roman" w:eastAsia="Times New Roman" w:hAnsi="Times New Roman" w:cs="Times New Roman"/>
          <w:color w:val="000000"/>
          <w:sz w:val="24"/>
          <w:szCs w:val="28"/>
        </w:rPr>
        <w:t>рабдомерами</w:t>
      </w:r>
      <w:proofErr w:type="spellEnd"/>
      <w:r w:rsidRPr="00EE4D8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; </w:t>
      </w:r>
    </w:p>
    <w:p w:rsidR="00302409" w:rsidRPr="00EE4D8A" w:rsidRDefault="00302409" w:rsidP="0030240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EE4D8A">
        <w:rPr>
          <w:rFonts w:ascii="Times New Roman" w:eastAsia="Times New Roman" w:hAnsi="Times New Roman" w:cs="Times New Roman"/>
          <w:color w:val="000000"/>
          <w:sz w:val="24"/>
          <w:szCs w:val="28"/>
        </w:rPr>
        <w:t>2 — аксоны зрительных клеток. Заштрихованы те светочувствительные элементы, на которые попадают параллельно идущие лучи света (показаны стрелками).</w:t>
      </w:r>
    </w:p>
    <w:p w:rsidR="00302409" w:rsidRPr="00EE4D8A" w:rsidRDefault="00302409" w:rsidP="0030240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02409" w:rsidRPr="00483565" w:rsidRDefault="00302409" w:rsidP="0030240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2409" w:rsidRPr="00483565" w:rsidRDefault="00302409" w:rsidP="0030240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2409" w:rsidRPr="00483565" w:rsidRDefault="00302409" w:rsidP="0030240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3B37" w:rsidRDefault="00173B37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3B37" w:rsidRDefault="00173B37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3B37" w:rsidRDefault="00173B37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3B37" w:rsidRDefault="00173B37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3B37" w:rsidRDefault="00173B37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3B37" w:rsidRDefault="00173B37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3B37" w:rsidRDefault="00173B37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409" w:rsidRPr="00173B37" w:rsidRDefault="00302409" w:rsidP="0030240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3B3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36397B" w:rsidRPr="00483565" w:rsidRDefault="0036397B" w:rsidP="00173B37">
      <w:pPr>
        <w:pStyle w:val="a7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483565">
        <w:rPr>
          <w:color w:val="333333"/>
          <w:sz w:val="28"/>
          <w:szCs w:val="28"/>
        </w:rPr>
        <w:t>Строение фасеточного глаза</w:t>
      </w:r>
    </w:p>
    <w:p w:rsidR="0036397B" w:rsidRPr="00483565" w:rsidRDefault="0036397B" w:rsidP="00173B37">
      <w:pPr>
        <w:pStyle w:val="a7"/>
        <w:spacing w:before="0" w:beforeAutospacing="0" w:after="150" w:afterAutospacing="0"/>
        <w:ind w:left="1416"/>
        <w:rPr>
          <w:color w:val="333333"/>
          <w:sz w:val="28"/>
          <w:szCs w:val="28"/>
        </w:rPr>
      </w:pPr>
      <w:r w:rsidRPr="00483565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Схема строения аппозиционного фасеточного глаз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9D2AF3" id="Прямоугольник 3" o:spid="_x0000_s1026" alt="Схема строения аппозиционного фасеточного глаз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OLLBbEmAwAAK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  <w:r w:rsidRPr="00483565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Схема строения аппозиционного фасеточного глаз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26EDD0" id="Прямоугольник 4" o:spid="_x0000_s1026" alt="Схема строения аппозиционного фасеточного глаз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EXQevsmAwAAK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  <w:r w:rsidRPr="00483565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Схема строения аппозиционного фасеточного глаз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F1041E" id="Прямоугольник 5" o:spid="_x0000_s1026" alt="Схема строения аппозиционного фасеточного глаз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/uaOmJwMAACs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  <w:r w:rsidRPr="00483565">
        <w:rPr>
          <w:sz w:val="28"/>
          <w:szCs w:val="28"/>
        </w:rPr>
        <w:t xml:space="preserve"> </w:t>
      </w:r>
      <w:r w:rsidRPr="00483565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Схема строения аппозиционного фасеточного глаз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541E1F" id="Прямоугольник 6" o:spid="_x0000_s1026" alt="Схема строения аппозиционного фасеточного глаз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xA8hAJwMAACs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  <w:r w:rsidRPr="00483565">
        <w:rPr>
          <w:noProof/>
          <w:sz w:val="28"/>
          <w:szCs w:val="28"/>
        </w:rPr>
        <w:t xml:space="preserve"> </w:t>
      </w:r>
      <w:r w:rsidRPr="00483565">
        <w:rPr>
          <w:noProof/>
          <w:sz w:val="28"/>
          <w:szCs w:val="28"/>
        </w:rPr>
        <w:drawing>
          <wp:inline distT="0" distB="0" distL="0" distR="0" wp14:anchorId="0B0D7C70" wp14:editId="0A6BAA16">
            <wp:extent cx="2311400" cy="37104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627" t="13303" r="38001" b="17141"/>
                    <a:stretch/>
                  </pic:blipFill>
                  <pic:spPr bwMode="auto">
                    <a:xfrm>
                      <a:off x="0" y="0"/>
                      <a:ext cx="2320119" cy="372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D8A" w:rsidRDefault="0036397B" w:rsidP="0036397B">
      <w:pPr>
        <w:pStyle w:val="a7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483565">
        <w:rPr>
          <w:color w:val="333333"/>
          <w:sz w:val="28"/>
          <w:szCs w:val="28"/>
        </w:rPr>
        <w:t xml:space="preserve">Схема строения аппозиционного фасеточного глаза: </w:t>
      </w:r>
    </w:p>
    <w:p w:rsidR="00173B37" w:rsidRDefault="00173B37" w:rsidP="00173B37">
      <w:pPr>
        <w:pStyle w:val="a7"/>
        <w:spacing w:before="0" w:beforeAutospacing="0" w:after="150" w:afterAutospacing="0" w:line="276" w:lineRule="auto"/>
        <w:jc w:val="center"/>
        <w:rPr>
          <w:color w:val="333333"/>
          <w:sz w:val="28"/>
          <w:szCs w:val="28"/>
        </w:rPr>
      </w:pPr>
    </w:p>
    <w:p w:rsidR="00EE4D8A" w:rsidRPr="00EE4D8A" w:rsidRDefault="0036397B" w:rsidP="00173B37">
      <w:pPr>
        <w:pStyle w:val="a7"/>
        <w:spacing w:before="0" w:beforeAutospacing="0" w:after="0" w:afterAutospacing="0" w:line="276" w:lineRule="auto"/>
        <w:rPr>
          <w:color w:val="333333"/>
          <w:sz w:val="22"/>
          <w:szCs w:val="28"/>
        </w:rPr>
      </w:pPr>
      <w:r w:rsidRPr="00EE4D8A">
        <w:rPr>
          <w:color w:val="333333"/>
          <w:sz w:val="22"/>
          <w:szCs w:val="28"/>
        </w:rPr>
        <w:t xml:space="preserve">1 — роговичные фасетки; </w:t>
      </w:r>
    </w:p>
    <w:p w:rsidR="00EE4D8A" w:rsidRPr="00EE4D8A" w:rsidRDefault="0036397B" w:rsidP="00173B37">
      <w:pPr>
        <w:pStyle w:val="a7"/>
        <w:spacing w:before="0" w:beforeAutospacing="0" w:after="0" w:afterAutospacing="0" w:line="276" w:lineRule="auto"/>
        <w:rPr>
          <w:color w:val="333333"/>
          <w:sz w:val="22"/>
          <w:szCs w:val="28"/>
        </w:rPr>
      </w:pPr>
      <w:r w:rsidRPr="00EE4D8A">
        <w:rPr>
          <w:color w:val="333333"/>
          <w:sz w:val="22"/>
          <w:szCs w:val="28"/>
        </w:rPr>
        <w:t xml:space="preserve">2 — светопреломляющий аппарат; </w:t>
      </w:r>
    </w:p>
    <w:p w:rsidR="00EE4D8A" w:rsidRPr="00EE4D8A" w:rsidRDefault="0036397B" w:rsidP="00173B37">
      <w:pPr>
        <w:pStyle w:val="a7"/>
        <w:spacing w:before="0" w:beforeAutospacing="0" w:after="0" w:afterAutospacing="0" w:line="276" w:lineRule="auto"/>
        <w:rPr>
          <w:color w:val="333333"/>
          <w:sz w:val="22"/>
          <w:szCs w:val="28"/>
        </w:rPr>
      </w:pPr>
      <w:r w:rsidRPr="00EE4D8A">
        <w:rPr>
          <w:color w:val="333333"/>
          <w:sz w:val="22"/>
          <w:szCs w:val="28"/>
        </w:rPr>
        <w:t xml:space="preserve">3 — пигментные клетки; </w:t>
      </w:r>
    </w:p>
    <w:p w:rsidR="00EE4D8A" w:rsidRPr="00EE4D8A" w:rsidRDefault="0036397B" w:rsidP="00173B37">
      <w:pPr>
        <w:pStyle w:val="a7"/>
        <w:spacing w:before="0" w:beforeAutospacing="0" w:after="0" w:afterAutospacing="0" w:line="276" w:lineRule="auto"/>
        <w:rPr>
          <w:color w:val="333333"/>
          <w:sz w:val="22"/>
          <w:szCs w:val="28"/>
        </w:rPr>
      </w:pPr>
      <w:r w:rsidRPr="00EE4D8A">
        <w:rPr>
          <w:color w:val="333333"/>
          <w:sz w:val="22"/>
          <w:szCs w:val="28"/>
        </w:rPr>
        <w:t xml:space="preserve">4 — зрительные клетки; </w:t>
      </w:r>
    </w:p>
    <w:p w:rsidR="00EE4D8A" w:rsidRPr="00EE4D8A" w:rsidRDefault="0036397B" w:rsidP="00173B37">
      <w:pPr>
        <w:pStyle w:val="a7"/>
        <w:spacing w:before="0" w:beforeAutospacing="0" w:after="0" w:afterAutospacing="0" w:line="276" w:lineRule="auto"/>
        <w:rPr>
          <w:color w:val="333333"/>
          <w:sz w:val="22"/>
          <w:szCs w:val="28"/>
        </w:rPr>
      </w:pPr>
      <w:r w:rsidRPr="00EE4D8A">
        <w:rPr>
          <w:color w:val="333333"/>
          <w:sz w:val="22"/>
          <w:szCs w:val="28"/>
        </w:rPr>
        <w:t xml:space="preserve">5 — светочувствительный элемент омматидия; </w:t>
      </w:r>
    </w:p>
    <w:p w:rsidR="00EE4D8A" w:rsidRPr="00EE4D8A" w:rsidRDefault="0036397B" w:rsidP="00173B37">
      <w:pPr>
        <w:pStyle w:val="a7"/>
        <w:spacing w:before="0" w:beforeAutospacing="0" w:after="0" w:afterAutospacing="0" w:line="276" w:lineRule="auto"/>
        <w:rPr>
          <w:color w:val="333333"/>
          <w:sz w:val="22"/>
          <w:szCs w:val="28"/>
        </w:rPr>
      </w:pPr>
      <w:r w:rsidRPr="00EE4D8A">
        <w:rPr>
          <w:color w:val="333333"/>
          <w:sz w:val="22"/>
          <w:szCs w:val="28"/>
        </w:rPr>
        <w:t xml:space="preserve">6 — аксоны зрительных клеток, идущие в оптические ганглии; </w:t>
      </w:r>
    </w:p>
    <w:p w:rsidR="00EE4D8A" w:rsidRPr="00EE4D8A" w:rsidRDefault="0036397B" w:rsidP="00173B37">
      <w:pPr>
        <w:pStyle w:val="a7"/>
        <w:spacing w:before="0" w:beforeAutospacing="0" w:after="0" w:afterAutospacing="0" w:line="276" w:lineRule="auto"/>
        <w:rPr>
          <w:color w:val="333333"/>
          <w:sz w:val="22"/>
          <w:szCs w:val="28"/>
        </w:rPr>
      </w:pPr>
      <w:r w:rsidRPr="00EE4D8A">
        <w:rPr>
          <w:color w:val="333333"/>
          <w:sz w:val="22"/>
          <w:szCs w:val="28"/>
        </w:rPr>
        <w:t xml:space="preserve">7 — покровы головы; </w:t>
      </w:r>
    </w:p>
    <w:p w:rsidR="0036397B" w:rsidRPr="00EE4D8A" w:rsidRDefault="0036397B" w:rsidP="00173B37">
      <w:pPr>
        <w:pStyle w:val="a7"/>
        <w:spacing w:before="0" w:beforeAutospacing="0" w:after="0" w:afterAutospacing="0" w:line="276" w:lineRule="auto"/>
        <w:rPr>
          <w:color w:val="333333"/>
          <w:sz w:val="22"/>
          <w:szCs w:val="28"/>
        </w:rPr>
      </w:pPr>
      <w:r w:rsidRPr="00EE4D8A">
        <w:rPr>
          <w:color w:val="333333"/>
          <w:sz w:val="22"/>
          <w:szCs w:val="28"/>
        </w:rPr>
        <w:t>8 — глазная капсула.</w:t>
      </w:r>
    </w:p>
    <w:p w:rsidR="0036397B" w:rsidRPr="00483565" w:rsidRDefault="0036397B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7EC7" w:rsidRPr="00483565" w:rsidRDefault="00F27EC7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7EC7" w:rsidRPr="00483565" w:rsidRDefault="00F27EC7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7EC7" w:rsidRPr="00483565" w:rsidRDefault="00F27EC7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7EC7" w:rsidRPr="00483565" w:rsidRDefault="00F27EC7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7EC7" w:rsidRPr="00483565" w:rsidRDefault="00F27EC7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7EC7" w:rsidRPr="00483565" w:rsidRDefault="00F27EC7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7EC7" w:rsidRPr="00483565" w:rsidRDefault="00F27EC7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7EC7" w:rsidRPr="00483565" w:rsidRDefault="00F27EC7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409" w:rsidRPr="00173B37" w:rsidRDefault="00302409" w:rsidP="0030240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3B3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EB7552" w:rsidRPr="00483565" w:rsidRDefault="00EB7552" w:rsidP="00EB75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Строение фасеточного глаза</w:t>
      </w:r>
      <w:r w:rsidR="00173B3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микро-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наноструктура</w:t>
      </w:r>
      <w:proofErr w:type="spellEnd"/>
    </w:p>
    <w:p w:rsidR="009D6480" w:rsidRPr="00483565" w:rsidRDefault="009D6480" w:rsidP="00302409">
      <w:pPr>
        <w:jc w:val="right"/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eastAsia="Times New Roman" w:hAnsi="Times New Roman" w:cs="Times New Roman"/>
          <w:b/>
          <w:bCs/>
          <w:noProof/>
          <w:color w:val="1A1A1A"/>
          <w:sz w:val="28"/>
          <w:szCs w:val="28"/>
        </w:rPr>
        <w:drawing>
          <wp:inline distT="0" distB="0" distL="0" distR="0" wp14:anchorId="7A849052" wp14:editId="4AA18D7A">
            <wp:extent cx="5715000" cy="5137150"/>
            <wp:effectExtent l="0" t="0" r="0" b="6350"/>
            <wp:docPr id="15" name="Рисунок 15" descr="Рис. 3. Устройство сложного глаза насекомого («Природа» №1, 20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. 3. Устройство сложного глаза насекомого («Природа» №1, 2015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37" w:rsidRDefault="00173B37" w:rsidP="004B60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6093" w:rsidRPr="00483565" w:rsidRDefault="004B6093" w:rsidP="004B609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83565">
        <w:rPr>
          <w:rFonts w:ascii="Times New Roman" w:hAnsi="Times New Roman" w:cs="Times New Roman"/>
          <w:sz w:val="28"/>
          <w:szCs w:val="28"/>
        </w:rPr>
        <w:t>Наноструктура</w:t>
      </w:r>
      <w:proofErr w:type="spellEnd"/>
      <w:r w:rsidRPr="00483565">
        <w:rPr>
          <w:rFonts w:ascii="Times New Roman" w:hAnsi="Times New Roman" w:cs="Times New Roman"/>
          <w:sz w:val="28"/>
          <w:szCs w:val="28"/>
        </w:rPr>
        <w:t xml:space="preserve"> глаз бабочки и ногохвостки</w:t>
      </w:r>
    </w:p>
    <w:p w:rsidR="004B6093" w:rsidRPr="00483565" w:rsidRDefault="004B6093" w:rsidP="00302409">
      <w:pPr>
        <w:jc w:val="right"/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eastAsia="Times New Roman" w:hAnsi="Times New Roman" w:cs="Times New Roman"/>
          <w:b/>
          <w:bCs/>
          <w:noProof/>
          <w:color w:val="1A1A1A"/>
          <w:sz w:val="28"/>
          <w:szCs w:val="28"/>
        </w:rPr>
        <w:drawing>
          <wp:inline distT="0" distB="0" distL="0" distR="0" wp14:anchorId="0C995FB7" wp14:editId="72F9B5C3">
            <wp:extent cx="5715000" cy="2451100"/>
            <wp:effectExtent l="0" t="0" r="0" b="6350"/>
            <wp:docPr id="11" name="Рисунок 11" descr="Рис. 6. Наноструктуры глаз ночных бабочек и ногохвостки («Природа» №1, 20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. 6. Наноструктуры глаз ночных бабочек и ногохвостки («Природа» №1, 2015)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0"/>
                    <a:stretch/>
                  </pic:blipFill>
                  <pic:spPr bwMode="auto">
                    <a:xfrm>
                      <a:off x="0" y="0"/>
                      <a:ext cx="57150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005" w:rsidRPr="00483565" w:rsidRDefault="004F4005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E4D8A" w:rsidRPr="00173B37" w:rsidRDefault="00302409" w:rsidP="0030240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3B3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EE4D8A" w:rsidRDefault="00EE4D8A" w:rsidP="00EE4D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оптическим и цифровым микроскопом</w:t>
      </w:r>
    </w:p>
    <w:p w:rsidR="00EE4D8A" w:rsidRDefault="00EE4D8A" w:rsidP="009527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7EC7" w:rsidRPr="00483565" w:rsidRDefault="00EE4D8A" w:rsidP="0095274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3" w:name="_GoBack"/>
      <w:r w:rsidRPr="00EE4D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1161" cy="4254500"/>
            <wp:effectExtent l="0" t="0" r="0" b="0"/>
            <wp:docPr id="8" name="Рисунок 8" descr="C:\Users\Татьяна Смирнова\Desktop\Конференция детей 2020\IMG_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Смирнова\Desktop\Конференция детей 2020\IMG_356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84" cy="425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r w:rsidRPr="00EE4D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7E62EA" wp14:editId="69A5B40D">
            <wp:extent cx="4264977" cy="3198733"/>
            <wp:effectExtent l="0" t="318" r="2223" b="2222"/>
            <wp:docPr id="2" name="Рисунок 2" descr="C:\Users\Татьяна Смирнова\Desktop\Конференция детей 2020\IMG_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Смирнова\Desktop\Конференция детей 2020\IMG_355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0785" cy="321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4A" w:rsidRDefault="0095274A" w:rsidP="003024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274A" w:rsidRDefault="0095274A" w:rsidP="003024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274A" w:rsidRDefault="0095274A" w:rsidP="003024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274A" w:rsidRDefault="0095274A" w:rsidP="003024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274A" w:rsidRDefault="0095274A" w:rsidP="003024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274A" w:rsidRDefault="0095274A" w:rsidP="003024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274A" w:rsidRDefault="0095274A" w:rsidP="003024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274A" w:rsidRDefault="0095274A" w:rsidP="003024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274A" w:rsidRDefault="0095274A" w:rsidP="003024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274A" w:rsidRDefault="0095274A" w:rsidP="003024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274A" w:rsidRDefault="0095274A" w:rsidP="003024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274A" w:rsidRDefault="0095274A" w:rsidP="003024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27EC7" w:rsidRPr="0095274A" w:rsidRDefault="00F27EC7" w:rsidP="0030240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5274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4F4005" w:rsidRPr="00483565" w:rsidRDefault="004F4005" w:rsidP="004F4005">
      <w:pPr>
        <w:jc w:val="center"/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hAnsi="Times New Roman" w:cs="Times New Roman"/>
          <w:sz w:val="28"/>
          <w:szCs w:val="28"/>
        </w:rPr>
        <w:t>Глаза мухи</w:t>
      </w:r>
    </w:p>
    <w:p w:rsidR="004F4005" w:rsidRPr="00483565" w:rsidRDefault="004F4005" w:rsidP="00302409">
      <w:pPr>
        <w:jc w:val="right"/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CBD91C" wp14:editId="54DD148F">
            <wp:extent cx="6213897" cy="4660257"/>
            <wp:effectExtent l="0" t="0" r="0" b="7620"/>
            <wp:docPr id="6146" name="Picture 2" descr="C:\Users\Татьяна\Desktop\Микроскоп\062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Татьяна\Desktop\Микроскоп\0622-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138" cy="4676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B74" w:rsidRPr="00483565" w:rsidRDefault="00380B74" w:rsidP="00302409">
      <w:pPr>
        <w:jc w:val="right"/>
        <w:rPr>
          <w:rFonts w:ascii="Times New Roman" w:hAnsi="Times New Roman" w:cs="Times New Roman"/>
          <w:sz w:val="28"/>
          <w:szCs w:val="28"/>
        </w:rPr>
        <w:sectPr w:rsidR="00380B74" w:rsidRPr="00483565" w:rsidSect="004F4005">
          <w:footerReference w:type="default" r:id="rId21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380B74" w:rsidRPr="00483565" w:rsidRDefault="00380B74" w:rsidP="00302409">
      <w:pPr>
        <w:jc w:val="right"/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B54562" wp14:editId="4F22989A">
            <wp:extent cx="3259995" cy="2444750"/>
            <wp:effectExtent l="0" t="0" r="6985" b="635"/>
            <wp:docPr id="11265" name="Picture 1" descr="C:\Users\Татьяна\Documents\Micro-Measure\CapPicture\020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1" descr="C:\Users\Татьяна\Documents\Micro-Measure\CapPicture\0208-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95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005" w:rsidRPr="00483565" w:rsidRDefault="004F4005" w:rsidP="00302409">
      <w:pPr>
        <w:jc w:val="right"/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F75C68" wp14:editId="67492CBA">
            <wp:extent cx="3142093" cy="2356485"/>
            <wp:effectExtent l="0" t="0" r="1270" b="5715"/>
            <wp:docPr id="38914" name="Picture 2" descr="C:\Users\Татьяна\Documents\Micro-Measure\CapPicture\062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C:\Users\Татьяна\Documents\Micro-Measure\CapPicture\0622-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43" cy="2367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B74" w:rsidRPr="00483565" w:rsidRDefault="00380B74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B74" w:rsidRPr="00483565" w:rsidRDefault="00380B74" w:rsidP="00302409">
      <w:pPr>
        <w:jc w:val="right"/>
        <w:rPr>
          <w:rFonts w:ascii="Times New Roman" w:hAnsi="Times New Roman" w:cs="Times New Roman"/>
          <w:sz w:val="28"/>
          <w:szCs w:val="28"/>
        </w:rPr>
        <w:sectPr w:rsidR="00380B74" w:rsidRPr="00483565" w:rsidSect="00380B74">
          <w:type w:val="continuous"/>
          <w:pgSz w:w="11906" w:h="16838"/>
          <w:pgMar w:top="851" w:right="851" w:bottom="851" w:left="1134" w:header="709" w:footer="709" w:gutter="0"/>
          <w:cols w:num="2" w:space="281"/>
          <w:titlePg/>
          <w:docGrid w:linePitch="360"/>
        </w:sectPr>
      </w:pPr>
    </w:p>
    <w:p w:rsidR="00380B74" w:rsidRDefault="00380B74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274A" w:rsidRDefault="0095274A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274A" w:rsidRPr="00483565" w:rsidRDefault="0095274A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409" w:rsidRPr="0095274A" w:rsidRDefault="00F27EC7" w:rsidP="0030240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5274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5857A4" w:rsidRPr="00483565" w:rsidRDefault="005857A4" w:rsidP="005857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hAnsi="Times New Roman" w:cs="Times New Roman"/>
          <w:sz w:val="28"/>
          <w:szCs w:val="28"/>
        </w:rPr>
        <w:t>Глаза жука-долгоносика</w:t>
      </w:r>
    </w:p>
    <w:p w:rsidR="005857A4" w:rsidRPr="00483565" w:rsidRDefault="005857A4" w:rsidP="00302409">
      <w:pPr>
        <w:jc w:val="right"/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4E75B4" wp14:editId="4B363034">
            <wp:extent cx="5327015" cy="3995397"/>
            <wp:effectExtent l="0" t="0" r="6985" b="5715"/>
            <wp:docPr id="57346" name="Picture 2" descr="C:\Users\Татьяна\Desktop\Микроскоп\Фотки насекомых!!!\Fri Feb 17 21-36-04Сло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 descr="C:\Users\Татьяна\Desktop\Микроскоп\Фотки насекомых!!!\Fri Feb 17 21-36-04Слоники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441" cy="4006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005" w:rsidRPr="00483565" w:rsidRDefault="004F4005" w:rsidP="004F4005">
      <w:pPr>
        <w:jc w:val="center"/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hAnsi="Times New Roman" w:cs="Times New Roman"/>
          <w:sz w:val="28"/>
          <w:szCs w:val="28"/>
        </w:rPr>
        <w:t>Глаза жука-вертячки</w:t>
      </w:r>
    </w:p>
    <w:p w:rsidR="004F4005" w:rsidRPr="00483565" w:rsidRDefault="004F4005" w:rsidP="00302409">
      <w:pPr>
        <w:jc w:val="right"/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53BF09" wp14:editId="1B9C605E">
            <wp:extent cx="5175250" cy="3881567"/>
            <wp:effectExtent l="0" t="0" r="6350" b="5080"/>
            <wp:docPr id="60418" name="Picture 2" descr="C:\Users\Татьяна\Desktop\Микроскоп\Фотки насекомых!!!\Fri Feb 17 21-5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8" name="Picture 2" descr="C:\Users\Татьяна\Desktop\Микроскоп\Фотки насекомых!!!\Fri Feb 17 21-59-1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82040" cy="388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7A4" w:rsidRPr="00483565" w:rsidRDefault="005857A4" w:rsidP="005857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57A4" w:rsidRPr="0095274A" w:rsidRDefault="00F27EC7" w:rsidP="005857A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5274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4F4005" w:rsidRPr="00483565" w:rsidRDefault="004F4005" w:rsidP="004F4005">
      <w:pPr>
        <w:jc w:val="center"/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hAnsi="Times New Roman" w:cs="Times New Roman"/>
          <w:sz w:val="28"/>
          <w:szCs w:val="28"/>
        </w:rPr>
        <w:t>Глаза жука-</w:t>
      </w:r>
      <w:proofErr w:type="spellStart"/>
      <w:r w:rsidRPr="00483565">
        <w:rPr>
          <w:rFonts w:ascii="Times New Roman" w:hAnsi="Times New Roman" w:cs="Times New Roman"/>
          <w:sz w:val="28"/>
          <w:szCs w:val="28"/>
        </w:rPr>
        <w:t>быстрянки</w:t>
      </w:r>
      <w:proofErr w:type="spellEnd"/>
    </w:p>
    <w:p w:rsidR="004F4005" w:rsidRPr="00483565" w:rsidRDefault="004F4005" w:rsidP="00302409">
      <w:pPr>
        <w:jc w:val="right"/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9B7291" wp14:editId="02560C28">
            <wp:extent cx="5492756" cy="4119706"/>
            <wp:effectExtent l="0" t="0" r="0" b="0"/>
            <wp:docPr id="55298" name="Picture 2" descr="C:\Users\Татьяна\Desktop\Микроскоп\Фотки насекомых!!!\Fri Feb 17 21-17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C:\Users\Татьяна\Desktop\Микроскоп\Фотки насекомых!!!\Fri Feb 17 21-17-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04718" cy="4128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B74" w:rsidRPr="00483565" w:rsidRDefault="00380B74" w:rsidP="005857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hAnsi="Times New Roman" w:cs="Times New Roman"/>
          <w:sz w:val="28"/>
          <w:szCs w:val="28"/>
        </w:rPr>
        <w:t>Глаза пчелы</w:t>
      </w:r>
    </w:p>
    <w:p w:rsidR="00380B74" w:rsidRPr="00483565" w:rsidRDefault="00380B74" w:rsidP="00302409">
      <w:pPr>
        <w:jc w:val="right"/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BC5126" wp14:editId="0CAE58B2">
            <wp:extent cx="5060315" cy="3795364"/>
            <wp:effectExtent l="0" t="0" r="6985" b="0"/>
            <wp:docPr id="41986" name="Picture 2" descr="C:\Users\Татьяна\Desktop\Микроскоп\Фотки насекомых!!!\Fri Feb 17 18-22-13Шаш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C:\Users\Татьяна\Desktop\Микроскоп\Фотки насекомых!!!\Fri Feb 17 18-22-13Шашница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27" cy="3799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7A4" w:rsidRPr="00483565" w:rsidRDefault="005857A4" w:rsidP="005857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7A4" w:rsidRPr="00483565" w:rsidRDefault="00F27EC7" w:rsidP="005857A4">
      <w:pPr>
        <w:jc w:val="right"/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8A0DB3" w:rsidRPr="00483565" w:rsidRDefault="008A0DB3" w:rsidP="005857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hAnsi="Times New Roman" w:cs="Times New Roman"/>
          <w:sz w:val="28"/>
          <w:szCs w:val="28"/>
        </w:rPr>
        <w:t>Глаза майского жука</w:t>
      </w:r>
    </w:p>
    <w:p w:rsidR="008A0DB3" w:rsidRPr="00483565" w:rsidRDefault="008A0DB3" w:rsidP="00F27EC7">
      <w:pPr>
        <w:jc w:val="center"/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EE851F" wp14:editId="3BDA0ACF">
            <wp:extent cx="5066665" cy="3800127"/>
            <wp:effectExtent l="0" t="0" r="635" b="0"/>
            <wp:docPr id="53254" name="Picture 6" descr="C:\Users\Татьяна\Desktop\Микроскоп\Фотки насекомых!!!\Fri Feb 17 20-29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4" name="Picture 6" descr="C:\Users\Татьяна\Desktop\Микроскоп\Фотки насекомых!!!\Fri Feb 17 20-29-5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785" cy="3808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EC7" w:rsidRPr="00483565" w:rsidRDefault="00F27EC7" w:rsidP="00F27EC7">
      <w:pPr>
        <w:jc w:val="center"/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hAnsi="Times New Roman" w:cs="Times New Roman"/>
          <w:sz w:val="28"/>
          <w:szCs w:val="28"/>
        </w:rPr>
        <w:t>Глаза жука-карапузика</w:t>
      </w:r>
    </w:p>
    <w:p w:rsidR="00F27EC7" w:rsidRPr="00483565" w:rsidRDefault="00F27EC7" w:rsidP="00F27EC7">
      <w:pPr>
        <w:jc w:val="center"/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F5B564" wp14:editId="603C75E6">
            <wp:extent cx="5130800" cy="3847711"/>
            <wp:effectExtent l="0" t="0" r="0" b="635"/>
            <wp:docPr id="44034" name="Picture 2" descr="C:\Users\Татьяна\Desktop\Микроскоп\Фотки насекомых!!!\Fri Feb 17 18-49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C:\Users\Татьяна\Desktop\Микроскоп\Фотки насекомых!!!\Fri Feb 17 18-49-2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96" cy="3858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7A4" w:rsidRPr="00483565" w:rsidRDefault="005857A4" w:rsidP="003024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7EC7" w:rsidRPr="0095274A" w:rsidRDefault="00F27EC7" w:rsidP="0030240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5274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9</w:t>
      </w:r>
    </w:p>
    <w:p w:rsidR="005857A4" w:rsidRPr="00483565" w:rsidRDefault="005857A4" w:rsidP="00F27EC7">
      <w:pPr>
        <w:jc w:val="center"/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9877A5" wp14:editId="4C8BD36E">
            <wp:extent cx="5232400" cy="3923904"/>
            <wp:effectExtent l="0" t="0" r="6350" b="635"/>
            <wp:docPr id="43010" name="Picture 2" descr="C:\Users\Татьяна\Desktop\Микроскоп\Фотки насекомых!!!\Fri Feb 17 18-3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C:\Users\Татьяна\Desktop\Микроскоп\Фотки насекомых!!!\Fri Feb 17 18-32-1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24" cy="3929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7A4" w:rsidRPr="00483565" w:rsidRDefault="005857A4" w:rsidP="00483565">
      <w:pPr>
        <w:jc w:val="center"/>
        <w:rPr>
          <w:rFonts w:ascii="Times New Roman" w:hAnsi="Times New Roman" w:cs="Times New Roman"/>
          <w:sz w:val="28"/>
          <w:szCs w:val="28"/>
        </w:rPr>
      </w:pPr>
      <w:r w:rsidRPr="00483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ED7357" wp14:editId="0692B68D">
            <wp:extent cx="4944367" cy="3708400"/>
            <wp:effectExtent l="0" t="0" r="8890" b="6350"/>
            <wp:docPr id="7169" name="Picture 1" descr="C:\Users\Татьяна\Documents\Micro-Measure\CapPicture\0208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Picture 1" descr="C:\Users\Татьяна\Documents\Micro-Measure\CapPicture\0208-4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61" cy="3714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7A4" w:rsidRPr="00483565" w:rsidRDefault="005857A4" w:rsidP="005857A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857A4" w:rsidRPr="00483565" w:rsidSect="00380B74">
      <w:type w:val="continuous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4D13" w:rsidRDefault="00EB4D13" w:rsidP="004F4005">
      <w:pPr>
        <w:spacing w:after="0" w:line="240" w:lineRule="auto"/>
      </w:pPr>
      <w:r>
        <w:separator/>
      </w:r>
    </w:p>
  </w:endnote>
  <w:endnote w:type="continuationSeparator" w:id="0">
    <w:p w:rsidR="00EB4D13" w:rsidRDefault="00EB4D13" w:rsidP="004F4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9998947"/>
      <w:docPartObj>
        <w:docPartGallery w:val="Page Numbers (Bottom of Page)"/>
        <w:docPartUnique/>
      </w:docPartObj>
    </w:sdtPr>
    <w:sdtContent>
      <w:p w:rsidR="00EB4D13" w:rsidRDefault="00EB4D1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74A">
          <w:rPr>
            <w:noProof/>
          </w:rPr>
          <w:t>20</w:t>
        </w:r>
        <w:r>
          <w:fldChar w:fldCharType="end"/>
        </w:r>
      </w:p>
    </w:sdtContent>
  </w:sdt>
  <w:p w:rsidR="00EB4D13" w:rsidRDefault="00EB4D1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4D13" w:rsidRDefault="00EB4D13" w:rsidP="004F4005">
      <w:pPr>
        <w:spacing w:after="0" w:line="240" w:lineRule="auto"/>
      </w:pPr>
      <w:r>
        <w:separator/>
      </w:r>
    </w:p>
  </w:footnote>
  <w:footnote w:type="continuationSeparator" w:id="0">
    <w:p w:rsidR="00EB4D13" w:rsidRDefault="00EB4D13" w:rsidP="004F40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344A0"/>
    <w:multiLevelType w:val="multilevel"/>
    <w:tmpl w:val="030A08CA"/>
    <w:lvl w:ilvl="0">
      <w:start w:val="1"/>
      <w:numFmt w:val="decimal"/>
      <w:lvlText w:val="%1."/>
      <w:lvlJc w:val="left"/>
      <w:pPr>
        <w:ind w:left="420" w:hanging="420"/>
      </w:pPr>
      <w:rPr>
        <w:rFonts w:eastAsia="Calibri" w:cstheme="minorBidi" w:hint="default"/>
      </w:rPr>
    </w:lvl>
    <w:lvl w:ilvl="1">
      <w:start w:val="1"/>
      <w:numFmt w:val="decimal"/>
      <w:lvlText w:val="%1.%2."/>
      <w:lvlJc w:val="left"/>
      <w:pPr>
        <w:ind w:left="2508" w:hanging="720"/>
      </w:pPr>
      <w:rPr>
        <w:rFonts w:eastAsia="Calibri" w:cstheme="minorBidi" w:hint="default"/>
      </w:rPr>
    </w:lvl>
    <w:lvl w:ilvl="2">
      <w:start w:val="1"/>
      <w:numFmt w:val="decimal"/>
      <w:lvlText w:val="%1.%2.%3."/>
      <w:lvlJc w:val="left"/>
      <w:pPr>
        <w:ind w:left="4296" w:hanging="720"/>
      </w:pPr>
      <w:rPr>
        <w:rFonts w:eastAsia="Calibri" w:cstheme="minorBidi" w:hint="default"/>
      </w:rPr>
    </w:lvl>
    <w:lvl w:ilvl="3">
      <w:start w:val="1"/>
      <w:numFmt w:val="decimal"/>
      <w:lvlText w:val="%1.%2.%3.%4."/>
      <w:lvlJc w:val="left"/>
      <w:pPr>
        <w:ind w:left="6444" w:hanging="1080"/>
      </w:pPr>
      <w:rPr>
        <w:rFonts w:eastAsia="Calibri" w:cstheme="minorBidi" w:hint="default"/>
      </w:rPr>
    </w:lvl>
    <w:lvl w:ilvl="4">
      <w:start w:val="1"/>
      <w:numFmt w:val="decimal"/>
      <w:lvlText w:val="%1.%2.%3.%4.%5."/>
      <w:lvlJc w:val="left"/>
      <w:pPr>
        <w:ind w:left="8232" w:hanging="1080"/>
      </w:pPr>
      <w:rPr>
        <w:rFonts w:eastAsia="Calibri" w:cstheme="minorBidi" w:hint="default"/>
      </w:rPr>
    </w:lvl>
    <w:lvl w:ilvl="5">
      <w:start w:val="1"/>
      <w:numFmt w:val="decimal"/>
      <w:lvlText w:val="%1.%2.%3.%4.%5.%6."/>
      <w:lvlJc w:val="left"/>
      <w:pPr>
        <w:ind w:left="10380" w:hanging="1440"/>
      </w:pPr>
      <w:rPr>
        <w:rFonts w:eastAsia="Calibri" w:cstheme="minorBidi" w:hint="default"/>
      </w:rPr>
    </w:lvl>
    <w:lvl w:ilvl="6">
      <w:start w:val="1"/>
      <w:numFmt w:val="decimal"/>
      <w:lvlText w:val="%1.%2.%3.%4.%5.%6.%7."/>
      <w:lvlJc w:val="left"/>
      <w:pPr>
        <w:ind w:left="12528" w:hanging="1800"/>
      </w:pPr>
      <w:rPr>
        <w:rFonts w:eastAsia="Calibri" w:cstheme="minorBidi" w:hint="default"/>
      </w:rPr>
    </w:lvl>
    <w:lvl w:ilvl="7">
      <w:start w:val="1"/>
      <w:numFmt w:val="decimal"/>
      <w:lvlText w:val="%1.%2.%3.%4.%5.%6.%7.%8."/>
      <w:lvlJc w:val="left"/>
      <w:pPr>
        <w:ind w:left="14316" w:hanging="1800"/>
      </w:pPr>
      <w:rPr>
        <w:rFonts w:eastAsia="Calibri" w:cstheme="minorBidi" w:hint="default"/>
      </w:rPr>
    </w:lvl>
    <w:lvl w:ilvl="8">
      <w:start w:val="1"/>
      <w:numFmt w:val="decimal"/>
      <w:lvlText w:val="%1.%2.%3.%4.%5.%6.%7.%8.%9."/>
      <w:lvlJc w:val="left"/>
      <w:pPr>
        <w:ind w:left="16464" w:hanging="2160"/>
      </w:pPr>
      <w:rPr>
        <w:rFonts w:eastAsia="Calibri" w:cstheme="minorBidi" w:hint="default"/>
      </w:rPr>
    </w:lvl>
  </w:abstractNum>
  <w:abstractNum w:abstractNumId="1" w15:restartNumberingAfterBreak="0">
    <w:nsid w:val="051522D7"/>
    <w:multiLevelType w:val="hybridMultilevel"/>
    <w:tmpl w:val="510A41A6"/>
    <w:lvl w:ilvl="0" w:tplc="D0A27F12">
      <w:start w:val="1"/>
      <w:numFmt w:val="decimal"/>
      <w:lvlText w:val="%1."/>
      <w:lvlJc w:val="left"/>
      <w:pPr>
        <w:ind w:left="1788" w:hanging="360"/>
      </w:pPr>
      <w:rPr>
        <w:rFonts w:eastAsia="Calibri" w:cstheme="minorBidi" w:hint="default"/>
      </w:rPr>
    </w:lvl>
    <w:lvl w:ilvl="1" w:tplc="04190019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 w15:restartNumberingAfterBreak="0">
    <w:nsid w:val="11494E89"/>
    <w:multiLevelType w:val="hybridMultilevel"/>
    <w:tmpl w:val="9CF291CA"/>
    <w:lvl w:ilvl="0" w:tplc="DBAAAFC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8070168"/>
    <w:multiLevelType w:val="multilevel"/>
    <w:tmpl w:val="2B06D26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DF16C13"/>
    <w:multiLevelType w:val="hybridMultilevel"/>
    <w:tmpl w:val="DF04360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458EC"/>
    <w:multiLevelType w:val="hybridMultilevel"/>
    <w:tmpl w:val="521C8478"/>
    <w:lvl w:ilvl="0" w:tplc="1014476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1A1A1A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FA55657"/>
    <w:multiLevelType w:val="multilevel"/>
    <w:tmpl w:val="F9D27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4B229E"/>
    <w:multiLevelType w:val="multilevel"/>
    <w:tmpl w:val="BFACC60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8" w15:restartNumberingAfterBreak="0">
    <w:nsid w:val="524F792A"/>
    <w:multiLevelType w:val="hybridMultilevel"/>
    <w:tmpl w:val="47A62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C409F"/>
    <w:multiLevelType w:val="multilevel"/>
    <w:tmpl w:val="BE94C9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A460207"/>
    <w:multiLevelType w:val="hybridMultilevel"/>
    <w:tmpl w:val="A3C41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630C23"/>
    <w:multiLevelType w:val="multilevel"/>
    <w:tmpl w:val="A1A85B0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86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1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6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8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344" w:hanging="2160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7"/>
  </w:num>
  <w:num w:numId="5">
    <w:abstractNumId w:val="10"/>
  </w:num>
  <w:num w:numId="6">
    <w:abstractNumId w:val="5"/>
  </w:num>
  <w:num w:numId="7">
    <w:abstractNumId w:val="6"/>
  </w:num>
  <w:num w:numId="8">
    <w:abstractNumId w:val="1"/>
  </w:num>
  <w:num w:numId="9">
    <w:abstractNumId w:val="3"/>
  </w:num>
  <w:num w:numId="10">
    <w:abstractNumId w:val="11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882"/>
    <w:rsid w:val="00007E6B"/>
    <w:rsid w:val="00114278"/>
    <w:rsid w:val="00173B37"/>
    <w:rsid w:val="001A043E"/>
    <w:rsid w:val="001A3888"/>
    <w:rsid w:val="001B3220"/>
    <w:rsid w:val="0026049F"/>
    <w:rsid w:val="002820A4"/>
    <w:rsid w:val="002F62BA"/>
    <w:rsid w:val="00302409"/>
    <w:rsid w:val="00313EF3"/>
    <w:rsid w:val="003147A3"/>
    <w:rsid w:val="0036397B"/>
    <w:rsid w:val="003805B7"/>
    <w:rsid w:val="00380B74"/>
    <w:rsid w:val="00397C5A"/>
    <w:rsid w:val="003C1E57"/>
    <w:rsid w:val="003D5A44"/>
    <w:rsid w:val="00407B09"/>
    <w:rsid w:val="00427F13"/>
    <w:rsid w:val="0047357D"/>
    <w:rsid w:val="00483565"/>
    <w:rsid w:val="004B6093"/>
    <w:rsid w:val="004F4005"/>
    <w:rsid w:val="00544092"/>
    <w:rsid w:val="005548CA"/>
    <w:rsid w:val="00576882"/>
    <w:rsid w:val="005857A4"/>
    <w:rsid w:val="005F7921"/>
    <w:rsid w:val="0069393A"/>
    <w:rsid w:val="006A21C7"/>
    <w:rsid w:val="006B7B7D"/>
    <w:rsid w:val="007105A3"/>
    <w:rsid w:val="007C0AE4"/>
    <w:rsid w:val="00891B98"/>
    <w:rsid w:val="008A0DB3"/>
    <w:rsid w:val="008A2B53"/>
    <w:rsid w:val="008D2807"/>
    <w:rsid w:val="00910347"/>
    <w:rsid w:val="009208FB"/>
    <w:rsid w:val="0095274A"/>
    <w:rsid w:val="00984814"/>
    <w:rsid w:val="00985745"/>
    <w:rsid w:val="009A6038"/>
    <w:rsid w:val="009C792E"/>
    <w:rsid w:val="009D6480"/>
    <w:rsid w:val="00A0646C"/>
    <w:rsid w:val="00A56FB1"/>
    <w:rsid w:val="00A9140B"/>
    <w:rsid w:val="00B031F2"/>
    <w:rsid w:val="00B30FC9"/>
    <w:rsid w:val="00B85A2C"/>
    <w:rsid w:val="00B96B59"/>
    <w:rsid w:val="00BD14D1"/>
    <w:rsid w:val="00BE7358"/>
    <w:rsid w:val="00C2149E"/>
    <w:rsid w:val="00C40BA3"/>
    <w:rsid w:val="00C87507"/>
    <w:rsid w:val="00D07EF9"/>
    <w:rsid w:val="00D40C59"/>
    <w:rsid w:val="00D507BA"/>
    <w:rsid w:val="00D927F3"/>
    <w:rsid w:val="00DA46B4"/>
    <w:rsid w:val="00DB6237"/>
    <w:rsid w:val="00DE5D27"/>
    <w:rsid w:val="00E30E04"/>
    <w:rsid w:val="00E46AB7"/>
    <w:rsid w:val="00E65314"/>
    <w:rsid w:val="00E7340F"/>
    <w:rsid w:val="00E80009"/>
    <w:rsid w:val="00EB4D13"/>
    <w:rsid w:val="00EB7552"/>
    <w:rsid w:val="00EC0DC7"/>
    <w:rsid w:val="00EE4D8A"/>
    <w:rsid w:val="00F27EC7"/>
    <w:rsid w:val="00F50D6B"/>
    <w:rsid w:val="00F7418D"/>
    <w:rsid w:val="00FC367F"/>
    <w:rsid w:val="00FD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18E5A"/>
  <w15:chartTrackingRefBased/>
  <w15:docId w15:val="{21B93FFD-67B6-4B52-AF09-B8F7ABCDC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40F"/>
    <w:pPr>
      <w:spacing w:after="200" w:line="276" w:lineRule="auto"/>
      <w:ind w:left="720"/>
      <w:contextualSpacing/>
    </w:pPr>
    <w:rPr>
      <w:lang w:eastAsia="en-US"/>
    </w:rPr>
  </w:style>
  <w:style w:type="character" w:styleId="a4">
    <w:name w:val="Hyperlink"/>
    <w:basedOn w:val="a0"/>
    <w:uiPriority w:val="99"/>
    <w:unhideWhenUsed/>
    <w:rsid w:val="00E7340F"/>
    <w:rPr>
      <w:color w:val="0000FF"/>
      <w:u w:val="single"/>
    </w:rPr>
  </w:style>
  <w:style w:type="table" w:styleId="a5">
    <w:name w:val="Table Grid"/>
    <w:basedOn w:val="a1"/>
    <w:uiPriority w:val="39"/>
    <w:rsid w:val="00C2149E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8D2807"/>
    <w:rPr>
      <w:b/>
      <w:bCs/>
    </w:rPr>
  </w:style>
  <w:style w:type="paragraph" w:styleId="a7">
    <w:name w:val="Normal (Web)"/>
    <w:basedOn w:val="a"/>
    <w:uiPriority w:val="99"/>
    <w:semiHidden/>
    <w:unhideWhenUsed/>
    <w:rsid w:val="00E80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397C5A"/>
    <w:rPr>
      <w:i/>
      <w:iCs/>
    </w:rPr>
  </w:style>
  <w:style w:type="paragraph" w:styleId="a9">
    <w:name w:val="header"/>
    <w:basedOn w:val="a"/>
    <w:link w:val="aa"/>
    <w:uiPriority w:val="99"/>
    <w:unhideWhenUsed/>
    <w:rsid w:val="004F4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F4005"/>
  </w:style>
  <w:style w:type="paragraph" w:styleId="ab">
    <w:name w:val="footer"/>
    <w:basedOn w:val="a"/>
    <w:link w:val="ac"/>
    <w:uiPriority w:val="99"/>
    <w:unhideWhenUsed/>
    <w:rsid w:val="004F4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F40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5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0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omolecula.ru/articles/atomno-silovaia-mikroskopiia-uvidet-prikosnuvshis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allforchildren.ru/why/whatis32.php" TargetMode="External"/><Relationship Id="rId12" Type="http://schemas.openxmlformats.org/officeDocument/2006/relationships/hyperlink" Target="https://biomolecula.ru/articles/mozhet-li-mukha-stat-nanotekhnologom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fdb.ru/look/1527540.html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://biofile.ru/bio/2220.html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www.bbc.com/russian/features-48174756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8" Type="http://schemas.openxmlformats.org/officeDocument/2006/relationships/hyperlink" Target="https://elementy.ru/nauchno-populyarnaya_biblioteka/433032/Nasekomye_i_bionika_zagadki_zritelnogo_apparat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22</Pages>
  <Words>4353</Words>
  <Characters>24813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48</cp:revision>
  <dcterms:created xsi:type="dcterms:W3CDTF">2021-01-18T08:45:00Z</dcterms:created>
  <dcterms:modified xsi:type="dcterms:W3CDTF">2021-01-19T13:11:00Z</dcterms:modified>
</cp:coreProperties>
</file>