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charts/colors1.xml" ContentType="application/vnd.ms-office.chartcolorsty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  <Override PartName="/word/charts/style1.xml" ContentType="application/vnd.ms-office.chartsty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D7B" w:rsidRPr="002D4B09" w:rsidRDefault="004C3D7B" w:rsidP="002D4B09">
      <w:pPr>
        <w:pStyle w:val="af0"/>
        <w:jc w:val="center"/>
        <w:rPr>
          <w:rFonts w:ascii="Times New Roman" w:hAnsi="Times New Roman" w:cs="Times New Roman"/>
        </w:rPr>
      </w:pPr>
      <w:r w:rsidRPr="002D4B09">
        <w:rPr>
          <w:rFonts w:ascii="Times New Roman" w:hAnsi="Times New Roman" w:cs="Times New Roman"/>
        </w:rPr>
        <w:t>ГОСУДАРСТВЕННОЕ БЮДЖЕТНОЕ УЧРЕЖДЕНИЕ ДОПОЛНИТЕЛЬНОГО ОБРАЗОВАНИЯ "ВОЛГОГРАДСКАЯ СТАНЦИЯ ДЕТСКОГО И ЮНОШЕСКОГО ТУРИЗМА И ЭКСКУРСИЙ"</w:t>
      </w:r>
    </w:p>
    <w:p w:rsidR="001B3F53" w:rsidRPr="002D4B09" w:rsidRDefault="004C3D7B" w:rsidP="002D4B09">
      <w:pPr>
        <w:pStyle w:val="af0"/>
        <w:jc w:val="center"/>
        <w:rPr>
          <w:rFonts w:ascii="Times New Roman" w:hAnsi="Times New Roman" w:cs="Times New Roman"/>
        </w:rPr>
      </w:pPr>
      <w:r w:rsidRPr="002D4B09">
        <w:rPr>
          <w:rFonts w:ascii="Times New Roman" w:hAnsi="Times New Roman" w:cs="Times New Roman"/>
        </w:rPr>
        <w:t>(ГБУ ДО ВСДЮТиЭ)</w:t>
      </w:r>
    </w:p>
    <w:p w:rsidR="00B048C4" w:rsidRPr="002D4B09" w:rsidRDefault="00B048C4" w:rsidP="002D4B0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3D7B" w:rsidRPr="002D4B09" w:rsidRDefault="004C3D7B" w:rsidP="002D4B0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3D7B" w:rsidRPr="002D4B09" w:rsidRDefault="004C3D7B" w:rsidP="002D4B0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3D7B" w:rsidRPr="002D4B09" w:rsidRDefault="004C3D7B" w:rsidP="002D4B0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3D7B" w:rsidRPr="002D4B09" w:rsidRDefault="004C3D7B" w:rsidP="002D4B0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D4B09">
        <w:rPr>
          <w:rFonts w:ascii="Times New Roman" w:hAnsi="Times New Roman" w:cs="Times New Roman"/>
          <w:b/>
          <w:i/>
          <w:sz w:val="24"/>
          <w:szCs w:val="24"/>
        </w:rPr>
        <w:t>Всероссийский конкурс юных исследователей окружающей среды «Открытия 2030»</w:t>
      </w:r>
    </w:p>
    <w:p w:rsidR="004C3D7B" w:rsidRPr="002D4B09" w:rsidRDefault="004C3D7B" w:rsidP="002D4B0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D4B09">
        <w:rPr>
          <w:rFonts w:ascii="Times New Roman" w:hAnsi="Times New Roman" w:cs="Times New Roman"/>
          <w:b/>
          <w:i/>
          <w:sz w:val="24"/>
          <w:szCs w:val="24"/>
        </w:rPr>
        <w:t>Номинация:</w:t>
      </w:r>
      <w:r w:rsidR="001D514F">
        <w:rPr>
          <w:rFonts w:ascii="Times New Roman" w:hAnsi="Times New Roman" w:cs="Times New Roman"/>
          <w:b/>
          <w:i/>
          <w:sz w:val="24"/>
          <w:szCs w:val="24"/>
        </w:rPr>
        <w:t xml:space="preserve"> «</w:t>
      </w:r>
      <w:r w:rsidR="008566B3">
        <w:rPr>
          <w:rFonts w:ascii="Times New Roman" w:hAnsi="Times New Roman" w:cs="Times New Roman"/>
          <w:b/>
          <w:i/>
          <w:sz w:val="24"/>
          <w:szCs w:val="24"/>
        </w:rPr>
        <w:t>Юные исследователи</w:t>
      </w:r>
      <w:r w:rsidR="001D514F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4C3D7B" w:rsidRPr="002D4B09" w:rsidRDefault="004C3D7B" w:rsidP="002D4B0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3D7B" w:rsidRPr="002D4B09" w:rsidRDefault="004C3D7B" w:rsidP="002D4B09">
      <w:pPr>
        <w:spacing w:line="240" w:lineRule="auto"/>
        <w:jc w:val="center"/>
        <w:rPr>
          <w:rFonts w:ascii="Times New Roman" w:hAnsi="Times New Roman" w:cs="Times New Roman"/>
          <w:b/>
          <w:i/>
          <w:color w:val="4F6228" w:themeColor="accent3" w:themeShade="80"/>
          <w:sz w:val="40"/>
          <w:szCs w:val="40"/>
        </w:rPr>
      </w:pPr>
      <w:r w:rsidRPr="002D4B09">
        <w:rPr>
          <w:rFonts w:ascii="Times New Roman" w:hAnsi="Times New Roman" w:cs="Times New Roman"/>
          <w:b/>
          <w:i/>
          <w:color w:val="4F6228" w:themeColor="accent3" w:themeShade="80"/>
          <w:sz w:val="40"/>
          <w:szCs w:val="40"/>
        </w:rPr>
        <w:t>Влияние СВЧ-излучения на качество воды и как следствие на развитие растений</w:t>
      </w:r>
    </w:p>
    <w:p w:rsidR="004C3D7B" w:rsidRPr="002D4B09" w:rsidRDefault="004C3D7B" w:rsidP="002D4B0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4C3D7B" w:rsidRPr="002D4B09" w:rsidRDefault="004C3D7B" w:rsidP="002D4B0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139CB" w:rsidRDefault="001139CB" w:rsidP="001139CB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                                                      </w:t>
      </w:r>
      <w:r w:rsidR="004C3D7B" w:rsidRPr="001D514F">
        <w:rPr>
          <w:rFonts w:ascii="Times New Roman" w:hAnsi="Times New Roman" w:cs="Times New Roman"/>
          <w:bCs/>
          <w:iCs/>
          <w:sz w:val="24"/>
          <w:szCs w:val="24"/>
        </w:rPr>
        <w:t>Выполнил</w:t>
      </w:r>
      <w:r w:rsidR="001D514F" w:rsidRPr="001D514F">
        <w:rPr>
          <w:rFonts w:ascii="Times New Roman" w:hAnsi="Times New Roman" w:cs="Times New Roman"/>
          <w:bCs/>
          <w:iCs/>
          <w:sz w:val="24"/>
          <w:szCs w:val="24"/>
        </w:rPr>
        <w:t>и</w:t>
      </w:r>
      <w:r w:rsidR="004C3D7B" w:rsidRPr="002D4B09">
        <w:rPr>
          <w:rFonts w:ascii="Times New Roman" w:hAnsi="Times New Roman" w:cs="Times New Roman"/>
          <w:bCs/>
          <w:i/>
          <w:sz w:val="24"/>
          <w:szCs w:val="24"/>
        </w:rPr>
        <w:t>:</w:t>
      </w:r>
      <w:r w:rsidR="004C3D7B" w:rsidRPr="002D4B0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4C3D7B" w:rsidRPr="002D4B09">
        <w:rPr>
          <w:rFonts w:ascii="Times New Roman" w:hAnsi="Times New Roman" w:cs="Times New Roman"/>
          <w:b/>
          <w:i/>
          <w:sz w:val="24"/>
          <w:szCs w:val="24"/>
        </w:rPr>
        <w:t>Анцыперов</w:t>
      </w:r>
      <w:proofErr w:type="spellEnd"/>
      <w:r w:rsidR="004C3D7B" w:rsidRPr="002D4B09">
        <w:rPr>
          <w:rFonts w:ascii="Times New Roman" w:hAnsi="Times New Roman" w:cs="Times New Roman"/>
          <w:b/>
          <w:i/>
          <w:sz w:val="24"/>
          <w:szCs w:val="24"/>
        </w:rPr>
        <w:t xml:space="preserve"> Александр</w:t>
      </w:r>
      <w:r w:rsidR="001D514F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</w:p>
    <w:p w:rsidR="008566B3" w:rsidRDefault="001139CB" w:rsidP="001139CB">
      <w:p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                                                                                    </w:t>
      </w:r>
      <w:r w:rsidR="008566B3">
        <w:rPr>
          <w:rFonts w:ascii="Times New Roman" w:hAnsi="Times New Roman" w:cs="Times New Roman"/>
          <w:bCs/>
          <w:iCs/>
          <w:sz w:val="24"/>
          <w:szCs w:val="24"/>
        </w:rPr>
        <w:t>6 класс</w:t>
      </w:r>
    </w:p>
    <w:p w:rsidR="001D514F" w:rsidRPr="001D514F" w:rsidRDefault="002D4B09" w:rsidP="001D514F">
      <w:pPr>
        <w:spacing w:line="240" w:lineRule="auto"/>
        <w:ind w:left="5103"/>
        <w:rPr>
          <w:rFonts w:ascii="Times New Roman" w:hAnsi="Times New Roman" w:cs="Times New Roman"/>
          <w:b/>
          <w:i/>
          <w:sz w:val="24"/>
          <w:szCs w:val="24"/>
        </w:rPr>
      </w:pPr>
      <w:r w:rsidRPr="002D4B09">
        <w:rPr>
          <w:rFonts w:ascii="Times New Roman" w:hAnsi="Times New Roman" w:cs="Times New Roman"/>
          <w:bCs/>
          <w:iCs/>
          <w:sz w:val="24"/>
          <w:szCs w:val="24"/>
        </w:rPr>
        <w:t>к</w:t>
      </w:r>
      <w:r w:rsidR="004C3D7B" w:rsidRPr="002D4B09">
        <w:rPr>
          <w:rFonts w:ascii="Times New Roman" w:hAnsi="Times New Roman" w:cs="Times New Roman"/>
          <w:bCs/>
          <w:iCs/>
          <w:sz w:val="24"/>
          <w:szCs w:val="24"/>
        </w:rPr>
        <w:t xml:space="preserve">ружок «ИНВИТРО» </w:t>
      </w:r>
      <w:r w:rsidR="004C3D7B" w:rsidRPr="002D4B09">
        <w:rPr>
          <w:rFonts w:ascii="Times New Roman" w:hAnsi="Times New Roman" w:cs="Times New Roman"/>
          <w:bCs/>
          <w:iCs/>
        </w:rPr>
        <w:t>ГБУ ДО ВСДЮТиЭ,</w:t>
      </w:r>
      <w:r w:rsidRPr="002D4B09">
        <w:rPr>
          <w:rFonts w:ascii="Times New Roman" w:hAnsi="Times New Roman" w:cs="Times New Roman"/>
          <w:bCs/>
          <w:iCs/>
        </w:rPr>
        <w:t xml:space="preserve"> </w:t>
      </w:r>
    </w:p>
    <w:p w:rsidR="004C3D7B" w:rsidRPr="002D4B09" w:rsidRDefault="004C3D7B" w:rsidP="002D4B09">
      <w:pPr>
        <w:spacing w:line="240" w:lineRule="auto"/>
        <w:ind w:left="5103"/>
        <w:rPr>
          <w:rFonts w:ascii="Times New Roman" w:hAnsi="Times New Roman" w:cs="Times New Roman"/>
          <w:bCs/>
          <w:iCs/>
        </w:rPr>
      </w:pPr>
      <w:r w:rsidRPr="002D4B09">
        <w:rPr>
          <w:rFonts w:ascii="Times New Roman" w:hAnsi="Times New Roman" w:cs="Times New Roman"/>
          <w:bCs/>
          <w:iCs/>
        </w:rPr>
        <w:t xml:space="preserve">Руководитель: методист Федеральный центр дополнительного образования и организации отдыха и оздоровления </w:t>
      </w:r>
      <w:r w:rsidR="002D4B09" w:rsidRPr="002D4B09">
        <w:rPr>
          <w:rFonts w:ascii="Times New Roman" w:hAnsi="Times New Roman" w:cs="Times New Roman"/>
          <w:bCs/>
          <w:iCs/>
        </w:rPr>
        <w:t>детей, педагог</w:t>
      </w:r>
      <w:r w:rsidRPr="002D4B09">
        <w:rPr>
          <w:rFonts w:ascii="Times New Roman" w:hAnsi="Times New Roman" w:cs="Times New Roman"/>
          <w:bCs/>
          <w:iCs/>
        </w:rPr>
        <w:t xml:space="preserve"> </w:t>
      </w:r>
      <w:r w:rsidR="002D4B09" w:rsidRPr="002D4B09">
        <w:rPr>
          <w:rFonts w:ascii="Times New Roman" w:hAnsi="Times New Roman" w:cs="Times New Roman"/>
          <w:bCs/>
          <w:iCs/>
        </w:rPr>
        <w:t>дополнительного</w:t>
      </w:r>
      <w:r w:rsidRPr="002D4B09">
        <w:rPr>
          <w:rFonts w:ascii="Times New Roman" w:hAnsi="Times New Roman" w:cs="Times New Roman"/>
          <w:bCs/>
          <w:iCs/>
        </w:rPr>
        <w:t xml:space="preserve"> образования ГБУ ДО ВСДЮТиЭ</w:t>
      </w:r>
      <w:r w:rsidR="002D4B09" w:rsidRPr="002D4B09">
        <w:rPr>
          <w:rFonts w:ascii="Times New Roman" w:hAnsi="Times New Roman" w:cs="Times New Roman"/>
          <w:bCs/>
          <w:iCs/>
        </w:rPr>
        <w:t xml:space="preserve"> </w:t>
      </w:r>
      <w:r w:rsidR="002D4B09" w:rsidRPr="002D4B09">
        <w:rPr>
          <w:rFonts w:ascii="Times New Roman" w:hAnsi="Times New Roman" w:cs="Times New Roman"/>
          <w:b/>
          <w:iCs/>
        </w:rPr>
        <w:t>Подгузов Н.А</w:t>
      </w:r>
      <w:r w:rsidR="002D4B09" w:rsidRPr="002D4B09">
        <w:rPr>
          <w:rFonts w:ascii="Times New Roman" w:hAnsi="Times New Roman" w:cs="Times New Roman"/>
          <w:bCs/>
          <w:iCs/>
        </w:rPr>
        <w:t>.</w:t>
      </w:r>
    </w:p>
    <w:p w:rsidR="002D4B09" w:rsidRPr="002D4B09" w:rsidRDefault="002D4B09" w:rsidP="002D4B09">
      <w:pPr>
        <w:spacing w:line="240" w:lineRule="auto"/>
        <w:jc w:val="center"/>
        <w:rPr>
          <w:rFonts w:ascii="Times New Roman" w:hAnsi="Times New Roman" w:cs="Times New Roman"/>
        </w:rPr>
      </w:pPr>
    </w:p>
    <w:p w:rsidR="002D4B09" w:rsidRPr="002D4B09" w:rsidRDefault="002D4B09" w:rsidP="002D4B09">
      <w:pPr>
        <w:spacing w:line="240" w:lineRule="auto"/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4438650" cy="1647828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261" cy="1655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09" w:rsidRPr="002D4B09" w:rsidRDefault="002D4B09" w:rsidP="002D4B09">
      <w:pPr>
        <w:spacing w:line="240" w:lineRule="auto"/>
        <w:jc w:val="center"/>
        <w:rPr>
          <w:rFonts w:ascii="Times New Roman" w:hAnsi="Times New Roman" w:cs="Times New Roman"/>
        </w:rPr>
      </w:pPr>
    </w:p>
    <w:p w:rsidR="002D4B09" w:rsidRPr="002D4B09" w:rsidRDefault="002D4B09" w:rsidP="002D4B09">
      <w:pPr>
        <w:spacing w:line="240" w:lineRule="auto"/>
        <w:jc w:val="center"/>
        <w:rPr>
          <w:rFonts w:ascii="Times New Roman" w:hAnsi="Times New Roman" w:cs="Times New Roman"/>
        </w:rPr>
      </w:pPr>
    </w:p>
    <w:p w:rsidR="002D4B09" w:rsidRPr="002D4B09" w:rsidRDefault="002D4B09" w:rsidP="002D4B09">
      <w:pPr>
        <w:spacing w:line="240" w:lineRule="auto"/>
        <w:jc w:val="center"/>
        <w:rPr>
          <w:rFonts w:ascii="Times New Roman" w:hAnsi="Times New Roman" w:cs="Times New Roman"/>
        </w:rPr>
      </w:pPr>
      <w:r w:rsidRPr="002D4B09">
        <w:rPr>
          <w:rFonts w:ascii="Times New Roman" w:hAnsi="Times New Roman" w:cs="Times New Roman"/>
        </w:rPr>
        <w:t>Волгоград</w:t>
      </w:r>
    </w:p>
    <w:p w:rsidR="002D4B09" w:rsidRPr="002D4B09" w:rsidRDefault="002D4B09" w:rsidP="002D4B0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D4B09">
        <w:rPr>
          <w:rFonts w:ascii="Times New Roman" w:hAnsi="Times New Roman" w:cs="Times New Roman"/>
        </w:rPr>
        <w:t>2021</w:t>
      </w:r>
    </w:p>
    <w:p w:rsidR="00B048C4" w:rsidRDefault="00B048C4" w:rsidP="002D4B0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D514F" w:rsidRPr="002D4B09" w:rsidRDefault="001D514F" w:rsidP="002D4B09">
      <w:pPr>
        <w:spacing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1B3F53" w:rsidRDefault="001B3F53" w:rsidP="008135C8">
      <w:pPr>
        <w:spacing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EF6477">
        <w:rPr>
          <w:rFonts w:ascii="Times New Roman" w:hAnsi="Times New Roman" w:cs="Times New Roman"/>
          <w:b/>
          <w:i/>
          <w:sz w:val="32"/>
          <w:szCs w:val="32"/>
        </w:rPr>
        <w:lastRenderedPageBreak/>
        <w:t>Содержание:</w:t>
      </w:r>
    </w:p>
    <w:p w:rsidR="008214E2" w:rsidRPr="00EF6477" w:rsidRDefault="008214E2" w:rsidP="008135C8">
      <w:pPr>
        <w:spacing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Style w:val="aa"/>
        <w:tblW w:w="8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4"/>
        <w:gridCol w:w="3118"/>
      </w:tblGrid>
      <w:tr w:rsidR="008F2DA0" w:rsidRPr="00EF6477" w:rsidTr="008214E2">
        <w:trPr>
          <w:trHeight w:val="794"/>
        </w:trPr>
        <w:tc>
          <w:tcPr>
            <w:tcW w:w="5524" w:type="dxa"/>
          </w:tcPr>
          <w:p w:rsidR="008F2DA0" w:rsidRPr="00EF6477" w:rsidRDefault="008F2DA0" w:rsidP="008135C8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EF647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Введение</w:t>
            </w:r>
          </w:p>
          <w:p w:rsidR="008F2DA0" w:rsidRPr="00EF6477" w:rsidRDefault="008F2DA0" w:rsidP="008135C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  <w:tc>
          <w:tcPr>
            <w:tcW w:w="3118" w:type="dxa"/>
          </w:tcPr>
          <w:p w:rsidR="008F2DA0" w:rsidRPr="00EF6477" w:rsidRDefault="001D514F" w:rsidP="008135C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EF6477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3</w:t>
            </w:r>
          </w:p>
        </w:tc>
      </w:tr>
      <w:tr w:rsidR="008F2DA0" w:rsidRPr="00EF6477" w:rsidTr="008214E2">
        <w:trPr>
          <w:trHeight w:val="794"/>
        </w:trPr>
        <w:tc>
          <w:tcPr>
            <w:tcW w:w="5524" w:type="dxa"/>
          </w:tcPr>
          <w:p w:rsidR="008F2DA0" w:rsidRPr="008214E2" w:rsidRDefault="008214E2" w:rsidP="008214E2">
            <w:pPr>
              <w:pStyle w:val="a6"/>
              <w:numPr>
                <w:ilvl w:val="0"/>
                <w:numId w:val="12"/>
              </w:numPr>
              <w:ind w:left="447"/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214E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Обзор литературы</w:t>
            </w:r>
          </w:p>
        </w:tc>
        <w:tc>
          <w:tcPr>
            <w:tcW w:w="3118" w:type="dxa"/>
          </w:tcPr>
          <w:p w:rsidR="008F2DA0" w:rsidRPr="00EF6477" w:rsidRDefault="008214E2" w:rsidP="008135C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4</w:t>
            </w:r>
          </w:p>
        </w:tc>
      </w:tr>
      <w:tr w:rsidR="008F2DA0" w:rsidRPr="00EF6477" w:rsidTr="008214E2">
        <w:trPr>
          <w:trHeight w:val="794"/>
        </w:trPr>
        <w:tc>
          <w:tcPr>
            <w:tcW w:w="5524" w:type="dxa"/>
          </w:tcPr>
          <w:p w:rsidR="008F2DA0" w:rsidRPr="00EF6477" w:rsidRDefault="008214E2" w:rsidP="008135C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214E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2. Исследовательская часть.</w:t>
            </w:r>
          </w:p>
        </w:tc>
        <w:tc>
          <w:tcPr>
            <w:tcW w:w="3118" w:type="dxa"/>
          </w:tcPr>
          <w:p w:rsidR="008F2DA0" w:rsidRPr="00EF6477" w:rsidRDefault="008214E2" w:rsidP="008135C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7</w:t>
            </w:r>
          </w:p>
        </w:tc>
      </w:tr>
      <w:tr w:rsidR="008F2DA0" w:rsidRPr="00EF6477" w:rsidTr="008214E2">
        <w:trPr>
          <w:trHeight w:val="794"/>
        </w:trPr>
        <w:tc>
          <w:tcPr>
            <w:tcW w:w="5524" w:type="dxa"/>
          </w:tcPr>
          <w:p w:rsidR="008F2DA0" w:rsidRPr="00EF6477" w:rsidRDefault="008214E2" w:rsidP="008214E2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214E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2.1.</w:t>
            </w:r>
            <w:r w:rsidR="00BD726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214E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Методика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 </w:t>
            </w:r>
            <w:r w:rsidRPr="008214E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биотестирования</w:t>
            </w:r>
          </w:p>
        </w:tc>
        <w:tc>
          <w:tcPr>
            <w:tcW w:w="3118" w:type="dxa"/>
          </w:tcPr>
          <w:p w:rsidR="008F2DA0" w:rsidRPr="00EF6477" w:rsidRDefault="008214E2" w:rsidP="008135C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7</w:t>
            </w:r>
          </w:p>
        </w:tc>
      </w:tr>
      <w:tr w:rsidR="008F2DA0" w:rsidRPr="00EF6477" w:rsidTr="008214E2">
        <w:trPr>
          <w:trHeight w:val="794"/>
        </w:trPr>
        <w:tc>
          <w:tcPr>
            <w:tcW w:w="5524" w:type="dxa"/>
          </w:tcPr>
          <w:p w:rsidR="008F2DA0" w:rsidRPr="00EF6477" w:rsidRDefault="008214E2" w:rsidP="008135C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214E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2.2. Ход работы</w:t>
            </w:r>
          </w:p>
        </w:tc>
        <w:tc>
          <w:tcPr>
            <w:tcW w:w="3118" w:type="dxa"/>
          </w:tcPr>
          <w:p w:rsidR="008F2DA0" w:rsidRPr="00EF6477" w:rsidRDefault="00BD726C" w:rsidP="008135C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7</w:t>
            </w:r>
          </w:p>
        </w:tc>
      </w:tr>
      <w:tr w:rsidR="008F2DA0" w:rsidTr="008214E2">
        <w:trPr>
          <w:trHeight w:val="794"/>
        </w:trPr>
        <w:tc>
          <w:tcPr>
            <w:tcW w:w="5524" w:type="dxa"/>
          </w:tcPr>
          <w:p w:rsidR="008F2DA0" w:rsidRPr="008214E2" w:rsidRDefault="008214E2" w:rsidP="008135C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214E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Заключение</w:t>
            </w:r>
          </w:p>
        </w:tc>
        <w:tc>
          <w:tcPr>
            <w:tcW w:w="3118" w:type="dxa"/>
          </w:tcPr>
          <w:p w:rsidR="008F2DA0" w:rsidRPr="008214E2" w:rsidRDefault="008214E2" w:rsidP="008135C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214E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10</w:t>
            </w:r>
          </w:p>
        </w:tc>
      </w:tr>
      <w:tr w:rsidR="008214E2" w:rsidTr="008214E2">
        <w:trPr>
          <w:trHeight w:val="794"/>
        </w:trPr>
        <w:tc>
          <w:tcPr>
            <w:tcW w:w="5524" w:type="dxa"/>
          </w:tcPr>
          <w:p w:rsidR="008214E2" w:rsidRPr="008214E2" w:rsidRDefault="008214E2" w:rsidP="008135C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214E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Список источников</w:t>
            </w:r>
          </w:p>
        </w:tc>
        <w:tc>
          <w:tcPr>
            <w:tcW w:w="3118" w:type="dxa"/>
          </w:tcPr>
          <w:p w:rsidR="008214E2" w:rsidRPr="008214E2" w:rsidRDefault="008214E2" w:rsidP="008135C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8214E2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11</w:t>
            </w:r>
          </w:p>
        </w:tc>
      </w:tr>
      <w:tr w:rsidR="00AF2668" w:rsidTr="008214E2">
        <w:trPr>
          <w:trHeight w:val="794"/>
        </w:trPr>
        <w:tc>
          <w:tcPr>
            <w:tcW w:w="5524" w:type="dxa"/>
          </w:tcPr>
          <w:p w:rsidR="00AF2668" w:rsidRPr="008214E2" w:rsidRDefault="00AF2668" w:rsidP="008135C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Приложение</w:t>
            </w:r>
          </w:p>
        </w:tc>
        <w:tc>
          <w:tcPr>
            <w:tcW w:w="3118" w:type="dxa"/>
          </w:tcPr>
          <w:p w:rsidR="00AF2668" w:rsidRPr="008214E2" w:rsidRDefault="00AF2668" w:rsidP="008135C8">
            <w:pPr>
              <w:jc w:val="both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12</w:t>
            </w:r>
          </w:p>
        </w:tc>
      </w:tr>
    </w:tbl>
    <w:p w:rsidR="008F2DA0" w:rsidRDefault="008F2DA0" w:rsidP="008135C8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8F2DA0" w:rsidRDefault="008F2DA0" w:rsidP="008135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DA0" w:rsidRDefault="008F2DA0" w:rsidP="008135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DA0" w:rsidRDefault="008F2DA0" w:rsidP="008135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DA0" w:rsidRDefault="008F2DA0" w:rsidP="008135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DA0" w:rsidRDefault="008F2DA0" w:rsidP="008135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DA0" w:rsidRDefault="008F2DA0" w:rsidP="008135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DA0" w:rsidRDefault="008F2DA0" w:rsidP="008135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DA0" w:rsidRDefault="008F2DA0" w:rsidP="008135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DA0" w:rsidRDefault="008F2DA0" w:rsidP="008135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DA0" w:rsidRDefault="008F2DA0" w:rsidP="008135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DA0" w:rsidRDefault="008F2DA0" w:rsidP="008135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DA0" w:rsidRDefault="008F2DA0" w:rsidP="008135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F2DA0" w:rsidRDefault="008F2DA0" w:rsidP="008135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14F" w:rsidRDefault="001D514F" w:rsidP="008135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2E7C" w:rsidRPr="00EF6477" w:rsidRDefault="00BD6F11" w:rsidP="008135C8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F6477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</w:t>
      </w:r>
      <w:r w:rsidR="008F2DA0" w:rsidRPr="00EF6477">
        <w:rPr>
          <w:rFonts w:ascii="Times New Roman" w:hAnsi="Times New Roman" w:cs="Times New Roman"/>
          <w:b/>
          <w:i/>
          <w:sz w:val="32"/>
          <w:szCs w:val="32"/>
        </w:rPr>
        <w:t>Введение</w:t>
      </w:r>
    </w:p>
    <w:p w:rsidR="00023B48" w:rsidRPr="00EF6477" w:rsidRDefault="00E27481" w:rsidP="008135C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>Микроволнов</w:t>
      </w:r>
      <w:r w:rsidR="00023B48" w:rsidRPr="00EF6477">
        <w:rPr>
          <w:rFonts w:ascii="Times New Roman" w:hAnsi="Times New Roman" w:cs="Times New Roman"/>
          <w:sz w:val="28"/>
          <w:szCs w:val="28"/>
        </w:rPr>
        <w:t>ые печи</w:t>
      </w:r>
      <w:r w:rsidRPr="00EF6477">
        <w:rPr>
          <w:rFonts w:ascii="Times New Roman" w:hAnsi="Times New Roman" w:cs="Times New Roman"/>
          <w:sz w:val="28"/>
          <w:szCs w:val="28"/>
        </w:rPr>
        <w:t xml:space="preserve"> стал</w:t>
      </w:r>
      <w:r w:rsidR="00023B48" w:rsidRPr="00EF6477">
        <w:rPr>
          <w:rFonts w:ascii="Times New Roman" w:hAnsi="Times New Roman" w:cs="Times New Roman"/>
          <w:sz w:val="28"/>
          <w:szCs w:val="28"/>
        </w:rPr>
        <w:t xml:space="preserve">и </w:t>
      </w:r>
      <w:r w:rsidRPr="00EF6477">
        <w:rPr>
          <w:rFonts w:ascii="Times New Roman" w:hAnsi="Times New Roman" w:cs="Times New Roman"/>
          <w:sz w:val="28"/>
          <w:szCs w:val="28"/>
        </w:rPr>
        <w:t>обычн</w:t>
      </w:r>
      <w:r w:rsidR="00023B48" w:rsidRPr="00EF6477">
        <w:rPr>
          <w:rFonts w:ascii="Times New Roman" w:hAnsi="Times New Roman" w:cs="Times New Roman"/>
          <w:sz w:val="28"/>
          <w:szCs w:val="28"/>
        </w:rPr>
        <w:t xml:space="preserve">ы практически на каждой кухни. </w:t>
      </w:r>
      <w:r w:rsidRPr="00EF6477">
        <w:rPr>
          <w:rFonts w:ascii="Times New Roman" w:hAnsi="Times New Roman" w:cs="Times New Roman"/>
          <w:sz w:val="28"/>
          <w:szCs w:val="28"/>
        </w:rPr>
        <w:t xml:space="preserve"> </w:t>
      </w:r>
      <w:r w:rsidR="001139CB">
        <w:rPr>
          <w:rFonts w:ascii="Times New Roman" w:hAnsi="Times New Roman" w:cs="Times New Roman"/>
          <w:sz w:val="28"/>
          <w:szCs w:val="28"/>
        </w:rPr>
        <w:br/>
      </w:r>
      <w:r w:rsidR="00023B48" w:rsidRPr="00EF6477">
        <w:rPr>
          <w:rFonts w:ascii="Times New Roman" w:hAnsi="Times New Roman" w:cs="Times New Roman"/>
          <w:sz w:val="28"/>
          <w:szCs w:val="28"/>
        </w:rPr>
        <w:t>В них есть много преимуществ: быстрая разморозка продуктов, разогрев пищи</w:t>
      </w:r>
      <w:r w:rsidR="00023B48" w:rsidRPr="00EF6477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702327" w:rsidRPr="00EF6477">
        <w:rPr>
          <w:rFonts w:ascii="Times New Roman" w:hAnsi="Times New Roman" w:cs="Times New Roman"/>
          <w:color w:val="000000"/>
          <w:sz w:val="28"/>
          <w:szCs w:val="28"/>
        </w:rPr>
        <w:t>в н</w:t>
      </w:r>
      <w:r w:rsidR="00023B48" w:rsidRPr="00EF6477">
        <w:rPr>
          <w:rFonts w:ascii="Times New Roman" w:hAnsi="Times New Roman" w:cs="Times New Roman"/>
          <w:color w:val="000000"/>
          <w:sz w:val="28"/>
          <w:szCs w:val="28"/>
        </w:rPr>
        <w:t>их</w:t>
      </w:r>
      <w:r w:rsidR="00702327" w:rsidRPr="00EF6477">
        <w:rPr>
          <w:rFonts w:ascii="Times New Roman" w:hAnsi="Times New Roman" w:cs="Times New Roman"/>
          <w:color w:val="000000"/>
          <w:sz w:val="28"/>
          <w:szCs w:val="28"/>
        </w:rPr>
        <w:t xml:space="preserve"> можно приготовить </w:t>
      </w:r>
      <w:r w:rsidR="00023B48" w:rsidRPr="00EF6477">
        <w:rPr>
          <w:rFonts w:ascii="Times New Roman" w:hAnsi="Times New Roman" w:cs="Times New Roman"/>
          <w:color w:val="000000"/>
          <w:sz w:val="28"/>
          <w:szCs w:val="28"/>
        </w:rPr>
        <w:t>очень многие блюда, при том также быстро.</w:t>
      </w:r>
      <w:r w:rsidR="00702327" w:rsidRPr="00EF64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F6477">
        <w:rPr>
          <w:rFonts w:ascii="Times New Roman" w:hAnsi="Times New Roman" w:cs="Times New Roman"/>
          <w:sz w:val="28"/>
          <w:szCs w:val="28"/>
        </w:rPr>
        <w:t xml:space="preserve">Однако </w:t>
      </w:r>
      <w:r w:rsidR="00023B48" w:rsidRPr="00EF6477">
        <w:rPr>
          <w:rFonts w:ascii="Times New Roman" w:hAnsi="Times New Roman" w:cs="Times New Roman"/>
          <w:sz w:val="28"/>
          <w:szCs w:val="28"/>
        </w:rPr>
        <w:t>существуют мнения, что СВЧ</w:t>
      </w:r>
      <w:r w:rsidRPr="00EF6477">
        <w:rPr>
          <w:rFonts w:ascii="Times New Roman" w:hAnsi="Times New Roman" w:cs="Times New Roman"/>
          <w:sz w:val="28"/>
          <w:szCs w:val="28"/>
        </w:rPr>
        <w:t>-печ</w:t>
      </w:r>
      <w:r w:rsidR="00023B48" w:rsidRPr="00EF6477">
        <w:rPr>
          <w:rFonts w:ascii="Times New Roman" w:hAnsi="Times New Roman" w:cs="Times New Roman"/>
          <w:sz w:val="28"/>
          <w:szCs w:val="28"/>
        </w:rPr>
        <w:t>ки</w:t>
      </w:r>
      <w:r w:rsidRPr="00EF6477">
        <w:rPr>
          <w:rFonts w:ascii="Times New Roman" w:hAnsi="Times New Roman" w:cs="Times New Roman"/>
          <w:sz w:val="28"/>
          <w:szCs w:val="28"/>
        </w:rPr>
        <w:t xml:space="preserve"> </w:t>
      </w:r>
      <w:r w:rsidR="00023B48" w:rsidRPr="00EF6477">
        <w:rPr>
          <w:rFonts w:ascii="Times New Roman" w:hAnsi="Times New Roman" w:cs="Times New Roman"/>
          <w:sz w:val="28"/>
          <w:szCs w:val="28"/>
        </w:rPr>
        <w:t>опасны для здоровья, что продукты, побывавшие в них непригодны</w:t>
      </w:r>
      <w:r w:rsidRPr="00EF6477">
        <w:rPr>
          <w:rFonts w:ascii="Times New Roman" w:hAnsi="Times New Roman" w:cs="Times New Roman"/>
          <w:sz w:val="28"/>
          <w:szCs w:val="28"/>
        </w:rPr>
        <w:t xml:space="preserve">. </w:t>
      </w:r>
      <w:r w:rsidR="00023B48" w:rsidRPr="00EF6477">
        <w:rPr>
          <w:rFonts w:ascii="Times New Roman" w:hAnsi="Times New Roman" w:cs="Times New Roman"/>
          <w:sz w:val="28"/>
          <w:szCs w:val="28"/>
        </w:rPr>
        <w:t>А вода из микроволновки вообще опасна, потому что меняет свои свойства. Особенно много таких мнений на различных сайтах в Интернете или же публикаций в желтой прессе. При этом, как правило</w:t>
      </w:r>
      <w:r w:rsidR="001D514F" w:rsidRPr="00EF6477">
        <w:rPr>
          <w:rFonts w:ascii="Times New Roman" w:hAnsi="Times New Roman" w:cs="Times New Roman"/>
          <w:sz w:val="28"/>
          <w:szCs w:val="28"/>
        </w:rPr>
        <w:t>,</w:t>
      </w:r>
      <w:r w:rsidR="00023B48" w:rsidRPr="00EF6477">
        <w:rPr>
          <w:rFonts w:ascii="Times New Roman" w:hAnsi="Times New Roman" w:cs="Times New Roman"/>
          <w:sz w:val="28"/>
          <w:szCs w:val="28"/>
        </w:rPr>
        <w:t xml:space="preserve"> мы не находим ссылки на научную литературу или проведенные НАУЧНЫЕ эксперименты, с конкретными данными. Чаще всего </w:t>
      </w:r>
      <w:r w:rsidR="001D514F" w:rsidRPr="00EF6477">
        <w:rPr>
          <w:rFonts w:ascii="Times New Roman" w:hAnsi="Times New Roman" w:cs="Times New Roman"/>
          <w:sz w:val="28"/>
          <w:szCs w:val="28"/>
        </w:rPr>
        <w:t>— это: «как</w:t>
      </w:r>
      <w:r w:rsidR="00023B48" w:rsidRPr="00EF6477">
        <w:rPr>
          <w:rFonts w:ascii="Times New Roman" w:hAnsi="Times New Roman" w:cs="Times New Roman"/>
          <w:sz w:val="28"/>
          <w:szCs w:val="28"/>
        </w:rPr>
        <w:t xml:space="preserve"> сказал доктор наук «</w:t>
      </w:r>
      <w:r w:rsidR="001D514F" w:rsidRPr="00EF6477">
        <w:rPr>
          <w:rFonts w:ascii="Times New Roman" w:hAnsi="Times New Roman" w:cs="Times New Roman"/>
          <w:sz w:val="28"/>
          <w:szCs w:val="28"/>
        </w:rPr>
        <w:t>Иванов</w:t>
      </w:r>
      <w:r w:rsidR="00023B48" w:rsidRPr="00EF6477">
        <w:rPr>
          <w:rFonts w:ascii="Times New Roman" w:hAnsi="Times New Roman" w:cs="Times New Roman"/>
          <w:sz w:val="28"/>
          <w:szCs w:val="28"/>
        </w:rPr>
        <w:t>», как показали исследования, ученые утверждают, что</w:t>
      </w:r>
      <w:r w:rsidR="001D514F" w:rsidRPr="00EF6477">
        <w:rPr>
          <w:rFonts w:ascii="Times New Roman" w:hAnsi="Times New Roman" w:cs="Times New Roman"/>
          <w:sz w:val="28"/>
          <w:szCs w:val="28"/>
        </w:rPr>
        <w:t>.</w:t>
      </w:r>
      <w:r w:rsidR="00023B48" w:rsidRPr="00EF6477">
        <w:rPr>
          <w:rFonts w:ascii="Times New Roman" w:hAnsi="Times New Roman" w:cs="Times New Roman"/>
          <w:sz w:val="28"/>
          <w:szCs w:val="28"/>
        </w:rPr>
        <w:t>..</w:t>
      </w:r>
      <w:r w:rsidR="001D514F" w:rsidRPr="00EF6477">
        <w:rPr>
          <w:rFonts w:ascii="Times New Roman" w:hAnsi="Times New Roman" w:cs="Times New Roman"/>
          <w:sz w:val="28"/>
          <w:szCs w:val="28"/>
        </w:rPr>
        <w:t>», -</w:t>
      </w:r>
      <w:r w:rsidR="008F2DA0" w:rsidRPr="00EF6477">
        <w:rPr>
          <w:rFonts w:ascii="Times New Roman" w:hAnsi="Times New Roman" w:cs="Times New Roman"/>
          <w:sz w:val="28"/>
          <w:szCs w:val="28"/>
        </w:rPr>
        <w:t xml:space="preserve"> ничего конкретного.</w:t>
      </w:r>
    </w:p>
    <w:p w:rsidR="00702327" w:rsidRPr="00EF6477" w:rsidRDefault="00023B48" w:rsidP="008135C8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 xml:space="preserve">Исходя из этого мы решили своими силами </w:t>
      </w:r>
      <w:r w:rsidR="00CB4383" w:rsidRPr="00EF6477">
        <w:rPr>
          <w:rFonts w:ascii="Times New Roman" w:hAnsi="Times New Roman" w:cs="Times New Roman"/>
          <w:sz w:val="28"/>
          <w:szCs w:val="28"/>
        </w:rPr>
        <w:t>показать,</w:t>
      </w:r>
      <w:r w:rsidRPr="00EF6477">
        <w:rPr>
          <w:rFonts w:ascii="Times New Roman" w:hAnsi="Times New Roman" w:cs="Times New Roman"/>
          <w:sz w:val="28"/>
          <w:szCs w:val="28"/>
        </w:rPr>
        <w:t xml:space="preserve"> насколько реально влияние СВЧ-излучения на свойства воды и как результат влияние</w:t>
      </w:r>
      <w:r w:rsidR="00CB4383" w:rsidRPr="00EF6477">
        <w:rPr>
          <w:rFonts w:ascii="Times New Roman" w:hAnsi="Times New Roman" w:cs="Times New Roman"/>
          <w:sz w:val="28"/>
          <w:szCs w:val="28"/>
        </w:rPr>
        <w:t xml:space="preserve"> обработанной воды на живые организмы. Это и стало </w:t>
      </w:r>
      <w:r w:rsidR="00CB4383" w:rsidRPr="00EF6477">
        <w:rPr>
          <w:rFonts w:ascii="Times New Roman" w:hAnsi="Times New Roman" w:cs="Times New Roman"/>
          <w:b/>
          <w:bCs/>
          <w:sz w:val="28"/>
          <w:szCs w:val="28"/>
        </w:rPr>
        <w:t xml:space="preserve">целью </w:t>
      </w:r>
      <w:r w:rsidR="00CB4383" w:rsidRPr="00EF6477">
        <w:rPr>
          <w:rFonts w:ascii="Times New Roman" w:hAnsi="Times New Roman" w:cs="Times New Roman"/>
          <w:sz w:val="28"/>
          <w:szCs w:val="28"/>
        </w:rPr>
        <w:t>нашей работы: изучить влияние воды подвергшейся СВЧ-излучению, на развитие растений.</w:t>
      </w:r>
      <w:r w:rsidRPr="00EF64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B4383" w:rsidRPr="00EF6477" w:rsidRDefault="00CB4383" w:rsidP="008135C8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 xml:space="preserve">При этом были поставлены </w:t>
      </w:r>
      <w:r w:rsidRPr="00EF6477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CB4383" w:rsidRPr="00EF6477" w:rsidRDefault="00CB4383" w:rsidP="008135C8">
      <w:pPr>
        <w:pStyle w:val="af0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>Изучить литературу по данному вопросу;</w:t>
      </w:r>
    </w:p>
    <w:p w:rsidR="00CB4383" w:rsidRPr="00EF6477" w:rsidRDefault="00CB4383" w:rsidP="008135C8">
      <w:pPr>
        <w:pStyle w:val="af0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>Освоить методы биотестирования;</w:t>
      </w:r>
    </w:p>
    <w:p w:rsidR="00CB4383" w:rsidRPr="00EF6477" w:rsidRDefault="00CB4383" w:rsidP="008135C8">
      <w:pPr>
        <w:pStyle w:val="af0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>Провести исследования влияние воды, различного качества.</w:t>
      </w:r>
    </w:p>
    <w:p w:rsidR="00CB4383" w:rsidRPr="00EF6477" w:rsidRDefault="00CB4383" w:rsidP="008135C8">
      <w:pPr>
        <w:pStyle w:val="af0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b/>
          <w:bCs/>
          <w:sz w:val="28"/>
          <w:szCs w:val="28"/>
        </w:rPr>
        <w:t>Объект</w:t>
      </w:r>
      <w:r w:rsidRPr="00EF6477">
        <w:rPr>
          <w:rFonts w:ascii="Times New Roman" w:hAnsi="Times New Roman" w:cs="Times New Roman"/>
          <w:sz w:val="28"/>
          <w:szCs w:val="28"/>
        </w:rPr>
        <w:t xml:space="preserve"> исследования: семена растений</w:t>
      </w:r>
    </w:p>
    <w:p w:rsidR="00CB4383" w:rsidRPr="00EF6477" w:rsidRDefault="00CB4383" w:rsidP="008135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 xml:space="preserve"> </w:t>
      </w:r>
      <w:r w:rsidRPr="00EF6477">
        <w:rPr>
          <w:rFonts w:ascii="Times New Roman" w:hAnsi="Times New Roman" w:cs="Times New Roman"/>
          <w:b/>
          <w:bCs/>
          <w:sz w:val="28"/>
          <w:szCs w:val="28"/>
        </w:rPr>
        <w:t>Предмет</w:t>
      </w:r>
      <w:r w:rsidRPr="00EF6477">
        <w:rPr>
          <w:rFonts w:ascii="Times New Roman" w:hAnsi="Times New Roman" w:cs="Times New Roman"/>
          <w:sz w:val="28"/>
          <w:szCs w:val="28"/>
        </w:rPr>
        <w:t xml:space="preserve"> исследования: влияния воды, обработанной разными способами, на скорость прорастания, развития семян.</w:t>
      </w:r>
    </w:p>
    <w:p w:rsidR="00CB4383" w:rsidRPr="00EF6477" w:rsidRDefault="00CB4383" w:rsidP="008135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 xml:space="preserve"> </w:t>
      </w:r>
      <w:r w:rsidR="008135C8" w:rsidRPr="00EF6477">
        <w:rPr>
          <w:rFonts w:ascii="Times New Roman" w:hAnsi="Times New Roman" w:cs="Times New Roman"/>
          <w:sz w:val="28"/>
          <w:szCs w:val="28"/>
        </w:rPr>
        <w:tab/>
      </w:r>
      <w:r w:rsidRPr="00EF6477">
        <w:rPr>
          <w:rFonts w:ascii="Times New Roman" w:hAnsi="Times New Roman" w:cs="Times New Roman"/>
          <w:sz w:val="28"/>
          <w:szCs w:val="28"/>
        </w:rPr>
        <w:t>Практическая значимость</w:t>
      </w:r>
      <w:r w:rsidR="008F2DA0" w:rsidRPr="00EF6477">
        <w:rPr>
          <w:rFonts w:ascii="Times New Roman" w:hAnsi="Times New Roman" w:cs="Times New Roman"/>
          <w:sz w:val="28"/>
          <w:szCs w:val="28"/>
        </w:rPr>
        <w:t xml:space="preserve"> и </w:t>
      </w:r>
      <w:r w:rsidR="008F2DA0" w:rsidRPr="00EF6477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Pr="00EF6477">
        <w:rPr>
          <w:rFonts w:ascii="Times New Roman" w:hAnsi="Times New Roman" w:cs="Times New Roman"/>
          <w:sz w:val="28"/>
          <w:szCs w:val="28"/>
        </w:rPr>
        <w:t>: полученные материалы можно использовать для разработки рекомендаций для проращивания семян</w:t>
      </w:r>
      <w:r w:rsidR="00CC4B07" w:rsidRPr="00EF6477">
        <w:rPr>
          <w:rFonts w:ascii="Times New Roman" w:hAnsi="Times New Roman" w:cs="Times New Roman"/>
          <w:sz w:val="28"/>
          <w:szCs w:val="28"/>
        </w:rPr>
        <w:t xml:space="preserve">. </w:t>
      </w:r>
      <w:r w:rsidR="00BD726C" w:rsidRPr="00EF6477">
        <w:rPr>
          <w:rFonts w:ascii="Times New Roman" w:hAnsi="Times New Roman" w:cs="Times New Roman"/>
          <w:sz w:val="28"/>
          <w:szCs w:val="28"/>
        </w:rPr>
        <w:t>Кроме того,</w:t>
      </w:r>
      <w:r w:rsidR="00CC4B07" w:rsidRPr="00EF6477">
        <w:rPr>
          <w:rFonts w:ascii="Times New Roman" w:hAnsi="Times New Roman" w:cs="Times New Roman"/>
          <w:sz w:val="28"/>
          <w:szCs w:val="28"/>
        </w:rPr>
        <w:t xml:space="preserve"> на своем опыте выяснить меняются ли свойства воды под воздействием СВЧ-излучения, чтобы развеять </w:t>
      </w:r>
      <w:proofErr w:type="gramStart"/>
      <w:r w:rsidR="00CC4B07" w:rsidRPr="00EF6477">
        <w:rPr>
          <w:rFonts w:ascii="Times New Roman" w:hAnsi="Times New Roman" w:cs="Times New Roman"/>
          <w:sz w:val="28"/>
          <w:szCs w:val="28"/>
        </w:rPr>
        <w:t>мифы</w:t>
      </w:r>
      <w:proofErr w:type="gramEnd"/>
      <w:r w:rsidR="00CC4B07" w:rsidRPr="00EF6477">
        <w:rPr>
          <w:rFonts w:ascii="Times New Roman" w:hAnsi="Times New Roman" w:cs="Times New Roman"/>
          <w:sz w:val="28"/>
          <w:szCs w:val="28"/>
        </w:rPr>
        <w:t xml:space="preserve"> ходящие вокруг микроволновых печей.</w:t>
      </w:r>
    </w:p>
    <w:p w:rsidR="00EF6477" w:rsidRPr="00EF6477" w:rsidRDefault="00EF6477" w:rsidP="00EF647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>В ходе работы использованы следующие методы:</w:t>
      </w:r>
    </w:p>
    <w:p w:rsidR="00EF6477" w:rsidRPr="00EF6477" w:rsidRDefault="00EF6477" w:rsidP="00EF6477">
      <w:pPr>
        <w:pStyle w:val="af0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>анализ научной, методической и популярной литературы;</w:t>
      </w:r>
    </w:p>
    <w:p w:rsidR="00EF6477" w:rsidRPr="00EF6477" w:rsidRDefault="00EF6477" w:rsidP="00EF6477">
      <w:pPr>
        <w:pStyle w:val="af0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 xml:space="preserve">методы </w:t>
      </w:r>
      <w:proofErr w:type="spellStart"/>
      <w:r w:rsidRPr="00EF6477">
        <w:rPr>
          <w:rFonts w:ascii="Times New Roman" w:hAnsi="Times New Roman" w:cs="Times New Roman"/>
          <w:sz w:val="28"/>
          <w:szCs w:val="28"/>
        </w:rPr>
        <w:t>бионидикации</w:t>
      </w:r>
      <w:proofErr w:type="spellEnd"/>
      <w:r w:rsidRPr="00EF6477">
        <w:rPr>
          <w:rFonts w:ascii="Times New Roman" w:hAnsi="Times New Roman" w:cs="Times New Roman"/>
          <w:sz w:val="28"/>
          <w:szCs w:val="28"/>
        </w:rPr>
        <w:t>;</w:t>
      </w:r>
    </w:p>
    <w:p w:rsidR="00EF6477" w:rsidRPr="00EF6477" w:rsidRDefault="00EF6477" w:rsidP="00EF6477">
      <w:pPr>
        <w:pStyle w:val="af0"/>
        <w:numPr>
          <w:ilvl w:val="0"/>
          <w:numId w:val="11"/>
        </w:numPr>
        <w:rPr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>статистическая</w:t>
      </w:r>
      <w:r w:rsidRPr="00EF6477">
        <w:rPr>
          <w:sz w:val="28"/>
          <w:szCs w:val="28"/>
        </w:rPr>
        <w:t xml:space="preserve"> обработка данных.</w:t>
      </w:r>
    </w:p>
    <w:p w:rsidR="00EF6477" w:rsidRPr="00EF6477" w:rsidRDefault="00EF6477" w:rsidP="00EF6477">
      <w:pPr>
        <w:pStyle w:val="af0"/>
        <w:ind w:left="720"/>
        <w:rPr>
          <w:sz w:val="28"/>
          <w:szCs w:val="28"/>
        </w:rPr>
      </w:pPr>
    </w:p>
    <w:p w:rsidR="00EF6477" w:rsidRPr="00EF6477" w:rsidRDefault="00EF6477" w:rsidP="00EF6477">
      <w:pPr>
        <w:pStyle w:val="af0"/>
        <w:ind w:firstLine="360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>Рабочая гипотеза: если СВЧ-излучение микроволновой печи влияет на структуру и свойства воды, то это должно отразиться на скорость и качество прорастания семян и дальнейшее развитие растений.</w:t>
      </w:r>
    </w:p>
    <w:p w:rsidR="00EF6477" w:rsidRPr="00EF6477" w:rsidRDefault="00EF6477" w:rsidP="001D514F">
      <w:pPr>
        <w:rPr>
          <w:rFonts w:ascii="Times New Roman" w:hAnsi="Times New Roman" w:cs="Times New Roman"/>
          <w:sz w:val="28"/>
          <w:szCs w:val="28"/>
        </w:rPr>
      </w:pPr>
    </w:p>
    <w:p w:rsidR="001D514F" w:rsidRPr="00EF6477" w:rsidRDefault="001D514F" w:rsidP="00EF6477">
      <w:pPr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>Работа проводилась в октябре - ноябре 2021 года.</w:t>
      </w:r>
    </w:p>
    <w:p w:rsidR="00E33A72" w:rsidRPr="00EF6477" w:rsidRDefault="00E33A72" w:rsidP="008135C8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EF6477">
        <w:rPr>
          <w:rFonts w:ascii="Times New Roman" w:hAnsi="Times New Roman" w:cs="Times New Roman"/>
          <w:b/>
          <w:sz w:val="32"/>
          <w:szCs w:val="32"/>
        </w:rPr>
        <w:lastRenderedPageBreak/>
        <w:t>Литературный обзор</w:t>
      </w:r>
    </w:p>
    <w:p w:rsidR="00CC4B07" w:rsidRPr="00EF6477" w:rsidRDefault="003628D5" w:rsidP="008135C8">
      <w:pPr>
        <w:spacing w:line="240" w:lineRule="auto"/>
        <w:ind w:firstLine="708"/>
        <w:jc w:val="both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EF6477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Первая микроволновая печь была создана компанией </w:t>
      </w:r>
      <w:proofErr w:type="spellStart"/>
      <w:r w:rsidRPr="00EF6477">
        <w:rPr>
          <w:rStyle w:val="c1"/>
          <w:rFonts w:ascii="Times New Roman" w:hAnsi="Times New Roman" w:cs="Times New Roman"/>
          <w:color w:val="444444"/>
          <w:sz w:val="28"/>
          <w:szCs w:val="28"/>
        </w:rPr>
        <w:t>Raytheon</w:t>
      </w:r>
      <w:proofErr w:type="spellEnd"/>
      <w:r w:rsidR="00CC4B07" w:rsidRPr="00EF6477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 в 1946 г</w:t>
      </w:r>
      <w:r w:rsidRPr="00EF6477">
        <w:rPr>
          <w:rStyle w:val="c1"/>
          <w:rFonts w:ascii="Times New Roman" w:hAnsi="Times New Roman" w:cs="Times New Roman"/>
          <w:color w:val="444444"/>
          <w:sz w:val="28"/>
          <w:szCs w:val="28"/>
        </w:rPr>
        <w:t>.</w:t>
      </w:r>
      <w:r w:rsidR="00CC4B07" w:rsidRPr="00EF6477">
        <w:rPr>
          <w:rFonts w:ascii="Times New Roman" w:hAnsi="Times New Roman" w:cs="Times New Roman"/>
          <w:sz w:val="28"/>
          <w:szCs w:val="28"/>
        </w:rPr>
        <w:t xml:space="preserve"> За прошедшее время она во многом изменилась: стала компактной, менее энергопотребяемой, безопасной.</w:t>
      </w:r>
    </w:p>
    <w:p w:rsidR="006F3249" w:rsidRPr="00BD726C" w:rsidRDefault="00826620" w:rsidP="008135C8">
      <w:pPr>
        <w:spacing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F6477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Как </w:t>
      </w:r>
      <w:r w:rsidR="00CC4B07" w:rsidRPr="00EF6477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же </w:t>
      </w:r>
      <w:r w:rsidRPr="00EF6477">
        <w:rPr>
          <w:rStyle w:val="c1"/>
          <w:rFonts w:ascii="Times New Roman" w:hAnsi="Times New Roman" w:cs="Times New Roman"/>
          <w:color w:val="444444"/>
          <w:sz w:val="28"/>
          <w:szCs w:val="28"/>
        </w:rPr>
        <w:t>работает микроволновая печь</w:t>
      </w:r>
      <w:r w:rsidR="00BD726C">
        <w:rPr>
          <w:rStyle w:val="c1"/>
          <w:rFonts w:ascii="Times New Roman" w:hAnsi="Times New Roman" w:cs="Times New Roman"/>
          <w:color w:val="444444"/>
          <w:sz w:val="28"/>
          <w:szCs w:val="28"/>
        </w:rPr>
        <w:t>?</w:t>
      </w:r>
      <w:r w:rsidR="005B4ABD" w:rsidRPr="00EF6477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5B4ABD" w:rsidRPr="00EF6477">
        <w:rPr>
          <w:rFonts w:ascii="Times New Roman" w:hAnsi="Times New Roman" w:cs="Times New Roman"/>
          <w:color w:val="333333"/>
          <w:sz w:val="28"/>
          <w:szCs w:val="28"/>
        </w:rPr>
        <w:t>Микроволновое, или сверхвысокочастотное (СВЧ), излучение - это электромагнитные волны длиной от одного миллиметра до одного метра, которые используются не только в микроволновых печах, но и в радиолокации, радионавигации, системах спутникового телевидения, сотовой телефонии и т.д.</w:t>
      </w:r>
      <w:r w:rsidR="00AF2668">
        <w:rPr>
          <w:rFonts w:ascii="Times New Roman" w:hAnsi="Times New Roman" w:cs="Times New Roman"/>
          <w:color w:val="333333"/>
          <w:sz w:val="28"/>
          <w:szCs w:val="28"/>
        </w:rPr>
        <w:t xml:space="preserve"> (Приложение1.).</w:t>
      </w:r>
      <w:r w:rsidR="005B4ABD" w:rsidRPr="00EF6477">
        <w:rPr>
          <w:rFonts w:ascii="Times New Roman" w:hAnsi="Times New Roman" w:cs="Times New Roman"/>
          <w:color w:val="333333"/>
          <w:sz w:val="28"/>
          <w:szCs w:val="28"/>
        </w:rPr>
        <w:t xml:space="preserve"> Микроволны существуют в природе, их испускает Солнце. В бытовых микроволновых печах используются микроволны, частота которых составляет 2450 МГц. </w:t>
      </w:r>
      <w:r w:rsidR="00CC4B07" w:rsidRPr="00EF6477">
        <w:rPr>
          <w:rFonts w:ascii="Times New Roman" w:hAnsi="Times New Roman" w:cs="Times New Roman"/>
          <w:color w:val="333333"/>
          <w:sz w:val="28"/>
          <w:szCs w:val="28"/>
        </w:rPr>
        <w:t xml:space="preserve">Микроволновая печь пропускает микроволновое излучение через пищу, вызывая диэлектрический нагрев в первую очередь за счёт поглощения энергии молекулами воды. Вода в жидком состоянии обладает множеством молекулярных взаимодействий, которые расширяют пик поглощения </w:t>
      </w:r>
      <w:r w:rsidR="00B42436" w:rsidRPr="00BD726C">
        <w:rPr>
          <w:rFonts w:ascii="Times New Roman" w:hAnsi="Times New Roman" w:cs="Times New Roman"/>
          <w:color w:val="333333"/>
          <w:sz w:val="28"/>
          <w:szCs w:val="28"/>
        </w:rPr>
        <w:t>[</w:t>
      </w:r>
      <w:r w:rsidR="00BD726C">
        <w:rPr>
          <w:rFonts w:ascii="Times New Roman" w:hAnsi="Times New Roman" w:cs="Times New Roman"/>
          <w:color w:val="333333"/>
          <w:sz w:val="28"/>
          <w:szCs w:val="28"/>
        </w:rPr>
        <w:t>3</w:t>
      </w:r>
      <w:r w:rsidR="00BD726C" w:rsidRPr="00EF6477">
        <w:rPr>
          <w:rFonts w:ascii="Times New Roman" w:hAnsi="Times New Roman" w:cs="Times New Roman"/>
          <w:color w:val="333333"/>
          <w:sz w:val="28"/>
          <w:szCs w:val="28"/>
        </w:rPr>
        <w:t>]</w:t>
      </w:r>
      <w:r w:rsidR="00BD726C" w:rsidRPr="00BD726C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6F3249" w:rsidRPr="00EF6477" w:rsidRDefault="006F3249" w:rsidP="008135C8">
      <w:pPr>
        <w:spacing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F6477">
        <w:rPr>
          <w:rFonts w:ascii="Times New Roman" w:hAnsi="Times New Roman" w:cs="Times New Roman"/>
          <w:color w:val="333333"/>
          <w:sz w:val="28"/>
          <w:szCs w:val="28"/>
        </w:rPr>
        <w:t xml:space="preserve">Микроволновое излучение, как было выше сказано, имея большую длину волны, глубже инфракрасного проникает под поверхность продуктов. Внутри продуктов электромагнитные колебания возбуждают вращательные уровни молекул воды, движение которых в основном и вызывает нагрев пищи. </w:t>
      </w:r>
      <w:r w:rsidR="00B42436" w:rsidRPr="00EF6477">
        <w:rPr>
          <w:rFonts w:ascii="Times New Roman" w:hAnsi="Times New Roman" w:cs="Times New Roman"/>
          <w:color w:val="333333"/>
          <w:sz w:val="28"/>
          <w:szCs w:val="28"/>
        </w:rPr>
        <w:t xml:space="preserve">Можно сказать, что под действием микроволнового излучения молекулы вращаются с огромной частотой и при этом как бы е трутся одна о другую при </w:t>
      </w:r>
      <w:r w:rsidR="00BD726C" w:rsidRPr="00EF6477">
        <w:rPr>
          <w:rFonts w:ascii="Times New Roman" w:hAnsi="Times New Roman" w:cs="Times New Roman"/>
          <w:color w:val="333333"/>
          <w:sz w:val="28"/>
          <w:szCs w:val="28"/>
        </w:rPr>
        <w:t>переворотах.</w:t>
      </w:r>
      <w:r w:rsidR="00B42436" w:rsidRPr="00EF6477">
        <w:rPr>
          <w:rFonts w:ascii="Times New Roman" w:hAnsi="Times New Roman" w:cs="Times New Roman"/>
          <w:color w:val="333333"/>
          <w:sz w:val="28"/>
          <w:szCs w:val="28"/>
        </w:rPr>
        <w:t xml:space="preserve"> Выделяющееся при этом тепло и служит причиной разогрева пищи. </w:t>
      </w:r>
      <w:r w:rsidRPr="00EF6477">
        <w:rPr>
          <w:rFonts w:ascii="Times New Roman" w:hAnsi="Times New Roman" w:cs="Times New Roman"/>
          <w:color w:val="333333"/>
          <w:sz w:val="28"/>
          <w:szCs w:val="28"/>
        </w:rPr>
        <w:t>Таким образом происходит микроволновая (СВЧ) сушка продуктов, размораживание, приготовление и разогрев.</w:t>
      </w:r>
      <w:r w:rsidR="00B42436" w:rsidRPr="00EF6477">
        <w:rPr>
          <w:rFonts w:ascii="Times New Roman" w:hAnsi="Times New Roman" w:cs="Times New Roman"/>
          <w:color w:val="333333"/>
          <w:sz w:val="28"/>
          <w:szCs w:val="28"/>
        </w:rPr>
        <w:t xml:space="preserve"> [</w:t>
      </w:r>
      <w:r w:rsidR="00BD726C" w:rsidRPr="008566B3">
        <w:rPr>
          <w:rFonts w:ascii="Times New Roman" w:hAnsi="Times New Roman" w:cs="Times New Roman"/>
          <w:sz w:val="28"/>
          <w:szCs w:val="28"/>
        </w:rPr>
        <w:t>13</w:t>
      </w:r>
      <w:r w:rsidRPr="00EF6477">
        <w:rPr>
          <w:rFonts w:ascii="Times New Roman" w:hAnsi="Times New Roman" w:cs="Times New Roman"/>
          <w:color w:val="333333"/>
          <w:sz w:val="28"/>
          <w:szCs w:val="28"/>
        </w:rPr>
        <w:t>]</w:t>
      </w:r>
    </w:p>
    <w:p w:rsidR="00CC4B07" w:rsidRPr="00EF6477" w:rsidRDefault="00B42436" w:rsidP="008135C8">
      <w:pPr>
        <w:spacing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F6477">
        <w:rPr>
          <w:rFonts w:ascii="Times New Roman" w:hAnsi="Times New Roman" w:cs="Times New Roman"/>
          <w:color w:val="333333"/>
          <w:sz w:val="28"/>
          <w:szCs w:val="28"/>
        </w:rPr>
        <w:t xml:space="preserve">Также переменные электрические токи возбуждают токи высокой частоты. Эти токи могут возникать в веществах, где присутствуют подвижные заряженные частицы. Это касается металлов, поэтому предметы имеющие металлические части </w:t>
      </w:r>
      <w:r w:rsidR="006F3249" w:rsidRPr="00EF6477">
        <w:rPr>
          <w:rFonts w:ascii="Times New Roman" w:hAnsi="Times New Roman" w:cs="Times New Roman"/>
          <w:color w:val="333333"/>
          <w:sz w:val="28"/>
          <w:szCs w:val="28"/>
        </w:rPr>
        <w:t xml:space="preserve">в микроволновую печь помещать нельзя (это особенно касается посуды с </w:t>
      </w:r>
      <w:r w:rsidRPr="00EF6477">
        <w:rPr>
          <w:rFonts w:ascii="Times New Roman" w:hAnsi="Times New Roman" w:cs="Times New Roman"/>
          <w:color w:val="333333"/>
          <w:sz w:val="28"/>
          <w:szCs w:val="28"/>
        </w:rPr>
        <w:t>напиленными</w:t>
      </w:r>
      <w:r w:rsidR="006F3249" w:rsidRPr="00EF6477">
        <w:rPr>
          <w:rFonts w:ascii="Times New Roman" w:hAnsi="Times New Roman" w:cs="Times New Roman"/>
          <w:color w:val="333333"/>
          <w:sz w:val="28"/>
          <w:szCs w:val="28"/>
        </w:rPr>
        <w:t xml:space="preserve"> металлическими украшениями под серебро и золото). Даже тонкое колечко позолоты по краю тарелки может вызвать мощный электрический разряд, который повредит устройство, создающее электромагнитную волну в печи (магнетрон, клистрон).</w:t>
      </w:r>
    </w:p>
    <w:p w:rsidR="00E03FE7" w:rsidRPr="00EF6477" w:rsidRDefault="00E03FE7" w:rsidP="008135C8">
      <w:pPr>
        <w:spacing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F6477">
        <w:rPr>
          <w:rFonts w:ascii="Times New Roman" w:hAnsi="Times New Roman" w:cs="Times New Roman"/>
          <w:color w:val="333333"/>
          <w:sz w:val="28"/>
          <w:szCs w:val="28"/>
        </w:rPr>
        <w:t xml:space="preserve">Однако в сети Интерна есть много утверждений о вреде воды, подвергшейся СВЧ-излучению Например, </w:t>
      </w:r>
      <w:r w:rsidR="00BD726C" w:rsidRPr="00EF6477">
        <w:rPr>
          <w:rFonts w:ascii="Times New Roman" w:hAnsi="Times New Roman" w:cs="Times New Roman"/>
          <w:color w:val="333333"/>
          <w:sz w:val="28"/>
          <w:szCs w:val="28"/>
        </w:rPr>
        <w:t>что в</w:t>
      </w:r>
      <w:r w:rsidRPr="00EF6477">
        <w:rPr>
          <w:rFonts w:ascii="Times New Roman" w:hAnsi="Times New Roman" w:cs="Times New Roman"/>
          <w:color w:val="333333"/>
          <w:sz w:val="28"/>
          <w:szCs w:val="28"/>
        </w:rPr>
        <w:t xml:space="preserve"> результате воздействия СВЧ-излучения на воду возможна ионизация молекул воды, т.е. атом может приобрести или потерять электрон, – а это меняет структуру воды. Или же СВЧ-излучение также может привести к деформации и разрушению молекул. СВЧ-излучение может создавать новые соединения, не существующие в природе, называемые </w:t>
      </w:r>
      <w:proofErr w:type="spellStart"/>
      <w:r w:rsidRPr="00EF6477">
        <w:rPr>
          <w:rFonts w:ascii="Times New Roman" w:hAnsi="Times New Roman" w:cs="Times New Roman"/>
          <w:color w:val="333333"/>
          <w:sz w:val="28"/>
          <w:szCs w:val="28"/>
        </w:rPr>
        <w:t>радиолитическими</w:t>
      </w:r>
      <w:proofErr w:type="spellEnd"/>
      <w:r w:rsidRPr="00EF6477">
        <w:rPr>
          <w:rFonts w:ascii="Times New Roman" w:hAnsi="Times New Roman" w:cs="Times New Roman"/>
          <w:color w:val="333333"/>
          <w:sz w:val="28"/>
          <w:szCs w:val="28"/>
        </w:rPr>
        <w:t xml:space="preserve">. Также якобы показано, что воздействие СВЧ-излучения на чистую воду приводит к увеличению </w:t>
      </w:r>
      <w:r w:rsidRPr="00EF6477">
        <w:rPr>
          <w:rFonts w:ascii="Times New Roman" w:hAnsi="Times New Roman" w:cs="Times New Roman"/>
          <w:color w:val="333333"/>
          <w:sz w:val="28"/>
          <w:szCs w:val="28"/>
        </w:rPr>
        <w:lastRenderedPageBreak/>
        <w:t>водородного показателя воды примерно до рН = 8. Но в то же время, практически нет серьезных исследовательских работ с ссылками на публикацию в научной литературе</w:t>
      </w:r>
      <w:r w:rsidR="00BD726C" w:rsidRPr="00BD726C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BD726C" w:rsidRPr="00EF6477">
        <w:rPr>
          <w:rFonts w:ascii="Times New Roman" w:hAnsi="Times New Roman" w:cs="Times New Roman"/>
          <w:color w:val="333333"/>
          <w:sz w:val="28"/>
          <w:szCs w:val="28"/>
        </w:rPr>
        <w:t>[</w:t>
      </w:r>
      <w:r w:rsidR="00BD726C" w:rsidRPr="00BD726C">
        <w:rPr>
          <w:rFonts w:ascii="Times New Roman" w:hAnsi="Times New Roman" w:cs="Times New Roman"/>
          <w:color w:val="333333"/>
          <w:sz w:val="28"/>
          <w:szCs w:val="28"/>
        </w:rPr>
        <w:t>11]</w:t>
      </w:r>
      <w:r w:rsidRPr="00EF6477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3B0EFD" w:rsidRPr="00EF6477" w:rsidRDefault="003B0EFD" w:rsidP="008135C8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EF6477">
        <w:rPr>
          <w:rFonts w:ascii="Times New Roman" w:hAnsi="Times New Roman" w:cs="Times New Roman"/>
          <w:color w:val="333333"/>
          <w:sz w:val="28"/>
          <w:szCs w:val="28"/>
        </w:rPr>
        <w:t>Есть ссылки и советы вот такого рода:</w:t>
      </w:r>
    </w:p>
    <w:p w:rsidR="00505CB8" w:rsidRPr="00EF6477" w:rsidRDefault="003B0EFD" w:rsidP="008135C8">
      <w:pPr>
        <w:pStyle w:val="a6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 xml:space="preserve">Прибор излучает в окружающую среду сверхвысокочастотные волны, известные своим негативным воздействием на организм.    </w:t>
      </w:r>
    </w:p>
    <w:p w:rsidR="00505CB8" w:rsidRPr="00EF6477" w:rsidRDefault="003B0EFD" w:rsidP="008135C8">
      <w:pPr>
        <w:pStyle w:val="a6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 xml:space="preserve"> Структура белков пищи под воздействием микроволн претерпевает такие изменения, что становится неузнаваемой для человеческого организма. К примеру: некоторые аминокислоты, которые содержатся в молочных продуктах и зерновых, превращаются в канцерогены; белки, содержащиеся в молоке и зерновых культурах, разрываются и смешиваются с молекулами воды и таким образом формируют раковые агенты и канцерогенные образования т.д.</w:t>
      </w:r>
    </w:p>
    <w:p w:rsidR="00505CB8" w:rsidRPr="00EF6477" w:rsidRDefault="003B0EFD" w:rsidP="008135C8">
      <w:pPr>
        <w:pStyle w:val="a6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 xml:space="preserve">Большое количество витаминов и микроэлементов уничтожается под действием высоких температур. </w:t>
      </w:r>
    </w:p>
    <w:p w:rsidR="003B0EFD" w:rsidRPr="00EF6477" w:rsidRDefault="00505CB8" w:rsidP="008135C8">
      <w:pPr>
        <w:pStyle w:val="a6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>Часть минералов в овощах в микроволновой печи может превращаться в канцерогенные свободные радикалы</w:t>
      </w:r>
      <w:r w:rsidR="00BD726C" w:rsidRPr="00BD726C">
        <w:rPr>
          <w:rFonts w:ascii="Times New Roman" w:hAnsi="Times New Roman" w:cs="Times New Roman"/>
          <w:sz w:val="28"/>
          <w:szCs w:val="28"/>
        </w:rPr>
        <w:t xml:space="preserve"> </w:t>
      </w:r>
      <w:r w:rsidR="00BD726C" w:rsidRPr="00EF6477">
        <w:rPr>
          <w:rFonts w:ascii="Times New Roman" w:hAnsi="Times New Roman" w:cs="Times New Roman"/>
          <w:sz w:val="28"/>
          <w:szCs w:val="28"/>
        </w:rPr>
        <w:t>[</w:t>
      </w:r>
      <w:r w:rsidR="00BD726C" w:rsidRPr="00BD726C">
        <w:rPr>
          <w:rFonts w:ascii="Times New Roman" w:hAnsi="Times New Roman" w:cs="Times New Roman"/>
          <w:sz w:val="28"/>
          <w:szCs w:val="28"/>
        </w:rPr>
        <w:t>12</w:t>
      </w:r>
      <w:r w:rsidR="00BD726C" w:rsidRPr="00EF6477">
        <w:rPr>
          <w:rFonts w:ascii="Times New Roman" w:hAnsi="Times New Roman" w:cs="Times New Roman"/>
          <w:sz w:val="28"/>
          <w:szCs w:val="28"/>
        </w:rPr>
        <w:t>]</w:t>
      </w:r>
      <w:r w:rsidR="00BD726C" w:rsidRPr="00BD726C">
        <w:rPr>
          <w:rFonts w:ascii="Times New Roman" w:hAnsi="Times New Roman" w:cs="Times New Roman"/>
          <w:sz w:val="28"/>
          <w:szCs w:val="28"/>
        </w:rPr>
        <w:t>.</w:t>
      </w:r>
      <w:r w:rsidRPr="00EF64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</w:t>
      </w:r>
      <w:r w:rsidR="003B0EFD" w:rsidRPr="00EF64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E03FE7" w:rsidRPr="00B41CEA" w:rsidRDefault="008135C8" w:rsidP="008135C8">
      <w:pPr>
        <w:spacing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41CEA">
        <w:rPr>
          <w:rFonts w:ascii="Times New Roman" w:hAnsi="Times New Roman" w:cs="Times New Roman"/>
          <w:sz w:val="28"/>
          <w:szCs w:val="28"/>
        </w:rPr>
        <w:t>Кроме того, мы нашли информацию</w:t>
      </w:r>
      <w:r w:rsidR="00E03FE7" w:rsidRPr="00B41CEA">
        <w:rPr>
          <w:rFonts w:ascii="Times New Roman" w:hAnsi="Times New Roman" w:cs="Times New Roman"/>
          <w:sz w:val="28"/>
          <w:szCs w:val="28"/>
        </w:rPr>
        <w:t xml:space="preserve"> и о том, что полив семян растений водой, подвергнувшейся воздействию СВЧ-излучения, </w:t>
      </w:r>
      <w:r w:rsidRPr="00B41CEA">
        <w:rPr>
          <w:rFonts w:ascii="Times New Roman" w:hAnsi="Times New Roman" w:cs="Times New Roman"/>
          <w:sz w:val="28"/>
          <w:szCs w:val="28"/>
        </w:rPr>
        <w:t xml:space="preserve">якобы </w:t>
      </w:r>
      <w:r w:rsidR="00E03FE7" w:rsidRPr="00B41CEA">
        <w:rPr>
          <w:rFonts w:ascii="Times New Roman" w:hAnsi="Times New Roman" w:cs="Times New Roman"/>
          <w:sz w:val="28"/>
          <w:szCs w:val="28"/>
        </w:rPr>
        <w:t>приводит к ухудшению всхожести семян и угнетает развитие растений. Кстати, на эту тему очень много учебных исследовательских работ, проводимых детьми в раз</w:t>
      </w:r>
      <w:r w:rsidRPr="00B41CEA">
        <w:rPr>
          <w:rFonts w:ascii="Times New Roman" w:hAnsi="Times New Roman" w:cs="Times New Roman"/>
          <w:sz w:val="28"/>
          <w:szCs w:val="28"/>
        </w:rPr>
        <w:t>личн</w:t>
      </w:r>
      <w:r w:rsidR="00E03FE7" w:rsidRPr="00B41CEA">
        <w:rPr>
          <w:rFonts w:ascii="Times New Roman" w:hAnsi="Times New Roman" w:cs="Times New Roman"/>
          <w:sz w:val="28"/>
          <w:szCs w:val="28"/>
        </w:rPr>
        <w:t xml:space="preserve">ых учебных заведениях. </w:t>
      </w:r>
      <w:r w:rsidR="003B0EFD" w:rsidRPr="00B41CEA">
        <w:rPr>
          <w:rFonts w:ascii="Times New Roman" w:hAnsi="Times New Roman" w:cs="Times New Roman"/>
          <w:sz w:val="28"/>
          <w:szCs w:val="28"/>
        </w:rPr>
        <w:t xml:space="preserve">При этом видно, что не учитывались побочные факторы или же выводы не обосновывались на реальных результатах. Например, не учитывалось, что кипяченая вода в микроволновке теряет кислород и может терять некоторые минеральные ионы, которые испаряются или выпадают в осадок. Зачастую результаты трактуются </w:t>
      </w:r>
      <w:r w:rsidRPr="00B41CEA">
        <w:rPr>
          <w:rFonts w:ascii="Times New Roman" w:hAnsi="Times New Roman" w:cs="Times New Roman"/>
          <w:sz w:val="28"/>
          <w:szCs w:val="28"/>
        </w:rPr>
        <w:t>по-разному</w:t>
      </w:r>
      <w:r w:rsidR="003B0EFD" w:rsidRPr="00B41CEA">
        <w:rPr>
          <w:rFonts w:ascii="Times New Roman" w:hAnsi="Times New Roman" w:cs="Times New Roman"/>
          <w:sz w:val="28"/>
          <w:szCs w:val="28"/>
        </w:rPr>
        <w:t xml:space="preserve">, хотя они входят в рамки элементарной погрешности. А количество проращиваемых семян в опытах очень </w:t>
      </w:r>
      <w:r w:rsidRPr="00B41CEA">
        <w:rPr>
          <w:rFonts w:ascii="Times New Roman" w:hAnsi="Times New Roman" w:cs="Times New Roman"/>
          <w:sz w:val="28"/>
          <w:szCs w:val="28"/>
        </w:rPr>
        <w:t>мало для того, чтобы</w:t>
      </w:r>
      <w:r w:rsidR="003B0EFD" w:rsidRPr="00B41CEA">
        <w:rPr>
          <w:rFonts w:ascii="Times New Roman" w:hAnsi="Times New Roman" w:cs="Times New Roman"/>
          <w:sz w:val="28"/>
          <w:szCs w:val="28"/>
        </w:rPr>
        <w:t xml:space="preserve"> делать уверенные выводы (10-30 штук)</w:t>
      </w:r>
      <w:r w:rsidR="008214E2" w:rsidRPr="00B41CEA">
        <w:rPr>
          <w:rFonts w:ascii="Times New Roman" w:hAnsi="Times New Roman" w:cs="Times New Roman"/>
          <w:sz w:val="28"/>
          <w:szCs w:val="28"/>
        </w:rPr>
        <w:t xml:space="preserve"> </w:t>
      </w:r>
      <w:r w:rsidRPr="00B41CEA">
        <w:rPr>
          <w:rFonts w:ascii="Times New Roman" w:hAnsi="Times New Roman" w:cs="Times New Roman"/>
          <w:sz w:val="28"/>
          <w:szCs w:val="28"/>
        </w:rPr>
        <w:t>[</w:t>
      </w:r>
      <w:r w:rsidR="008214E2" w:rsidRPr="00B41CEA">
        <w:rPr>
          <w:rFonts w:ascii="Times New Roman" w:hAnsi="Times New Roman" w:cs="Times New Roman"/>
          <w:sz w:val="28"/>
          <w:szCs w:val="28"/>
        </w:rPr>
        <w:t>9</w:t>
      </w:r>
      <w:r w:rsidRPr="00B41CEA">
        <w:rPr>
          <w:rFonts w:ascii="Times New Roman" w:hAnsi="Times New Roman" w:cs="Times New Roman"/>
          <w:sz w:val="28"/>
          <w:szCs w:val="28"/>
        </w:rPr>
        <w:t>].</w:t>
      </w:r>
      <w:r w:rsidR="002C6C2C" w:rsidRPr="00B41C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14E2" w:rsidRPr="00B41CEA" w:rsidRDefault="002D5A84" w:rsidP="00BD726C">
      <w:pPr>
        <w:spacing w:line="240" w:lineRule="auto"/>
        <w:ind w:firstLine="360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B41CEA">
        <w:rPr>
          <w:rFonts w:ascii="Times New Roman" w:hAnsi="Times New Roman" w:cs="Times New Roman"/>
          <w:sz w:val="28"/>
          <w:szCs w:val="28"/>
        </w:rPr>
        <w:t>В литературе существует и другая точка зрения.</w:t>
      </w:r>
      <w:r w:rsidRPr="00B41CEA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0E4B93" w:rsidRPr="00B41CEA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8214E2" w:rsidRPr="00B41CEA">
        <w:rPr>
          <w:rStyle w:val="c1"/>
          <w:rFonts w:ascii="Times New Roman" w:hAnsi="Times New Roman" w:cs="Times New Roman"/>
          <w:sz w:val="28"/>
          <w:szCs w:val="28"/>
        </w:rPr>
        <w:t>Так а</w:t>
      </w:r>
      <w:r w:rsidR="000E4B93" w:rsidRPr="00B41CEA">
        <w:rPr>
          <w:rStyle w:val="c1"/>
          <w:rFonts w:ascii="Times New Roman" w:hAnsi="Times New Roman" w:cs="Times New Roman"/>
          <w:sz w:val="28"/>
          <w:szCs w:val="28"/>
        </w:rPr>
        <w:t>мериканские ученые заявляют, что благодаря микроволновкам в Америке снизилось заболевание раком желудка. А все потому, что в пищу, приготовленную в микроволновке, не добавляется масло. А способ приготовления напоминает самый щадящий</w:t>
      </w:r>
      <w:r w:rsidR="00BD6F11" w:rsidRPr="00B41CEA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0E4B93" w:rsidRPr="00B41CEA">
        <w:rPr>
          <w:rStyle w:val="c1"/>
          <w:rFonts w:ascii="Times New Roman" w:hAnsi="Times New Roman" w:cs="Times New Roman"/>
          <w:sz w:val="28"/>
          <w:szCs w:val="28"/>
        </w:rPr>
        <w:t xml:space="preserve">паровой </w:t>
      </w:r>
      <w:r w:rsidR="00772024" w:rsidRPr="00B41CEA">
        <w:rPr>
          <w:rStyle w:val="c1"/>
          <w:rFonts w:ascii="Times New Roman" w:hAnsi="Times New Roman" w:cs="Times New Roman"/>
          <w:sz w:val="28"/>
          <w:szCs w:val="28"/>
        </w:rPr>
        <w:t>[</w:t>
      </w:r>
      <w:bookmarkStart w:id="0" w:name="_Hlk88154632"/>
      <w:r w:rsidR="008214E2" w:rsidRPr="00B41CEA">
        <w:rPr>
          <w:rStyle w:val="c1"/>
          <w:rFonts w:ascii="Times New Roman" w:hAnsi="Times New Roman" w:cs="Times New Roman"/>
          <w:sz w:val="28"/>
          <w:szCs w:val="28"/>
        </w:rPr>
        <w:t>8].</w:t>
      </w:r>
      <w:bookmarkEnd w:id="0"/>
    </w:p>
    <w:p w:rsidR="000E4B93" w:rsidRPr="00B41CEA" w:rsidRDefault="000E4B93" w:rsidP="008214E2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41CEA">
        <w:rPr>
          <w:rStyle w:val="c1"/>
          <w:rFonts w:ascii="Times New Roman" w:hAnsi="Times New Roman" w:cs="Times New Roman"/>
          <w:sz w:val="28"/>
          <w:szCs w:val="28"/>
        </w:rPr>
        <w:t>А еще СВЧ в два раза лучше сохраняют витамины и минералы в пище из-за небольшого времени приготовления. В Институте питания РАН подсчитали, что при приготовлении еды на плите разрушается до 60 процентов витамина С. А под воздействием микроволн - всего от 2 до 25 процентов</w:t>
      </w:r>
      <w:r w:rsidR="008135C8" w:rsidRPr="00B41CEA">
        <w:rPr>
          <w:rStyle w:val="c1"/>
          <w:rFonts w:ascii="Times New Roman" w:hAnsi="Times New Roman" w:cs="Times New Roman"/>
          <w:sz w:val="28"/>
          <w:szCs w:val="28"/>
        </w:rPr>
        <w:t xml:space="preserve"> [</w:t>
      </w:r>
      <w:r w:rsidR="008214E2" w:rsidRPr="00B41CEA">
        <w:rPr>
          <w:rStyle w:val="c1"/>
          <w:rFonts w:ascii="Times New Roman" w:hAnsi="Times New Roman" w:cs="Times New Roman"/>
          <w:sz w:val="28"/>
          <w:szCs w:val="28"/>
        </w:rPr>
        <w:t>7</w:t>
      </w:r>
      <w:r w:rsidR="008135C8" w:rsidRPr="00B41CEA">
        <w:rPr>
          <w:rStyle w:val="c1"/>
          <w:rFonts w:ascii="Times New Roman" w:hAnsi="Times New Roman" w:cs="Times New Roman"/>
          <w:sz w:val="28"/>
          <w:szCs w:val="28"/>
        </w:rPr>
        <w:t>]</w:t>
      </w:r>
      <w:r w:rsidRPr="00B41CEA">
        <w:rPr>
          <w:rStyle w:val="c1"/>
          <w:rFonts w:ascii="Times New Roman" w:hAnsi="Times New Roman" w:cs="Times New Roman"/>
          <w:sz w:val="28"/>
          <w:szCs w:val="28"/>
        </w:rPr>
        <w:t>.</w:t>
      </w:r>
      <w:r w:rsidR="00505CB8" w:rsidRPr="00B41C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718" w:rsidRPr="00B41CEA" w:rsidRDefault="00505CB8" w:rsidP="008214E2">
      <w:pPr>
        <w:spacing w:line="240" w:lineRule="auto"/>
        <w:ind w:firstLine="708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B41CEA">
        <w:rPr>
          <w:rStyle w:val="c1"/>
          <w:rFonts w:ascii="Times New Roman" w:hAnsi="Times New Roman" w:cs="Times New Roman"/>
          <w:sz w:val="28"/>
          <w:szCs w:val="28"/>
        </w:rPr>
        <w:lastRenderedPageBreak/>
        <w:t>В 2010 году</w:t>
      </w:r>
      <w:r w:rsidR="000E4B93" w:rsidRPr="00B41CEA">
        <w:rPr>
          <w:rStyle w:val="c1"/>
          <w:rFonts w:ascii="Times New Roman" w:hAnsi="Times New Roman" w:cs="Times New Roman"/>
          <w:sz w:val="28"/>
          <w:szCs w:val="28"/>
        </w:rPr>
        <w:t xml:space="preserve"> Всемирная организация здравоохранения выдала вердикт: в СВЧ используется излучение, не оказывающее вредного влияния ни на человека, ни на еду. Единственное «но»: вживленные сердечные стимуляторы могут быть чувствительны к интенсивности потока микроволн. Поэтому ВОЗ рекомендует тем, у кого есть кардиостимуляторы, отказаться от сотовых телефонов и микроволновок</w:t>
      </w:r>
      <w:r w:rsidR="008135C8" w:rsidRPr="00B41CEA">
        <w:rPr>
          <w:rStyle w:val="c1"/>
          <w:rFonts w:ascii="Times New Roman" w:hAnsi="Times New Roman" w:cs="Times New Roman"/>
          <w:sz w:val="28"/>
          <w:szCs w:val="28"/>
        </w:rPr>
        <w:t xml:space="preserve"> [</w:t>
      </w:r>
      <w:r w:rsidR="008214E2" w:rsidRPr="00B41CEA">
        <w:rPr>
          <w:rStyle w:val="c1"/>
          <w:rFonts w:ascii="Times New Roman" w:hAnsi="Times New Roman" w:cs="Times New Roman"/>
          <w:sz w:val="28"/>
          <w:szCs w:val="28"/>
        </w:rPr>
        <w:t>6</w:t>
      </w:r>
      <w:r w:rsidR="008135C8" w:rsidRPr="00B41CEA">
        <w:rPr>
          <w:rStyle w:val="c1"/>
          <w:rFonts w:ascii="Times New Roman" w:hAnsi="Times New Roman" w:cs="Times New Roman"/>
          <w:sz w:val="28"/>
          <w:szCs w:val="28"/>
        </w:rPr>
        <w:t>]</w:t>
      </w:r>
      <w:r w:rsidR="000E4B93" w:rsidRPr="00B41CEA">
        <w:rPr>
          <w:rStyle w:val="c1"/>
          <w:rFonts w:ascii="Times New Roman" w:hAnsi="Times New Roman" w:cs="Times New Roman"/>
          <w:sz w:val="28"/>
          <w:szCs w:val="28"/>
        </w:rPr>
        <w:t>. </w:t>
      </w:r>
      <w:r w:rsidR="00E3726A" w:rsidRPr="00B41CEA">
        <w:rPr>
          <w:rStyle w:val="c1"/>
          <w:rFonts w:ascii="Times New Roman" w:hAnsi="Times New Roman" w:cs="Times New Roman"/>
          <w:sz w:val="28"/>
          <w:szCs w:val="28"/>
        </w:rPr>
        <w:t xml:space="preserve">        </w:t>
      </w:r>
    </w:p>
    <w:p w:rsidR="008135C8" w:rsidRPr="00B41CEA" w:rsidRDefault="008135C8" w:rsidP="008135C8">
      <w:pPr>
        <w:spacing w:line="24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proofErr w:type="gramStart"/>
      <w:r w:rsidRPr="00B41CEA">
        <w:rPr>
          <w:rStyle w:val="c1"/>
          <w:rFonts w:ascii="Times New Roman" w:hAnsi="Times New Roman" w:cs="Times New Roman"/>
          <w:sz w:val="28"/>
          <w:szCs w:val="28"/>
        </w:rPr>
        <w:t>Но</w:t>
      </w:r>
      <w:proofErr w:type="gramEnd"/>
      <w:r w:rsidRPr="00B41CEA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8214E2" w:rsidRPr="00B41CEA">
        <w:rPr>
          <w:rStyle w:val="c1"/>
          <w:rFonts w:ascii="Times New Roman" w:hAnsi="Times New Roman" w:cs="Times New Roman"/>
          <w:sz w:val="28"/>
          <w:szCs w:val="28"/>
        </w:rPr>
        <w:t>несмотря</w:t>
      </w:r>
      <w:r w:rsidRPr="00B41CEA">
        <w:rPr>
          <w:rStyle w:val="c1"/>
          <w:rFonts w:ascii="Times New Roman" w:hAnsi="Times New Roman" w:cs="Times New Roman"/>
          <w:sz w:val="28"/>
          <w:szCs w:val="28"/>
        </w:rPr>
        <w:t xml:space="preserve"> на это</w:t>
      </w:r>
      <w:r w:rsidR="008214E2" w:rsidRPr="00B41CEA">
        <w:rPr>
          <w:rStyle w:val="c1"/>
          <w:rFonts w:ascii="Times New Roman" w:hAnsi="Times New Roman" w:cs="Times New Roman"/>
          <w:sz w:val="28"/>
          <w:szCs w:val="28"/>
        </w:rPr>
        <w:t>,</w:t>
      </w:r>
      <w:r w:rsidRPr="00B41CEA">
        <w:rPr>
          <w:rStyle w:val="c1"/>
          <w:rFonts w:ascii="Times New Roman" w:hAnsi="Times New Roman" w:cs="Times New Roman"/>
          <w:sz w:val="28"/>
          <w:szCs w:val="28"/>
        </w:rPr>
        <w:t xml:space="preserve"> в сети и в обществе продолжают летать мифы:</w:t>
      </w:r>
    </w:p>
    <w:p w:rsidR="008135C8" w:rsidRPr="00B41CEA" w:rsidRDefault="00E3726A" w:rsidP="008E192D">
      <w:pPr>
        <w:pStyle w:val="a6"/>
        <w:numPr>
          <w:ilvl w:val="0"/>
          <w:numId w:val="10"/>
        </w:numPr>
        <w:spacing w:line="240" w:lineRule="auto"/>
        <w:ind w:left="426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B41CEA">
        <w:rPr>
          <w:rStyle w:val="c1"/>
          <w:rFonts w:ascii="Times New Roman" w:hAnsi="Times New Roman" w:cs="Times New Roman"/>
          <w:sz w:val="28"/>
          <w:szCs w:val="28"/>
        </w:rPr>
        <w:t xml:space="preserve">Микроволны радиоактивны или делают продукты радиоактивными. Это неверно: микроволны относятся к категории неионизирующих излучений. Они не оказывают никакого радиоактивного воздействия на вещества, биологические ткани и продукты питания. </w:t>
      </w:r>
    </w:p>
    <w:p w:rsidR="008135C8" w:rsidRPr="00EF6477" w:rsidRDefault="00E3726A" w:rsidP="008E192D">
      <w:pPr>
        <w:pStyle w:val="a6"/>
        <w:numPr>
          <w:ilvl w:val="0"/>
          <w:numId w:val="10"/>
        </w:numPr>
        <w:spacing w:line="240" w:lineRule="auto"/>
        <w:ind w:left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 xml:space="preserve">Микроволны изменяют молекулярную структуру продуктов питания или делают продукты канцерогенными. Это тоже неверно. Принцип действия микроволн </w:t>
      </w:r>
      <w:r w:rsidR="002D6548" w:rsidRPr="00EF6477">
        <w:rPr>
          <w:rFonts w:ascii="Times New Roman" w:hAnsi="Times New Roman" w:cs="Times New Roman"/>
          <w:sz w:val="28"/>
          <w:szCs w:val="28"/>
        </w:rPr>
        <w:t>иной,</w:t>
      </w:r>
      <w:r w:rsidRPr="00EF6477">
        <w:rPr>
          <w:rFonts w:ascii="Times New Roman" w:hAnsi="Times New Roman" w:cs="Times New Roman"/>
          <w:sz w:val="28"/>
          <w:szCs w:val="28"/>
        </w:rPr>
        <w:t xml:space="preserve"> чем у рентгеновских лучей или у ионизирующих излучений, и сделать продукты канцерогенными они не могут. Напротив, поскольку приготовление пищи при помощи микроволн требует очень небольшого количества жиров, готовое блюдо содержит меньше перегоревшего жира с измененной при тепловой обработке молекулярной структурой. Поэтому приготовление пищи с помощью микроволн полезнее для здоровья и не представляет для человека никакой опасности. </w:t>
      </w:r>
    </w:p>
    <w:p w:rsidR="002A27EF" w:rsidRPr="00EF6477" w:rsidRDefault="00E3726A" w:rsidP="008E192D">
      <w:pPr>
        <w:pStyle w:val="a6"/>
        <w:numPr>
          <w:ilvl w:val="0"/>
          <w:numId w:val="10"/>
        </w:numPr>
        <w:spacing w:line="240" w:lineRule="auto"/>
        <w:ind w:left="426"/>
        <w:jc w:val="both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> Микроволновые печи испускают опасное излучение. Это не соответствует действительности</w:t>
      </w:r>
      <w:r w:rsidRPr="00EF6477">
        <w:rPr>
          <w:rStyle w:val="c1"/>
          <w:rFonts w:ascii="Times New Roman" w:hAnsi="Times New Roman" w:cs="Times New Roman"/>
          <w:color w:val="444444"/>
          <w:sz w:val="28"/>
          <w:szCs w:val="28"/>
        </w:rPr>
        <w:t xml:space="preserve">. </w:t>
      </w:r>
      <w:r w:rsidRPr="00EF6477">
        <w:rPr>
          <w:rStyle w:val="c1"/>
          <w:rFonts w:ascii="Times New Roman" w:hAnsi="Times New Roman" w:cs="Times New Roman"/>
          <w:sz w:val="28"/>
          <w:szCs w:val="28"/>
        </w:rPr>
        <w:t>Хотя непосредственное воздействие микроволн может вызвать тепловое поражение тканей, риск при пользовании исправной микроволновой печью полностью отсутствует. Конструкцией печи предусмотрены жесткие меры для предотвращения выхода излучения наружу: имеются продублированные устройства блокировки источника микроволн при открывании дверцы печи, а сама дверца исключает выход микроволн за пределы полости. Ни корпус, ни любая иная часть печи, ни помещенные в печь продукты питания не накапливают электромагнитное излучение микроволнового диапазона. Как только печь выключается, излучение микроволн прекращается.</w:t>
      </w:r>
    </w:p>
    <w:p w:rsidR="00E3726A" w:rsidRPr="00EF6477" w:rsidRDefault="00E3726A" w:rsidP="008E192D">
      <w:pPr>
        <w:pStyle w:val="a6"/>
        <w:numPr>
          <w:ilvl w:val="0"/>
          <w:numId w:val="10"/>
        </w:numPr>
        <w:spacing w:line="240" w:lineRule="auto"/>
        <w:ind w:left="426"/>
        <w:jc w:val="both"/>
        <w:rPr>
          <w:rFonts w:ascii="Times New Roman" w:hAnsi="Times New Roman" w:cs="Times New Roman"/>
          <w:color w:val="444444"/>
          <w:sz w:val="28"/>
          <w:szCs w:val="28"/>
        </w:rPr>
      </w:pPr>
      <w:r w:rsidRPr="00EF6477">
        <w:rPr>
          <w:rStyle w:val="c1"/>
          <w:rFonts w:ascii="Times New Roman" w:hAnsi="Times New Roman" w:cs="Times New Roman"/>
          <w:sz w:val="28"/>
          <w:szCs w:val="28"/>
        </w:rPr>
        <w:t xml:space="preserve"> Тем, кто опасается даже близко подходить к микроволновой печи, нужно знать, что микроволны очень быстро затухают в атмосфере. Как следствие столь сильного затухания, вклад микроволн в общий фон окружающего нас электромагнитного излучения не выше, чем, скажем, от телевизора, перед которым мы готовы сидеть часами без всякого опасения, или мобильного телефона, который мы так часто держим у виска. Просто не стоит опираться локтем на работающую микроволновую печь или прислоняться лицом к дверце, пытаясь разглядеть, что происходит в полости. Достаточно отойти от печи на расстояние вытянутой руки, и можно чувствовать себя в полной безопасности</w:t>
      </w:r>
      <w:r w:rsidR="00BD726C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BD726C" w:rsidRPr="00EF6477">
        <w:rPr>
          <w:rStyle w:val="c1"/>
          <w:rFonts w:ascii="Times New Roman" w:hAnsi="Times New Roman" w:cs="Times New Roman"/>
          <w:sz w:val="28"/>
          <w:szCs w:val="28"/>
        </w:rPr>
        <w:t>[</w:t>
      </w:r>
      <w:r w:rsidR="00BD726C" w:rsidRPr="008214E2">
        <w:rPr>
          <w:rStyle w:val="c1"/>
          <w:rFonts w:ascii="Times New Roman" w:hAnsi="Times New Roman" w:cs="Times New Roman"/>
          <w:sz w:val="28"/>
          <w:szCs w:val="28"/>
        </w:rPr>
        <w:t>4</w:t>
      </w:r>
      <w:r w:rsidR="00BD726C" w:rsidRPr="00EF6477">
        <w:rPr>
          <w:rStyle w:val="c1"/>
          <w:rFonts w:ascii="Times New Roman" w:hAnsi="Times New Roman" w:cs="Times New Roman"/>
          <w:sz w:val="28"/>
          <w:szCs w:val="28"/>
        </w:rPr>
        <w:t>].</w:t>
      </w:r>
    </w:p>
    <w:p w:rsidR="006E1718" w:rsidRPr="00EF6477" w:rsidRDefault="008E192D" w:rsidP="008E192D">
      <w:pPr>
        <w:spacing w:line="240" w:lineRule="auto"/>
        <w:ind w:firstLine="426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EF6477">
        <w:rPr>
          <w:rStyle w:val="c1"/>
          <w:rFonts w:ascii="Times New Roman" w:hAnsi="Times New Roman" w:cs="Times New Roman"/>
          <w:sz w:val="28"/>
          <w:szCs w:val="28"/>
        </w:rPr>
        <w:lastRenderedPageBreak/>
        <w:t>В довершение</w:t>
      </w:r>
      <w:r w:rsidR="002A27EF" w:rsidRPr="00EF6477">
        <w:rPr>
          <w:rStyle w:val="c1"/>
          <w:rFonts w:ascii="Times New Roman" w:hAnsi="Times New Roman" w:cs="Times New Roman"/>
          <w:sz w:val="28"/>
          <w:szCs w:val="28"/>
        </w:rPr>
        <w:t xml:space="preserve"> к вышесказанному </w:t>
      </w:r>
      <w:r w:rsidR="006E1718" w:rsidRPr="00EF6477">
        <w:rPr>
          <w:rStyle w:val="c1"/>
          <w:rFonts w:ascii="Times New Roman" w:hAnsi="Times New Roman" w:cs="Times New Roman"/>
          <w:sz w:val="28"/>
          <w:szCs w:val="28"/>
        </w:rPr>
        <w:t>Пётр Пантюхов, заведующий научной лабораторией перспективных композиционных материалов и технологий Российского экономического университета им. Плеханова</w:t>
      </w:r>
      <w:r w:rsidR="002A27EF" w:rsidRPr="00EF6477">
        <w:rPr>
          <w:rStyle w:val="c1"/>
          <w:rFonts w:ascii="Times New Roman" w:hAnsi="Times New Roman" w:cs="Times New Roman"/>
          <w:sz w:val="28"/>
          <w:szCs w:val="28"/>
        </w:rPr>
        <w:t xml:space="preserve"> добавляет</w:t>
      </w:r>
      <w:r w:rsidR="006E1718" w:rsidRPr="00EF6477">
        <w:rPr>
          <w:rStyle w:val="c1"/>
          <w:rFonts w:ascii="Times New Roman" w:hAnsi="Times New Roman" w:cs="Times New Roman"/>
          <w:sz w:val="28"/>
          <w:szCs w:val="28"/>
        </w:rPr>
        <w:t>: «Ничего вредного в микроволновом излучении нет. Единственное, что оно сушит продукт, потому что выходит вода в первую очередь. Но как-то портить или придавать какие-то канцерогенные свойства или радиоактивные свойства микроволновая печь не может»</w:t>
      </w:r>
      <w:r w:rsidR="002A27EF" w:rsidRPr="00EF6477">
        <w:rPr>
          <w:rStyle w:val="c1"/>
          <w:rFonts w:ascii="Times New Roman" w:hAnsi="Times New Roman" w:cs="Times New Roman"/>
          <w:sz w:val="28"/>
          <w:szCs w:val="28"/>
        </w:rPr>
        <w:t xml:space="preserve"> [</w:t>
      </w:r>
      <w:r w:rsidR="008214E2" w:rsidRPr="008214E2">
        <w:rPr>
          <w:rStyle w:val="c1"/>
          <w:rFonts w:ascii="Times New Roman" w:hAnsi="Times New Roman" w:cs="Times New Roman"/>
          <w:sz w:val="28"/>
          <w:szCs w:val="28"/>
        </w:rPr>
        <w:t>4</w:t>
      </w:r>
      <w:r w:rsidR="002A27EF" w:rsidRPr="00EF6477">
        <w:rPr>
          <w:rStyle w:val="c1"/>
          <w:rFonts w:ascii="Times New Roman" w:hAnsi="Times New Roman" w:cs="Times New Roman"/>
          <w:sz w:val="28"/>
          <w:szCs w:val="28"/>
        </w:rPr>
        <w:t>]</w:t>
      </w:r>
      <w:r w:rsidR="006E1718" w:rsidRPr="00EF6477">
        <w:rPr>
          <w:rStyle w:val="c1"/>
          <w:rFonts w:ascii="Times New Roman" w:hAnsi="Times New Roman" w:cs="Times New Roman"/>
          <w:sz w:val="28"/>
          <w:szCs w:val="28"/>
        </w:rPr>
        <w:t>.</w:t>
      </w:r>
      <w:r w:rsidR="006E1718" w:rsidRPr="00EF64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1718" w:rsidRPr="00EF6477" w:rsidRDefault="008E192D" w:rsidP="008135C8">
      <w:pPr>
        <w:spacing w:line="240" w:lineRule="auto"/>
        <w:jc w:val="both"/>
        <w:rPr>
          <w:rStyle w:val="c1"/>
          <w:rFonts w:ascii="Times New Roman" w:hAnsi="Times New Roman" w:cs="Times New Roman"/>
          <w:b/>
          <w:bCs/>
          <w:sz w:val="28"/>
          <w:szCs w:val="28"/>
        </w:rPr>
      </w:pPr>
      <w:r w:rsidRPr="00EF6477">
        <w:rPr>
          <w:rStyle w:val="c1"/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="006E1718" w:rsidRPr="00EF6477">
        <w:rPr>
          <w:rStyle w:val="c1"/>
          <w:rFonts w:ascii="Times New Roman" w:hAnsi="Times New Roman" w:cs="Times New Roman"/>
          <w:b/>
          <w:bCs/>
          <w:sz w:val="28"/>
          <w:szCs w:val="28"/>
        </w:rPr>
        <w:t>Исследовательская часть.</w:t>
      </w:r>
    </w:p>
    <w:p w:rsidR="006E1718" w:rsidRPr="00EF6477" w:rsidRDefault="008E192D" w:rsidP="008135C8">
      <w:pPr>
        <w:spacing w:line="240" w:lineRule="auto"/>
        <w:jc w:val="both"/>
        <w:rPr>
          <w:rStyle w:val="c1"/>
          <w:rFonts w:ascii="Times New Roman" w:hAnsi="Times New Roman" w:cs="Times New Roman"/>
          <w:b/>
          <w:sz w:val="28"/>
          <w:szCs w:val="28"/>
        </w:rPr>
      </w:pPr>
      <w:r w:rsidRPr="00EF6477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0F38A6" w:rsidRPr="00EF6477">
        <w:rPr>
          <w:rFonts w:ascii="Times New Roman" w:hAnsi="Times New Roman" w:cs="Times New Roman"/>
          <w:b/>
          <w:sz w:val="28"/>
          <w:szCs w:val="28"/>
        </w:rPr>
        <w:t>Методика биотестирования</w:t>
      </w:r>
    </w:p>
    <w:p w:rsidR="00CD2638" w:rsidRPr="00EF6477" w:rsidRDefault="00CD2638" w:rsidP="008E192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F64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Биотестирование является средством получения принципиально новой информации о составе и свойствах загрязнения, которая не может быть получена другими методами. Его результаты дают интегральную характеристику качества </w:t>
      </w:r>
      <w:r w:rsidR="00A05AFE" w:rsidRPr="00EF6477">
        <w:rPr>
          <w:rFonts w:ascii="Times New Roman" w:hAnsi="Times New Roman" w:cs="Times New Roman"/>
          <w:sz w:val="28"/>
          <w:szCs w:val="28"/>
          <w:shd w:val="clear" w:color="auto" w:fill="FFFFFF"/>
        </w:rPr>
        <w:t>среды.  В соответствии с</w:t>
      </w:r>
      <w:r w:rsidRPr="00EF64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нормативами РФ биотестирование является обязательным элементом системы оценки и контроля качества вод.</w:t>
      </w:r>
      <w:r w:rsidRPr="00EF6477">
        <w:rPr>
          <w:rFonts w:ascii="Times New Roman" w:hAnsi="Times New Roman" w:cs="Times New Roman"/>
          <w:sz w:val="28"/>
          <w:szCs w:val="28"/>
        </w:rPr>
        <w:t xml:space="preserve"> В настоящее время биотестирование находит широкое применение в токсикологическом контроле, Воздействие на тест-объект </w:t>
      </w:r>
      <w:proofErr w:type="spellStart"/>
      <w:r w:rsidRPr="00EF6477">
        <w:rPr>
          <w:rFonts w:ascii="Times New Roman" w:hAnsi="Times New Roman" w:cs="Times New Roman"/>
          <w:sz w:val="28"/>
          <w:szCs w:val="28"/>
        </w:rPr>
        <w:t>токсиканта</w:t>
      </w:r>
      <w:proofErr w:type="spellEnd"/>
      <w:r w:rsidRPr="00EF6477">
        <w:rPr>
          <w:rFonts w:ascii="Times New Roman" w:hAnsi="Times New Roman" w:cs="Times New Roman"/>
          <w:sz w:val="28"/>
          <w:szCs w:val="28"/>
        </w:rPr>
        <w:t xml:space="preserve"> должно вызывать ответную реакцию, аналогичную или близкую к реакциям лабораторных животных. </w:t>
      </w:r>
      <w:r w:rsidR="005623ED" w:rsidRPr="00EF6477">
        <w:rPr>
          <w:rFonts w:ascii="Times New Roman" w:hAnsi="Times New Roman" w:cs="Times New Roman"/>
          <w:sz w:val="28"/>
          <w:szCs w:val="28"/>
        </w:rPr>
        <w:t>[</w:t>
      </w:r>
      <w:r w:rsidR="008214E2">
        <w:rPr>
          <w:rFonts w:ascii="Times New Roman" w:hAnsi="Times New Roman" w:cs="Times New Roman"/>
          <w:sz w:val="28"/>
          <w:szCs w:val="28"/>
        </w:rPr>
        <w:t>1</w:t>
      </w:r>
      <w:r w:rsidR="008214E2" w:rsidRPr="008214E2">
        <w:rPr>
          <w:rFonts w:ascii="Times New Roman" w:hAnsi="Times New Roman" w:cs="Times New Roman"/>
          <w:sz w:val="28"/>
          <w:szCs w:val="28"/>
        </w:rPr>
        <w:t>]</w:t>
      </w:r>
      <w:r w:rsidR="005623ED" w:rsidRPr="00EF6477">
        <w:rPr>
          <w:rFonts w:ascii="Times New Roman" w:hAnsi="Times New Roman" w:cs="Times New Roman"/>
          <w:sz w:val="28"/>
          <w:szCs w:val="28"/>
        </w:rPr>
        <w:t xml:space="preserve"> </w:t>
      </w:r>
      <w:r w:rsidRPr="00EF6477">
        <w:rPr>
          <w:rFonts w:ascii="Times New Roman" w:hAnsi="Times New Roman" w:cs="Times New Roman"/>
          <w:sz w:val="28"/>
          <w:szCs w:val="28"/>
          <w:shd w:val="clear" w:color="auto" w:fill="FFFFFF"/>
        </w:rPr>
        <w:t>Биотестирование не дает возможности прогнозировать качество воды, а лишь констатирует факт загрязнения</w:t>
      </w:r>
      <w:r w:rsidR="005623ED" w:rsidRPr="00EF647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D2638" w:rsidRPr="00EF6477" w:rsidRDefault="00CD2638" w:rsidP="008E192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>В настоящее время для оценки состояния окружающей среды применяют тест-методы. Это экспрессные, простые и дешевые приемы обнаружения и определения веществ на месте. Они не требуют сложных приемов подготовки проб к анализу и использования сложного лабораторного оборудования. В экологическом мониторинге окружающей среды большое значение приобретают методы биологического тестирования.</w:t>
      </w:r>
      <w:r w:rsidR="001139CB">
        <w:rPr>
          <w:rFonts w:ascii="Times New Roman" w:hAnsi="Times New Roman" w:cs="Times New Roman"/>
          <w:sz w:val="28"/>
          <w:szCs w:val="28"/>
        </w:rPr>
        <w:t xml:space="preserve"> </w:t>
      </w:r>
      <w:r w:rsidRPr="00EF6477">
        <w:rPr>
          <w:rFonts w:ascii="Times New Roman" w:hAnsi="Times New Roman" w:cs="Times New Roman"/>
          <w:sz w:val="28"/>
          <w:szCs w:val="28"/>
        </w:rPr>
        <w:t xml:space="preserve">В основу положено наблюдение за жизненными функциями различных экологических объектов, </w:t>
      </w:r>
      <w:r w:rsidR="001139CB">
        <w:rPr>
          <w:rFonts w:ascii="Times New Roman" w:hAnsi="Times New Roman" w:cs="Times New Roman"/>
          <w:sz w:val="28"/>
          <w:szCs w:val="28"/>
        </w:rPr>
        <w:t xml:space="preserve">помещенных в испытуемую среду, </w:t>
      </w:r>
      <w:r w:rsidRPr="00EF6477">
        <w:rPr>
          <w:rFonts w:ascii="Times New Roman" w:hAnsi="Times New Roman" w:cs="Times New Roman"/>
          <w:sz w:val="28"/>
          <w:szCs w:val="28"/>
        </w:rPr>
        <w:t>по поведению которых делается заключение об опасности среды.</w:t>
      </w:r>
    </w:p>
    <w:p w:rsidR="004F0A68" w:rsidRPr="00EF6477" w:rsidRDefault="000F38A6" w:rsidP="008E192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>Для произведения биотестирования</w:t>
      </w:r>
      <w:r w:rsidR="008E192D" w:rsidRPr="00EF6477">
        <w:rPr>
          <w:rFonts w:ascii="Times New Roman" w:hAnsi="Times New Roman" w:cs="Times New Roman"/>
          <w:sz w:val="28"/>
          <w:szCs w:val="28"/>
        </w:rPr>
        <w:t xml:space="preserve"> в ходе нашего исследования,</w:t>
      </w:r>
      <w:r w:rsidRPr="00EF6477">
        <w:rPr>
          <w:rFonts w:ascii="Times New Roman" w:hAnsi="Times New Roman" w:cs="Times New Roman"/>
          <w:sz w:val="28"/>
          <w:szCs w:val="28"/>
        </w:rPr>
        <w:t xml:space="preserve"> были выбраны следующие организмы: </w:t>
      </w:r>
      <w:r w:rsidR="003C5031" w:rsidRPr="00EF6477">
        <w:rPr>
          <w:rFonts w:ascii="Times New Roman" w:hAnsi="Times New Roman" w:cs="Times New Roman"/>
          <w:sz w:val="28"/>
          <w:szCs w:val="28"/>
        </w:rPr>
        <w:t>редис, кресс-салат, ов</w:t>
      </w:r>
      <w:r w:rsidRPr="00EF6477">
        <w:rPr>
          <w:rFonts w:ascii="Times New Roman" w:hAnsi="Times New Roman" w:cs="Times New Roman"/>
          <w:sz w:val="28"/>
          <w:szCs w:val="28"/>
        </w:rPr>
        <w:t>ес</w:t>
      </w:r>
      <w:r w:rsidR="003C5031" w:rsidRPr="00EF6477">
        <w:rPr>
          <w:rFonts w:ascii="Times New Roman" w:hAnsi="Times New Roman" w:cs="Times New Roman"/>
          <w:sz w:val="28"/>
          <w:szCs w:val="28"/>
        </w:rPr>
        <w:t xml:space="preserve">. Они являются одними из часто используемых для биотестирования организмов и рекомендуется для определения загрязнения вредными веществами водных </w:t>
      </w:r>
      <w:r w:rsidR="008E192D" w:rsidRPr="00EF6477">
        <w:rPr>
          <w:rFonts w:ascii="Times New Roman" w:hAnsi="Times New Roman" w:cs="Times New Roman"/>
          <w:sz w:val="28"/>
          <w:szCs w:val="28"/>
        </w:rPr>
        <w:t>объектов, почвы</w:t>
      </w:r>
      <w:r w:rsidR="003C5031" w:rsidRPr="00EF6477">
        <w:rPr>
          <w:rFonts w:ascii="Times New Roman" w:hAnsi="Times New Roman" w:cs="Times New Roman"/>
          <w:sz w:val="28"/>
          <w:szCs w:val="28"/>
        </w:rPr>
        <w:t xml:space="preserve"> и воздуха.  </w:t>
      </w:r>
      <w:r w:rsidR="008E192D" w:rsidRPr="00EF6477">
        <w:rPr>
          <w:rFonts w:ascii="Times New Roman" w:hAnsi="Times New Roman" w:cs="Times New Roman"/>
          <w:sz w:val="28"/>
          <w:szCs w:val="28"/>
        </w:rPr>
        <w:t>Кроме того,</w:t>
      </w:r>
      <w:r w:rsidR="003C5031" w:rsidRPr="00EF6477">
        <w:rPr>
          <w:rFonts w:ascii="Times New Roman" w:hAnsi="Times New Roman" w:cs="Times New Roman"/>
          <w:sz w:val="28"/>
          <w:szCs w:val="28"/>
        </w:rPr>
        <w:t xml:space="preserve"> такое тестирование не требует</w:t>
      </w:r>
      <w:r w:rsidR="00C67DF1" w:rsidRPr="00EF6477">
        <w:rPr>
          <w:rFonts w:ascii="Times New Roman" w:hAnsi="Times New Roman" w:cs="Times New Roman"/>
          <w:sz w:val="28"/>
          <w:szCs w:val="28"/>
        </w:rPr>
        <w:t xml:space="preserve"> </w:t>
      </w:r>
      <w:r w:rsidR="003C5031" w:rsidRPr="00EF6477">
        <w:rPr>
          <w:rFonts w:ascii="Times New Roman" w:hAnsi="Times New Roman" w:cs="Times New Roman"/>
          <w:sz w:val="28"/>
          <w:szCs w:val="28"/>
        </w:rPr>
        <w:t>специального оборудования для обследования</w:t>
      </w:r>
      <w:r w:rsidR="00C67DF1" w:rsidRPr="00EF6477">
        <w:rPr>
          <w:rFonts w:ascii="Times New Roman" w:hAnsi="Times New Roman" w:cs="Times New Roman"/>
          <w:sz w:val="28"/>
          <w:szCs w:val="28"/>
        </w:rPr>
        <w:t>, в</w:t>
      </w:r>
      <w:r w:rsidR="003C5031" w:rsidRPr="00EF6477">
        <w:rPr>
          <w:rFonts w:ascii="Times New Roman" w:hAnsi="Times New Roman" w:cs="Times New Roman"/>
          <w:sz w:val="28"/>
          <w:szCs w:val="28"/>
        </w:rPr>
        <w:t>схожесть семян сохраняется в течение нескольких лет при том очень высокая</w:t>
      </w:r>
      <w:r w:rsidR="00C67DF1" w:rsidRPr="00EF6477">
        <w:rPr>
          <w:rFonts w:ascii="Times New Roman" w:hAnsi="Times New Roman" w:cs="Times New Roman"/>
          <w:sz w:val="28"/>
          <w:szCs w:val="28"/>
        </w:rPr>
        <w:t xml:space="preserve">. </w:t>
      </w:r>
      <w:r w:rsidR="008E192D" w:rsidRPr="00EF6477">
        <w:rPr>
          <w:rFonts w:ascii="Times New Roman" w:hAnsi="Times New Roman" w:cs="Times New Roman"/>
          <w:sz w:val="28"/>
          <w:szCs w:val="28"/>
        </w:rPr>
        <w:t>Также</w:t>
      </w:r>
      <w:r w:rsidR="001139CB">
        <w:rPr>
          <w:rFonts w:ascii="Times New Roman" w:hAnsi="Times New Roman" w:cs="Times New Roman"/>
          <w:sz w:val="28"/>
          <w:szCs w:val="28"/>
        </w:rPr>
        <w:t xml:space="preserve"> к плюсам можно</w:t>
      </w:r>
      <w:r w:rsidR="008E192D" w:rsidRPr="00EF6477">
        <w:rPr>
          <w:rFonts w:ascii="Times New Roman" w:hAnsi="Times New Roman" w:cs="Times New Roman"/>
          <w:sz w:val="28"/>
          <w:szCs w:val="28"/>
        </w:rPr>
        <w:t xml:space="preserve"> отнести и </w:t>
      </w:r>
      <w:r w:rsidR="003C5031" w:rsidRPr="00EF6477">
        <w:rPr>
          <w:rFonts w:ascii="Times New Roman" w:hAnsi="Times New Roman" w:cs="Times New Roman"/>
          <w:sz w:val="28"/>
          <w:szCs w:val="28"/>
        </w:rPr>
        <w:t>короткие сроки эксперимента</w:t>
      </w:r>
      <w:r w:rsidR="00C67DF1" w:rsidRPr="00EF6477">
        <w:rPr>
          <w:rFonts w:ascii="Times New Roman" w:hAnsi="Times New Roman" w:cs="Times New Roman"/>
          <w:sz w:val="28"/>
          <w:szCs w:val="28"/>
        </w:rPr>
        <w:t>, так как с</w:t>
      </w:r>
      <w:r w:rsidR="003C5031" w:rsidRPr="00EF6477">
        <w:rPr>
          <w:rFonts w:ascii="Times New Roman" w:hAnsi="Times New Roman" w:cs="Times New Roman"/>
          <w:sz w:val="28"/>
          <w:szCs w:val="28"/>
        </w:rPr>
        <w:t xml:space="preserve">емена прорастают на </w:t>
      </w:r>
      <w:r w:rsidR="008E192D" w:rsidRPr="00EF6477">
        <w:rPr>
          <w:rFonts w:ascii="Times New Roman" w:hAnsi="Times New Roman" w:cs="Times New Roman"/>
          <w:sz w:val="28"/>
          <w:szCs w:val="28"/>
        </w:rPr>
        <w:t>2</w:t>
      </w:r>
      <w:r w:rsidR="003C5031" w:rsidRPr="00EF6477">
        <w:rPr>
          <w:rFonts w:ascii="Times New Roman" w:hAnsi="Times New Roman" w:cs="Times New Roman"/>
          <w:sz w:val="28"/>
          <w:szCs w:val="28"/>
        </w:rPr>
        <w:t xml:space="preserve">-4 день, </w:t>
      </w:r>
      <w:r w:rsidR="00C67DF1" w:rsidRPr="00EF6477">
        <w:rPr>
          <w:rFonts w:ascii="Times New Roman" w:hAnsi="Times New Roman" w:cs="Times New Roman"/>
          <w:sz w:val="28"/>
          <w:szCs w:val="28"/>
        </w:rPr>
        <w:t>и</w:t>
      </w:r>
      <w:r w:rsidR="003C5031" w:rsidRPr="00EF6477">
        <w:rPr>
          <w:rFonts w:ascii="Times New Roman" w:hAnsi="Times New Roman" w:cs="Times New Roman"/>
          <w:sz w:val="28"/>
          <w:szCs w:val="28"/>
        </w:rPr>
        <w:t xml:space="preserve"> на большинство вопросов можно получит ответ на 10-15 сутки</w:t>
      </w:r>
      <w:r w:rsidR="008E192D" w:rsidRPr="00EF6477">
        <w:rPr>
          <w:rFonts w:ascii="Times New Roman" w:hAnsi="Times New Roman" w:cs="Times New Roman"/>
          <w:sz w:val="28"/>
          <w:szCs w:val="28"/>
        </w:rPr>
        <w:t>.</w:t>
      </w:r>
      <w:r w:rsidR="003C5031" w:rsidRPr="00EF64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B41CEA" w:rsidRDefault="00B41CEA" w:rsidP="008135C8">
      <w:pPr>
        <w:spacing w:before="240" w:after="24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41CEA" w:rsidRDefault="00B41CEA" w:rsidP="008135C8">
      <w:pPr>
        <w:spacing w:before="240" w:after="24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05AFE" w:rsidRPr="00EF6477" w:rsidRDefault="008E192D" w:rsidP="008135C8">
      <w:pPr>
        <w:spacing w:before="240" w:after="24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647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2.2. </w:t>
      </w:r>
      <w:r w:rsidR="00A05AFE" w:rsidRPr="00EF6477">
        <w:rPr>
          <w:rFonts w:ascii="Times New Roman" w:hAnsi="Times New Roman" w:cs="Times New Roman"/>
          <w:b/>
          <w:bCs/>
          <w:sz w:val="28"/>
          <w:szCs w:val="28"/>
        </w:rPr>
        <w:t>Ход работы</w:t>
      </w:r>
    </w:p>
    <w:p w:rsidR="008B7EA2" w:rsidRPr="00EF6477" w:rsidRDefault="00B46F34" w:rsidP="008135C8">
      <w:p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="008E192D" w:rsidRPr="00EF6477">
        <w:rPr>
          <w:rFonts w:ascii="Times New Roman" w:hAnsi="Times New Roman" w:cs="Times New Roman"/>
          <w:sz w:val="28"/>
          <w:szCs w:val="28"/>
        </w:rPr>
        <w:t xml:space="preserve">предмета </w:t>
      </w:r>
      <w:r w:rsidRPr="00EF6477">
        <w:rPr>
          <w:rFonts w:ascii="Times New Roman" w:hAnsi="Times New Roman" w:cs="Times New Roman"/>
          <w:sz w:val="28"/>
          <w:szCs w:val="28"/>
        </w:rPr>
        <w:t>исследования была взята вода</w:t>
      </w:r>
      <w:r w:rsidR="008E192D" w:rsidRPr="00EF6477">
        <w:rPr>
          <w:rFonts w:ascii="Times New Roman" w:hAnsi="Times New Roman" w:cs="Times New Roman"/>
          <w:sz w:val="28"/>
          <w:szCs w:val="28"/>
        </w:rPr>
        <w:t>, подвергшаяся воздействию</w:t>
      </w:r>
    </w:p>
    <w:p w:rsidR="008B7EA2" w:rsidRPr="00EF6477" w:rsidRDefault="008B7EA2" w:rsidP="008135C8">
      <w:p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>А)</w:t>
      </w:r>
      <w:r w:rsidR="00B46F34" w:rsidRPr="00EF6477">
        <w:rPr>
          <w:rFonts w:ascii="Times New Roman" w:hAnsi="Times New Roman" w:cs="Times New Roman"/>
          <w:sz w:val="28"/>
          <w:szCs w:val="28"/>
        </w:rPr>
        <w:t xml:space="preserve"> хорошо прокипя</w:t>
      </w:r>
      <w:r w:rsidRPr="00EF6477">
        <w:rPr>
          <w:rFonts w:ascii="Times New Roman" w:hAnsi="Times New Roman" w:cs="Times New Roman"/>
          <w:sz w:val="28"/>
          <w:szCs w:val="28"/>
        </w:rPr>
        <w:t>ченная;</w:t>
      </w:r>
    </w:p>
    <w:p w:rsidR="008B7EA2" w:rsidRPr="00EF6477" w:rsidRDefault="008B7EA2" w:rsidP="008135C8">
      <w:p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 xml:space="preserve">Б) прогретая в микроволновой печи (модель </w:t>
      </w:r>
      <w:r w:rsidRPr="00EF6477">
        <w:rPr>
          <w:rFonts w:ascii="Times New Roman" w:hAnsi="Times New Roman" w:cs="Times New Roman"/>
          <w:sz w:val="28"/>
          <w:szCs w:val="28"/>
          <w:lang w:val="en-US"/>
        </w:rPr>
        <w:t>LG</w:t>
      </w:r>
      <w:r w:rsidRPr="00EF6477">
        <w:rPr>
          <w:rFonts w:ascii="Times New Roman" w:hAnsi="Times New Roman" w:cs="Times New Roman"/>
          <w:sz w:val="28"/>
          <w:szCs w:val="28"/>
        </w:rPr>
        <w:t xml:space="preserve"> </w:t>
      </w:r>
      <w:r w:rsidRPr="00EF6477">
        <w:rPr>
          <w:rFonts w:ascii="Times New Roman" w:hAnsi="Times New Roman" w:cs="Times New Roman"/>
          <w:sz w:val="28"/>
          <w:szCs w:val="28"/>
          <w:lang w:val="en-US"/>
        </w:rPr>
        <w:t>MS</w:t>
      </w:r>
      <w:r w:rsidRPr="00EF6477">
        <w:rPr>
          <w:rFonts w:ascii="Times New Roman" w:hAnsi="Times New Roman" w:cs="Times New Roman"/>
          <w:sz w:val="28"/>
          <w:szCs w:val="28"/>
        </w:rPr>
        <w:t>2042</w:t>
      </w:r>
      <w:r w:rsidRPr="00EF6477">
        <w:rPr>
          <w:rFonts w:ascii="Times New Roman" w:hAnsi="Times New Roman" w:cs="Times New Roman"/>
          <w:sz w:val="28"/>
          <w:szCs w:val="28"/>
          <w:lang w:val="en-US"/>
        </w:rPr>
        <w:t>DY</w:t>
      </w:r>
      <w:r w:rsidRPr="00EF6477">
        <w:rPr>
          <w:rFonts w:ascii="Times New Roman" w:hAnsi="Times New Roman" w:cs="Times New Roman"/>
          <w:sz w:val="28"/>
          <w:szCs w:val="28"/>
        </w:rPr>
        <w:t>)? Но не доведенная до кипения;</w:t>
      </w:r>
    </w:p>
    <w:p w:rsidR="008B7EA2" w:rsidRPr="00EF6477" w:rsidRDefault="008E192D" w:rsidP="008135C8">
      <w:pPr>
        <w:spacing w:before="240" w:after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>Контролем (</w:t>
      </w:r>
      <w:r w:rsidR="008B7EA2" w:rsidRPr="00EF6477">
        <w:rPr>
          <w:rFonts w:ascii="Times New Roman" w:hAnsi="Times New Roman" w:cs="Times New Roman"/>
          <w:sz w:val="28"/>
          <w:szCs w:val="28"/>
        </w:rPr>
        <w:t xml:space="preserve">В) </w:t>
      </w:r>
      <w:r w:rsidRPr="00EF6477">
        <w:rPr>
          <w:rFonts w:ascii="Times New Roman" w:hAnsi="Times New Roman" w:cs="Times New Roman"/>
          <w:sz w:val="28"/>
          <w:szCs w:val="28"/>
        </w:rPr>
        <w:t xml:space="preserve">служила </w:t>
      </w:r>
      <w:r w:rsidR="008B7EA2" w:rsidRPr="00EF6477">
        <w:rPr>
          <w:rFonts w:ascii="Times New Roman" w:hAnsi="Times New Roman" w:cs="Times New Roman"/>
          <w:sz w:val="28"/>
          <w:szCs w:val="28"/>
        </w:rPr>
        <w:t>вода из-под крана</w:t>
      </w:r>
      <w:r w:rsidRPr="00EF6477">
        <w:rPr>
          <w:rFonts w:ascii="Times New Roman" w:hAnsi="Times New Roman" w:cs="Times New Roman"/>
          <w:sz w:val="28"/>
          <w:szCs w:val="28"/>
        </w:rPr>
        <w:t>.</w:t>
      </w:r>
    </w:p>
    <w:p w:rsidR="008E192D" w:rsidRPr="00EF6477" w:rsidRDefault="008B7EA2" w:rsidP="008E192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 xml:space="preserve">Перед экспериментом воду охлаждали до комнатной температуры. </w:t>
      </w:r>
    </w:p>
    <w:p w:rsidR="00B46F34" w:rsidRPr="00EF6477" w:rsidRDefault="008E192D" w:rsidP="00B048C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>Мы также производили измерения рН воды в каждом опыте – он не изменялся в независимости от обработки воды СВЧ-излучением или кипячением и оставался в пределах 7,6 т.е. нейтральной среды.</w:t>
      </w:r>
    </w:p>
    <w:p w:rsidR="000F38A6" w:rsidRPr="00EF6477" w:rsidRDefault="007E0FB9" w:rsidP="008135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 xml:space="preserve">      </w:t>
      </w:r>
      <w:r w:rsidR="00B048C4" w:rsidRPr="00EF6477">
        <w:rPr>
          <w:rFonts w:ascii="Times New Roman" w:hAnsi="Times New Roman" w:cs="Times New Roman"/>
          <w:sz w:val="28"/>
          <w:szCs w:val="28"/>
        </w:rPr>
        <w:tab/>
      </w:r>
      <w:r w:rsidR="000F38A6" w:rsidRPr="00EF6477">
        <w:rPr>
          <w:rFonts w:ascii="Times New Roman" w:hAnsi="Times New Roman" w:cs="Times New Roman"/>
          <w:sz w:val="28"/>
          <w:szCs w:val="28"/>
        </w:rPr>
        <w:t xml:space="preserve">Проращивание семян проводилась по общепринятой методики </w:t>
      </w:r>
      <w:r w:rsidR="000F38A6" w:rsidRPr="00EF6477">
        <w:rPr>
          <w:rFonts w:ascii="Times New Roman" w:hAnsi="Times New Roman" w:cs="Times New Roman"/>
          <w:sz w:val="28"/>
          <w:szCs w:val="28"/>
        </w:rPr>
        <w:tab/>
        <w:t>в чашках Петри на увлажненной фильтровальной бумаге</w:t>
      </w:r>
      <w:r w:rsidR="008E192D" w:rsidRPr="00EF6477">
        <w:rPr>
          <w:rFonts w:ascii="Times New Roman" w:hAnsi="Times New Roman" w:cs="Times New Roman"/>
          <w:sz w:val="28"/>
          <w:szCs w:val="28"/>
        </w:rPr>
        <w:t xml:space="preserve"> [</w:t>
      </w:r>
      <w:r w:rsidR="008214E2" w:rsidRPr="008214E2">
        <w:rPr>
          <w:rFonts w:ascii="Times New Roman" w:hAnsi="Times New Roman" w:cs="Times New Roman"/>
          <w:sz w:val="28"/>
          <w:szCs w:val="28"/>
        </w:rPr>
        <w:t>2</w:t>
      </w:r>
      <w:r w:rsidR="008E192D" w:rsidRPr="00EF6477">
        <w:rPr>
          <w:rFonts w:ascii="Times New Roman" w:hAnsi="Times New Roman" w:cs="Times New Roman"/>
          <w:sz w:val="28"/>
          <w:szCs w:val="28"/>
        </w:rPr>
        <w:t>]</w:t>
      </w:r>
      <w:r w:rsidR="000F38A6" w:rsidRPr="00EF6477">
        <w:rPr>
          <w:rFonts w:ascii="Times New Roman" w:hAnsi="Times New Roman" w:cs="Times New Roman"/>
          <w:sz w:val="28"/>
          <w:szCs w:val="28"/>
        </w:rPr>
        <w:t xml:space="preserve">. Для этого проводили равномерную укладку семян на фильтровальную бумагу в чашке Петри. В чашку наливали по </w:t>
      </w:r>
      <w:r w:rsidR="00D3020C" w:rsidRPr="00EF6477">
        <w:rPr>
          <w:rFonts w:ascii="Times New Roman" w:hAnsi="Times New Roman" w:cs="Times New Roman"/>
          <w:sz w:val="28"/>
          <w:szCs w:val="28"/>
        </w:rPr>
        <w:t>2</w:t>
      </w:r>
      <w:r w:rsidR="000F38A6" w:rsidRPr="00EF6477">
        <w:rPr>
          <w:rFonts w:ascii="Times New Roman" w:hAnsi="Times New Roman" w:cs="Times New Roman"/>
          <w:sz w:val="28"/>
          <w:szCs w:val="28"/>
        </w:rPr>
        <w:t xml:space="preserve">5 мл воды, при этом уровень следили, чтобы жидкости в чашке был </w:t>
      </w:r>
      <w:r w:rsidR="008E192D" w:rsidRPr="00EF6477">
        <w:rPr>
          <w:rFonts w:ascii="Times New Roman" w:hAnsi="Times New Roman" w:cs="Times New Roman"/>
          <w:sz w:val="28"/>
          <w:szCs w:val="28"/>
        </w:rPr>
        <w:t xml:space="preserve">несколько </w:t>
      </w:r>
      <w:r w:rsidR="000F38A6" w:rsidRPr="00EF6477">
        <w:rPr>
          <w:rFonts w:ascii="Times New Roman" w:hAnsi="Times New Roman" w:cs="Times New Roman"/>
          <w:sz w:val="28"/>
          <w:szCs w:val="28"/>
        </w:rPr>
        <w:t xml:space="preserve">ниже поверхности семян. В чашки Петри в каждой пробе укладывали по 50 семян. Было </w:t>
      </w:r>
      <w:r w:rsidR="00D3020C" w:rsidRPr="00EF6477">
        <w:rPr>
          <w:rFonts w:ascii="Times New Roman" w:hAnsi="Times New Roman" w:cs="Times New Roman"/>
          <w:sz w:val="28"/>
          <w:szCs w:val="28"/>
        </w:rPr>
        <w:t xml:space="preserve">заложено и </w:t>
      </w:r>
      <w:r w:rsidR="000F38A6" w:rsidRPr="00EF6477">
        <w:rPr>
          <w:rFonts w:ascii="Times New Roman" w:hAnsi="Times New Roman" w:cs="Times New Roman"/>
          <w:sz w:val="28"/>
          <w:szCs w:val="28"/>
        </w:rPr>
        <w:t>провед</w:t>
      </w:r>
      <w:r w:rsidR="00D3020C" w:rsidRPr="00EF6477">
        <w:rPr>
          <w:rFonts w:ascii="Times New Roman" w:hAnsi="Times New Roman" w:cs="Times New Roman"/>
          <w:sz w:val="28"/>
          <w:szCs w:val="28"/>
        </w:rPr>
        <w:t xml:space="preserve">ено </w:t>
      </w:r>
      <w:r w:rsidR="00314E03" w:rsidRPr="00EF6477">
        <w:rPr>
          <w:rFonts w:ascii="Times New Roman" w:hAnsi="Times New Roman" w:cs="Times New Roman"/>
          <w:sz w:val="28"/>
          <w:szCs w:val="28"/>
        </w:rPr>
        <w:t>3</w:t>
      </w:r>
      <w:r w:rsidR="00D3020C" w:rsidRPr="00EF6477">
        <w:rPr>
          <w:rFonts w:ascii="Times New Roman" w:hAnsi="Times New Roman" w:cs="Times New Roman"/>
          <w:sz w:val="28"/>
          <w:szCs w:val="28"/>
        </w:rPr>
        <w:t xml:space="preserve"> опыта с интервалом в 2 суток. Температура в помещении сохранялась одинаковая в рамках 22-24 градусов. По мере высыхания бумаги добавляли воду в соответствии ее обработки</w:t>
      </w:r>
      <w:r w:rsidR="00AF2668">
        <w:rPr>
          <w:rFonts w:ascii="Times New Roman" w:hAnsi="Times New Roman" w:cs="Times New Roman"/>
          <w:sz w:val="28"/>
          <w:szCs w:val="28"/>
        </w:rPr>
        <w:t xml:space="preserve"> (Приложение2. Фото 2,3)</w:t>
      </w:r>
      <w:r w:rsidR="00D3020C" w:rsidRPr="00EF64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3020C" w:rsidRPr="00EF6477" w:rsidRDefault="004F0A68" w:rsidP="00B048C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5861" w:rsidRPr="00EF647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15861" w:rsidRPr="00EF6477">
        <w:rPr>
          <w:rFonts w:ascii="Times New Roman" w:hAnsi="Times New Roman" w:cs="Times New Roman"/>
          <w:sz w:val="28"/>
          <w:szCs w:val="28"/>
        </w:rPr>
        <w:t xml:space="preserve">Через каждые </w:t>
      </w:r>
      <w:r w:rsidR="00D3020C" w:rsidRPr="00EF6477">
        <w:rPr>
          <w:rFonts w:ascii="Times New Roman" w:hAnsi="Times New Roman" w:cs="Times New Roman"/>
          <w:sz w:val="28"/>
          <w:szCs w:val="28"/>
        </w:rPr>
        <w:t>сутки смотрели изменения, подсчитывали количество проросших семян, рассматривали внешние изменения, отклонения в проросших растениях.</w:t>
      </w:r>
      <w:r w:rsidR="00C15861" w:rsidRPr="00EF6477">
        <w:rPr>
          <w:rFonts w:ascii="Times New Roman" w:hAnsi="Times New Roman" w:cs="Times New Roman"/>
          <w:sz w:val="28"/>
          <w:szCs w:val="28"/>
        </w:rPr>
        <w:t xml:space="preserve"> </w:t>
      </w:r>
      <w:r w:rsidR="00D3020C" w:rsidRPr="00EF6477">
        <w:rPr>
          <w:rFonts w:ascii="Times New Roman" w:hAnsi="Times New Roman" w:cs="Times New Roman"/>
          <w:sz w:val="28"/>
          <w:szCs w:val="28"/>
        </w:rPr>
        <w:t>По окончанию опыт</w:t>
      </w:r>
      <w:r w:rsidR="00314E03" w:rsidRPr="00EF6477">
        <w:rPr>
          <w:rFonts w:ascii="Times New Roman" w:hAnsi="Times New Roman" w:cs="Times New Roman"/>
          <w:sz w:val="28"/>
          <w:szCs w:val="28"/>
        </w:rPr>
        <w:t>ов</w:t>
      </w:r>
      <w:r w:rsidR="00D3020C" w:rsidRPr="00EF6477">
        <w:rPr>
          <w:rFonts w:ascii="Times New Roman" w:hAnsi="Times New Roman" w:cs="Times New Roman"/>
          <w:sz w:val="28"/>
          <w:szCs w:val="28"/>
        </w:rPr>
        <w:t xml:space="preserve"> </w:t>
      </w:r>
      <w:r w:rsidR="00314E03" w:rsidRPr="00EF6477">
        <w:rPr>
          <w:rFonts w:ascii="Times New Roman" w:hAnsi="Times New Roman" w:cs="Times New Roman"/>
          <w:sz w:val="28"/>
          <w:szCs w:val="28"/>
        </w:rPr>
        <w:t xml:space="preserve">– через 10 </w:t>
      </w:r>
      <w:r w:rsidR="00B048C4" w:rsidRPr="00EF6477">
        <w:rPr>
          <w:rFonts w:ascii="Times New Roman" w:hAnsi="Times New Roman" w:cs="Times New Roman"/>
          <w:sz w:val="28"/>
          <w:szCs w:val="28"/>
        </w:rPr>
        <w:t>дней, измеряли</w:t>
      </w:r>
      <w:r w:rsidR="00D3020C" w:rsidRPr="00EF6477">
        <w:rPr>
          <w:rFonts w:ascii="Times New Roman" w:hAnsi="Times New Roman" w:cs="Times New Roman"/>
          <w:sz w:val="28"/>
          <w:szCs w:val="28"/>
        </w:rPr>
        <w:t xml:space="preserve"> и рассчитывали средние размеры растений (длинна корешка + стебля).</w:t>
      </w:r>
    </w:p>
    <w:p w:rsidR="00EC174F" w:rsidRPr="00EF6477" w:rsidRDefault="00D3020C" w:rsidP="008135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>Полученные результаты приведены в таблиц</w:t>
      </w:r>
      <w:r w:rsidR="00314E03" w:rsidRPr="00EF6477">
        <w:rPr>
          <w:rFonts w:ascii="Times New Roman" w:hAnsi="Times New Roman" w:cs="Times New Roman"/>
          <w:sz w:val="28"/>
          <w:szCs w:val="28"/>
        </w:rPr>
        <w:t>ах 1-</w:t>
      </w:r>
      <w:r w:rsidR="008E192D" w:rsidRPr="00EF6477">
        <w:rPr>
          <w:rFonts w:ascii="Times New Roman" w:hAnsi="Times New Roman" w:cs="Times New Roman"/>
          <w:sz w:val="28"/>
          <w:szCs w:val="28"/>
        </w:rPr>
        <w:t>2</w:t>
      </w:r>
    </w:p>
    <w:p w:rsidR="00EC174F" w:rsidRPr="00EF6477" w:rsidRDefault="00EC174F" w:rsidP="00EF6477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F6477">
        <w:rPr>
          <w:rFonts w:ascii="Times New Roman" w:hAnsi="Times New Roman" w:cs="Times New Roman"/>
          <w:i/>
          <w:iCs/>
          <w:sz w:val="24"/>
          <w:szCs w:val="24"/>
        </w:rPr>
        <w:t>Талица.1. Результаты влияния различной воды на всхожесть семян</w:t>
      </w:r>
    </w:p>
    <w:p w:rsidR="000352F1" w:rsidRPr="00EF6477" w:rsidRDefault="00D3020C" w:rsidP="008135C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6477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a"/>
        <w:tblW w:w="9331" w:type="dxa"/>
        <w:tblLook w:val="04A0"/>
      </w:tblPr>
      <w:tblGrid>
        <w:gridCol w:w="1413"/>
        <w:gridCol w:w="1008"/>
        <w:gridCol w:w="756"/>
        <w:gridCol w:w="823"/>
        <w:gridCol w:w="1036"/>
        <w:gridCol w:w="888"/>
        <w:gridCol w:w="948"/>
        <w:gridCol w:w="920"/>
        <w:gridCol w:w="850"/>
        <w:gridCol w:w="674"/>
        <w:gridCol w:w="15"/>
      </w:tblGrid>
      <w:tr w:rsidR="00EC174F" w:rsidRPr="00EF6477" w:rsidTr="006722DA">
        <w:tc>
          <w:tcPr>
            <w:tcW w:w="1413" w:type="dxa"/>
          </w:tcPr>
          <w:p w:rsidR="00EC174F" w:rsidRPr="00EF6477" w:rsidRDefault="00EC174F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88149011"/>
          </w:p>
        </w:tc>
        <w:tc>
          <w:tcPr>
            <w:tcW w:w="2587" w:type="dxa"/>
            <w:gridSpan w:val="3"/>
            <w:shd w:val="clear" w:color="auto" w:fill="F2F2F2" w:themeFill="background1" w:themeFillShade="F2"/>
          </w:tcPr>
          <w:p w:rsidR="00EC174F" w:rsidRPr="00EF6477" w:rsidRDefault="00EC174F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А. вода - СВЧ</w:t>
            </w:r>
          </w:p>
        </w:tc>
        <w:tc>
          <w:tcPr>
            <w:tcW w:w="2872" w:type="dxa"/>
            <w:gridSpan w:val="3"/>
          </w:tcPr>
          <w:p w:rsidR="00EC174F" w:rsidRPr="00EF6477" w:rsidRDefault="00EC174F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Б. – кипяченая вода</w:t>
            </w:r>
          </w:p>
        </w:tc>
        <w:tc>
          <w:tcPr>
            <w:tcW w:w="2459" w:type="dxa"/>
            <w:gridSpan w:val="4"/>
            <w:shd w:val="clear" w:color="auto" w:fill="DDD9C3" w:themeFill="background2" w:themeFillShade="E6"/>
          </w:tcPr>
          <w:p w:rsidR="00EC174F" w:rsidRPr="00EF6477" w:rsidRDefault="00EC174F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В. Контроль (водопроводная)</w:t>
            </w:r>
          </w:p>
        </w:tc>
      </w:tr>
      <w:tr w:rsidR="00EC174F" w:rsidRPr="00EF6477" w:rsidTr="006722DA">
        <w:trPr>
          <w:gridAfter w:val="1"/>
          <w:wAfter w:w="15" w:type="dxa"/>
        </w:trPr>
        <w:tc>
          <w:tcPr>
            <w:tcW w:w="1413" w:type="dxa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Опыты №</w:t>
            </w:r>
          </w:p>
        </w:tc>
        <w:tc>
          <w:tcPr>
            <w:tcW w:w="1008" w:type="dxa"/>
            <w:shd w:val="clear" w:color="auto" w:fill="FFFFFF" w:themeFill="background1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56" w:type="dxa"/>
            <w:shd w:val="clear" w:color="auto" w:fill="FFFFFF" w:themeFill="background1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3" w:type="dxa"/>
            <w:shd w:val="clear" w:color="auto" w:fill="FFFFFF" w:themeFill="background1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6" w:type="dxa"/>
            <w:shd w:val="clear" w:color="auto" w:fill="FFFFFF" w:themeFill="background1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8" w:type="dxa"/>
            <w:shd w:val="clear" w:color="auto" w:fill="FFFFFF" w:themeFill="background1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8" w:type="dxa"/>
            <w:shd w:val="clear" w:color="auto" w:fill="FFFFFF" w:themeFill="background1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0" w:type="dxa"/>
            <w:shd w:val="clear" w:color="auto" w:fill="FFFFFF" w:themeFill="background1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dxa"/>
            <w:shd w:val="clear" w:color="auto" w:fill="FFFFFF" w:themeFill="background1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C174F" w:rsidRPr="00EF6477" w:rsidTr="006722DA">
        <w:trPr>
          <w:gridAfter w:val="1"/>
          <w:wAfter w:w="15" w:type="dxa"/>
        </w:trPr>
        <w:tc>
          <w:tcPr>
            <w:tcW w:w="1413" w:type="dxa"/>
          </w:tcPr>
          <w:p w:rsidR="00EC174F" w:rsidRPr="00EF6477" w:rsidRDefault="00EC174F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Кресс-салат</w:t>
            </w:r>
          </w:p>
        </w:tc>
        <w:tc>
          <w:tcPr>
            <w:tcW w:w="1008" w:type="dxa"/>
            <w:shd w:val="clear" w:color="auto" w:fill="F2F2F2" w:themeFill="background1" w:themeFillShade="F2"/>
          </w:tcPr>
          <w:p w:rsidR="00EC174F" w:rsidRPr="00EF6477" w:rsidRDefault="00EC174F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98%</w:t>
            </w:r>
          </w:p>
        </w:tc>
        <w:tc>
          <w:tcPr>
            <w:tcW w:w="756" w:type="dxa"/>
            <w:shd w:val="clear" w:color="auto" w:fill="F2F2F2" w:themeFill="background1" w:themeFillShade="F2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823" w:type="dxa"/>
            <w:shd w:val="clear" w:color="auto" w:fill="F2F2F2" w:themeFill="background1" w:themeFillShade="F2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96%</w:t>
            </w:r>
          </w:p>
        </w:tc>
        <w:tc>
          <w:tcPr>
            <w:tcW w:w="1036" w:type="dxa"/>
          </w:tcPr>
          <w:p w:rsidR="00EC174F" w:rsidRPr="00EF6477" w:rsidRDefault="00EC174F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888" w:type="dxa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948" w:type="dxa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76%</w:t>
            </w:r>
          </w:p>
        </w:tc>
        <w:tc>
          <w:tcPr>
            <w:tcW w:w="920" w:type="dxa"/>
            <w:shd w:val="clear" w:color="auto" w:fill="DDD9C3" w:themeFill="background2" w:themeFillShade="E6"/>
          </w:tcPr>
          <w:p w:rsidR="00EC174F" w:rsidRPr="00EF6477" w:rsidRDefault="00EC174F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97 %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  <w:tc>
          <w:tcPr>
            <w:tcW w:w="674" w:type="dxa"/>
            <w:shd w:val="clear" w:color="auto" w:fill="DDD9C3" w:themeFill="background2" w:themeFillShade="E6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95%</w:t>
            </w:r>
          </w:p>
        </w:tc>
      </w:tr>
      <w:tr w:rsidR="00EC174F" w:rsidRPr="00EF6477" w:rsidTr="006722DA">
        <w:trPr>
          <w:gridAfter w:val="1"/>
          <w:wAfter w:w="15" w:type="dxa"/>
        </w:trPr>
        <w:tc>
          <w:tcPr>
            <w:tcW w:w="1413" w:type="dxa"/>
          </w:tcPr>
          <w:p w:rsidR="00EC174F" w:rsidRPr="00EF6477" w:rsidRDefault="00EC174F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Редис</w:t>
            </w:r>
          </w:p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shd w:val="clear" w:color="auto" w:fill="F2F2F2" w:themeFill="background1" w:themeFillShade="F2"/>
          </w:tcPr>
          <w:p w:rsidR="00EC174F" w:rsidRPr="00EF6477" w:rsidRDefault="00EC174F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  <w:tc>
          <w:tcPr>
            <w:tcW w:w="756" w:type="dxa"/>
            <w:shd w:val="clear" w:color="auto" w:fill="F2F2F2" w:themeFill="background1" w:themeFillShade="F2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  <w:tc>
          <w:tcPr>
            <w:tcW w:w="823" w:type="dxa"/>
            <w:shd w:val="clear" w:color="auto" w:fill="F2F2F2" w:themeFill="background1" w:themeFillShade="F2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72%</w:t>
            </w:r>
          </w:p>
        </w:tc>
        <w:tc>
          <w:tcPr>
            <w:tcW w:w="1036" w:type="dxa"/>
          </w:tcPr>
          <w:p w:rsidR="00EC174F" w:rsidRPr="00EF6477" w:rsidRDefault="00EC174F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56%</w:t>
            </w:r>
          </w:p>
        </w:tc>
        <w:tc>
          <w:tcPr>
            <w:tcW w:w="888" w:type="dxa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62%</w:t>
            </w:r>
          </w:p>
        </w:tc>
        <w:tc>
          <w:tcPr>
            <w:tcW w:w="948" w:type="dxa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65%</w:t>
            </w:r>
          </w:p>
        </w:tc>
        <w:tc>
          <w:tcPr>
            <w:tcW w:w="920" w:type="dxa"/>
            <w:shd w:val="clear" w:color="auto" w:fill="DDD9C3" w:themeFill="background2" w:themeFillShade="E6"/>
          </w:tcPr>
          <w:p w:rsidR="00EC174F" w:rsidRPr="00EF6477" w:rsidRDefault="00EC174F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74 %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76%</w:t>
            </w:r>
          </w:p>
        </w:tc>
        <w:tc>
          <w:tcPr>
            <w:tcW w:w="674" w:type="dxa"/>
            <w:shd w:val="clear" w:color="auto" w:fill="DDD9C3" w:themeFill="background2" w:themeFillShade="E6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70%</w:t>
            </w:r>
          </w:p>
        </w:tc>
      </w:tr>
      <w:tr w:rsidR="00EC174F" w:rsidRPr="00EF6477" w:rsidTr="006722DA">
        <w:trPr>
          <w:gridAfter w:val="1"/>
          <w:wAfter w:w="15" w:type="dxa"/>
        </w:trPr>
        <w:tc>
          <w:tcPr>
            <w:tcW w:w="1413" w:type="dxa"/>
          </w:tcPr>
          <w:p w:rsidR="00EC174F" w:rsidRPr="00EF6477" w:rsidRDefault="00EC174F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Овес</w:t>
            </w:r>
          </w:p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" w:type="dxa"/>
            <w:shd w:val="clear" w:color="auto" w:fill="F2F2F2" w:themeFill="background1" w:themeFillShade="F2"/>
          </w:tcPr>
          <w:p w:rsidR="00EC174F" w:rsidRPr="00EF6477" w:rsidRDefault="00EC174F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756" w:type="dxa"/>
            <w:shd w:val="clear" w:color="auto" w:fill="F2F2F2" w:themeFill="background1" w:themeFillShade="F2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823" w:type="dxa"/>
            <w:shd w:val="clear" w:color="auto" w:fill="F2F2F2" w:themeFill="background1" w:themeFillShade="F2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  <w:tc>
          <w:tcPr>
            <w:tcW w:w="1036" w:type="dxa"/>
          </w:tcPr>
          <w:p w:rsidR="00EC174F" w:rsidRPr="00EF6477" w:rsidRDefault="00EC174F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72 %</w:t>
            </w:r>
          </w:p>
        </w:tc>
        <w:tc>
          <w:tcPr>
            <w:tcW w:w="888" w:type="dxa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76%</w:t>
            </w:r>
          </w:p>
        </w:tc>
        <w:tc>
          <w:tcPr>
            <w:tcW w:w="948" w:type="dxa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20%</w:t>
            </w:r>
          </w:p>
        </w:tc>
        <w:tc>
          <w:tcPr>
            <w:tcW w:w="920" w:type="dxa"/>
            <w:shd w:val="clear" w:color="auto" w:fill="DDD9C3" w:themeFill="background2" w:themeFillShade="E6"/>
          </w:tcPr>
          <w:p w:rsidR="00EC174F" w:rsidRPr="00EF6477" w:rsidRDefault="00EC174F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83 %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82%</w:t>
            </w:r>
          </w:p>
        </w:tc>
        <w:tc>
          <w:tcPr>
            <w:tcW w:w="674" w:type="dxa"/>
            <w:shd w:val="clear" w:color="auto" w:fill="DDD9C3" w:themeFill="background2" w:themeFillShade="E6"/>
          </w:tcPr>
          <w:p w:rsidR="00EC174F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83%</w:t>
            </w:r>
          </w:p>
        </w:tc>
      </w:tr>
    </w:tbl>
    <w:bookmarkEnd w:id="1"/>
    <w:p w:rsidR="00EC174F" w:rsidRPr="00EF6477" w:rsidRDefault="008E192D" w:rsidP="008135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192D" w:rsidRDefault="008E192D" w:rsidP="00B048C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lastRenderedPageBreak/>
        <w:t>Маленький % всхожести в 3 опыте с кипяченой воды вызван техническ</w:t>
      </w:r>
      <w:r w:rsidR="00B048C4" w:rsidRPr="00EF6477">
        <w:rPr>
          <w:rFonts w:ascii="Times New Roman" w:hAnsi="Times New Roman" w:cs="Times New Roman"/>
          <w:sz w:val="28"/>
          <w:szCs w:val="28"/>
        </w:rPr>
        <w:t>ой промашкой – в эту чашку Петри не добавили воды и семена подсохли, что отразилось и на количестве проросших семян, и на развитие растений – они почти все погибли.</w:t>
      </w:r>
    </w:p>
    <w:p w:rsidR="00BD726C" w:rsidRPr="00EF6477" w:rsidRDefault="00BD726C" w:rsidP="00B048C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174F" w:rsidRPr="00EF6477" w:rsidRDefault="00EC174F" w:rsidP="00EF6477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F6477">
        <w:rPr>
          <w:rFonts w:ascii="Times New Roman" w:hAnsi="Times New Roman" w:cs="Times New Roman"/>
          <w:i/>
          <w:iCs/>
          <w:sz w:val="24"/>
          <w:szCs w:val="24"/>
        </w:rPr>
        <w:t>Талица.2. Результаты влияния различной воды на развитие (размеры) растений.</w:t>
      </w:r>
    </w:p>
    <w:tbl>
      <w:tblPr>
        <w:tblStyle w:val="aa"/>
        <w:tblW w:w="9274" w:type="dxa"/>
        <w:tblLook w:val="04A0"/>
      </w:tblPr>
      <w:tblGrid>
        <w:gridCol w:w="1386"/>
        <w:gridCol w:w="843"/>
        <w:gridCol w:w="847"/>
        <w:gridCol w:w="826"/>
        <w:gridCol w:w="1018"/>
        <w:gridCol w:w="880"/>
        <w:gridCol w:w="935"/>
        <w:gridCol w:w="911"/>
        <w:gridCol w:w="845"/>
        <w:gridCol w:w="760"/>
        <w:gridCol w:w="23"/>
      </w:tblGrid>
      <w:tr w:rsidR="00856172" w:rsidRPr="00EF6477" w:rsidTr="00856172">
        <w:tc>
          <w:tcPr>
            <w:tcW w:w="1414" w:type="dxa"/>
          </w:tcPr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gridSpan w:val="3"/>
            <w:shd w:val="clear" w:color="auto" w:fill="F2F2F2" w:themeFill="background1" w:themeFillShade="F2"/>
          </w:tcPr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А. вода - СВЧ</w:t>
            </w:r>
          </w:p>
        </w:tc>
        <w:tc>
          <w:tcPr>
            <w:tcW w:w="2867" w:type="dxa"/>
            <w:gridSpan w:val="3"/>
          </w:tcPr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Б. – кипяченая вода</w:t>
            </w:r>
          </w:p>
        </w:tc>
        <w:tc>
          <w:tcPr>
            <w:tcW w:w="2463" w:type="dxa"/>
            <w:gridSpan w:val="4"/>
            <w:shd w:val="clear" w:color="auto" w:fill="DDD9C3" w:themeFill="background2" w:themeFillShade="E6"/>
          </w:tcPr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В. Контроль (водопроводная)</w:t>
            </w:r>
          </w:p>
        </w:tc>
      </w:tr>
      <w:tr w:rsidR="006722DA" w:rsidRPr="00EF6477" w:rsidTr="00856172">
        <w:trPr>
          <w:gridAfter w:val="1"/>
          <w:wAfter w:w="24" w:type="dxa"/>
        </w:trPr>
        <w:tc>
          <w:tcPr>
            <w:tcW w:w="1414" w:type="dxa"/>
          </w:tcPr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Опыты №</w:t>
            </w:r>
          </w:p>
        </w:tc>
        <w:tc>
          <w:tcPr>
            <w:tcW w:w="848" w:type="dxa"/>
            <w:shd w:val="clear" w:color="auto" w:fill="FFFFFF" w:themeFill="background1"/>
          </w:tcPr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2" w:type="dxa"/>
            <w:shd w:val="clear" w:color="auto" w:fill="FFFFFF" w:themeFill="background1"/>
          </w:tcPr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5" w:type="dxa"/>
            <w:shd w:val="clear" w:color="auto" w:fill="FFFFFF" w:themeFill="background1"/>
          </w:tcPr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4" w:type="dxa"/>
            <w:shd w:val="clear" w:color="auto" w:fill="FFFFFF" w:themeFill="background1"/>
          </w:tcPr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87" w:type="dxa"/>
            <w:shd w:val="clear" w:color="auto" w:fill="FFFFFF" w:themeFill="background1"/>
          </w:tcPr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46" w:type="dxa"/>
            <w:shd w:val="clear" w:color="auto" w:fill="FFFFFF" w:themeFill="background1"/>
          </w:tcPr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0" w:type="dxa"/>
            <w:shd w:val="clear" w:color="auto" w:fill="FFFFFF" w:themeFill="background1"/>
          </w:tcPr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FFFFFF" w:themeFill="background1"/>
          </w:tcPr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74" w:type="dxa"/>
            <w:shd w:val="clear" w:color="auto" w:fill="FFFFFF" w:themeFill="background1"/>
          </w:tcPr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722DA" w:rsidRPr="00EF6477" w:rsidTr="00856172">
        <w:trPr>
          <w:gridAfter w:val="1"/>
          <w:wAfter w:w="24" w:type="dxa"/>
        </w:trPr>
        <w:tc>
          <w:tcPr>
            <w:tcW w:w="1414" w:type="dxa"/>
          </w:tcPr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Кресс-салат</w:t>
            </w:r>
          </w:p>
        </w:tc>
        <w:tc>
          <w:tcPr>
            <w:tcW w:w="848" w:type="dxa"/>
            <w:shd w:val="clear" w:color="auto" w:fill="F2F2F2" w:themeFill="background1" w:themeFillShade="F2"/>
          </w:tcPr>
          <w:p w:rsidR="006722DA" w:rsidRPr="00EF6477" w:rsidRDefault="00856172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11мм</w:t>
            </w:r>
          </w:p>
        </w:tc>
        <w:tc>
          <w:tcPr>
            <w:tcW w:w="852" w:type="dxa"/>
            <w:shd w:val="clear" w:color="auto" w:fill="F2F2F2" w:themeFill="background1" w:themeFillShade="F2"/>
          </w:tcPr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12мм</w:t>
            </w:r>
          </w:p>
        </w:tc>
        <w:tc>
          <w:tcPr>
            <w:tcW w:w="825" w:type="dxa"/>
            <w:shd w:val="clear" w:color="auto" w:fill="F2F2F2" w:themeFill="background1" w:themeFillShade="F2"/>
          </w:tcPr>
          <w:p w:rsidR="006722DA" w:rsidRPr="00EF6477" w:rsidRDefault="00856172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12мм</w:t>
            </w:r>
          </w:p>
        </w:tc>
        <w:tc>
          <w:tcPr>
            <w:tcW w:w="1034" w:type="dxa"/>
          </w:tcPr>
          <w:p w:rsidR="006722DA" w:rsidRPr="00EF6477" w:rsidRDefault="00856172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9 мм</w:t>
            </w:r>
          </w:p>
        </w:tc>
        <w:tc>
          <w:tcPr>
            <w:tcW w:w="887" w:type="dxa"/>
          </w:tcPr>
          <w:p w:rsidR="006722DA" w:rsidRPr="00EF6477" w:rsidRDefault="00856172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10мм</w:t>
            </w:r>
          </w:p>
        </w:tc>
        <w:tc>
          <w:tcPr>
            <w:tcW w:w="946" w:type="dxa"/>
          </w:tcPr>
          <w:p w:rsidR="006722DA" w:rsidRPr="00EF6477" w:rsidRDefault="00856172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8мм</w:t>
            </w:r>
          </w:p>
        </w:tc>
        <w:tc>
          <w:tcPr>
            <w:tcW w:w="920" w:type="dxa"/>
            <w:shd w:val="clear" w:color="auto" w:fill="DDD9C3" w:themeFill="background2" w:themeFillShade="E6"/>
          </w:tcPr>
          <w:p w:rsidR="006722DA" w:rsidRPr="00EF6477" w:rsidRDefault="00856172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14мм</w:t>
            </w:r>
          </w:p>
        </w:tc>
        <w:tc>
          <w:tcPr>
            <w:tcW w:w="674" w:type="dxa"/>
            <w:shd w:val="clear" w:color="auto" w:fill="DDD9C3" w:themeFill="background2" w:themeFillShade="E6"/>
          </w:tcPr>
          <w:p w:rsidR="006722DA" w:rsidRPr="00EF6477" w:rsidRDefault="00856172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722DA" w:rsidRPr="00EF6477" w:rsidTr="00856172">
        <w:trPr>
          <w:gridAfter w:val="1"/>
          <w:wAfter w:w="24" w:type="dxa"/>
        </w:trPr>
        <w:tc>
          <w:tcPr>
            <w:tcW w:w="1414" w:type="dxa"/>
          </w:tcPr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Редис</w:t>
            </w:r>
          </w:p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F2F2F2" w:themeFill="background1" w:themeFillShade="F2"/>
          </w:tcPr>
          <w:p w:rsidR="006722DA" w:rsidRPr="00EF6477" w:rsidRDefault="00856172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28мм</w:t>
            </w:r>
          </w:p>
        </w:tc>
        <w:tc>
          <w:tcPr>
            <w:tcW w:w="852" w:type="dxa"/>
            <w:shd w:val="clear" w:color="auto" w:fill="F2F2F2" w:themeFill="background1" w:themeFillShade="F2"/>
          </w:tcPr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25 мм</w:t>
            </w:r>
          </w:p>
        </w:tc>
        <w:tc>
          <w:tcPr>
            <w:tcW w:w="825" w:type="dxa"/>
            <w:shd w:val="clear" w:color="auto" w:fill="F2F2F2" w:themeFill="background1" w:themeFillShade="F2"/>
          </w:tcPr>
          <w:p w:rsidR="006722DA" w:rsidRPr="00EF6477" w:rsidRDefault="00856172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24мм</w:t>
            </w:r>
          </w:p>
        </w:tc>
        <w:tc>
          <w:tcPr>
            <w:tcW w:w="1034" w:type="dxa"/>
          </w:tcPr>
          <w:p w:rsidR="006722DA" w:rsidRPr="00EF6477" w:rsidRDefault="00856172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24мм</w:t>
            </w:r>
          </w:p>
        </w:tc>
        <w:tc>
          <w:tcPr>
            <w:tcW w:w="887" w:type="dxa"/>
          </w:tcPr>
          <w:p w:rsidR="006722DA" w:rsidRPr="00EF6477" w:rsidRDefault="00856172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25мм</w:t>
            </w:r>
          </w:p>
        </w:tc>
        <w:tc>
          <w:tcPr>
            <w:tcW w:w="946" w:type="dxa"/>
          </w:tcPr>
          <w:p w:rsidR="006722DA" w:rsidRPr="00EF6477" w:rsidRDefault="00856172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23мм</w:t>
            </w:r>
          </w:p>
        </w:tc>
        <w:tc>
          <w:tcPr>
            <w:tcW w:w="920" w:type="dxa"/>
            <w:shd w:val="clear" w:color="auto" w:fill="DDD9C3" w:themeFill="background2" w:themeFillShade="E6"/>
          </w:tcPr>
          <w:p w:rsidR="006722DA" w:rsidRPr="00EF6477" w:rsidRDefault="00856172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27мм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30 мм</w:t>
            </w:r>
          </w:p>
        </w:tc>
        <w:tc>
          <w:tcPr>
            <w:tcW w:w="674" w:type="dxa"/>
            <w:shd w:val="clear" w:color="auto" w:fill="DDD9C3" w:themeFill="background2" w:themeFillShade="E6"/>
          </w:tcPr>
          <w:p w:rsidR="006722DA" w:rsidRPr="00EF6477" w:rsidRDefault="00856172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25мм</w:t>
            </w:r>
          </w:p>
        </w:tc>
      </w:tr>
      <w:tr w:rsidR="006722DA" w:rsidRPr="00EF6477" w:rsidTr="00856172">
        <w:trPr>
          <w:gridAfter w:val="1"/>
          <w:wAfter w:w="24" w:type="dxa"/>
        </w:trPr>
        <w:tc>
          <w:tcPr>
            <w:tcW w:w="1414" w:type="dxa"/>
          </w:tcPr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Овес</w:t>
            </w:r>
          </w:p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8" w:type="dxa"/>
            <w:shd w:val="clear" w:color="auto" w:fill="F2F2F2" w:themeFill="background1" w:themeFillShade="F2"/>
          </w:tcPr>
          <w:p w:rsidR="006722DA" w:rsidRPr="00EF6477" w:rsidRDefault="00856172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65мм</w:t>
            </w:r>
          </w:p>
        </w:tc>
        <w:tc>
          <w:tcPr>
            <w:tcW w:w="852" w:type="dxa"/>
            <w:shd w:val="clear" w:color="auto" w:fill="F2F2F2" w:themeFill="background1" w:themeFillShade="F2"/>
          </w:tcPr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67 мм</w:t>
            </w:r>
          </w:p>
        </w:tc>
        <w:tc>
          <w:tcPr>
            <w:tcW w:w="825" w:type="dxa"/>
            <w:shd w:val="clear" w:color="auto" w:fill="F2F2F2" w:themeFill="background1" w:themeFillShade="F2"/>
          </w:tcPr>
          <w:p w:rsidR="006722DA" w:rsidRPr="00EF6477" w:rsidRDefault="00856172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62мм</w:t>
            </w:r>
          </w:p>
        </w:tc>
        <w:tc>
          <w:tcPr>
            <w:tcW w:w="1034" w:type="dxa"/>
          </w:tcPr>
          <w:p w:rsidR="006722DA" w:rsidRPr="00EF6477" w:rsidRDefault="00856172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62мм</w:t>
            </w:r>
          </w:p>
        </w:tc>
        <w:tc>
          <w:tcPr>
            <w:tcW w:w="887" w:type="dxa"/>
          </w:tcPr>
          <w:p w:rsidR="006722DA" w:rsidRPr="00EF6477" w:rsidRDefault="00856172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65мм</w:t>
            </w:r>
          </w:p>
        </w:tc>
        <w:tc>
          <w:tcPr>
            <w:tcW w:w="946" w:type="dxa"/>
          </w:tcPr>
          <w:p w:rsidR="006722DA" w:rsidRPr="00EF6477" w:rsidRDefault="00856172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25мм</w:t>
            </w:r>
          </w:p>
        </w:tc>
        <w:tc>
          <w:tcPr>
            <w:tcW w:w="920" w:type="dxa"/>
            <w:shd w:val="clear" w:color="auto" w:fill="DDD9C3" w:themeFill="background2" w:themeFillShade="E6"/>
          </w:tcPr>
          <w:p w:rsidR="006722DA" w:rsidRPr="00EF6477" w:rsidRDefault="00856172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67мм</w:t>
            </w:r>
          </w:p>
        </w:tc>
        <w:tc>
          <w:tcPr>
            <w:tcW w:w="850" w:type="dxa"/>
            <w:shd w:val="clear" w:color="auto" w:fill="DDD9C3" w:themeFill="background2" w:themeFillShade="E6"/>
          </w:tcPr>
          <w:p w:rsidR="006722DA" w:rsidRPr="00EF6477" w:rsidRDefault="006722DA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65 мм</w:t>
            </w:r>
          </w:p>
        </w:tc>
        <w:tc>
          <w:tcPr>
            <w:tcW w:w="674" w:type="dxa"/>
            <w:shd w:val="clear" w:color="auto" w:fill="DDD9C3" w:themeFill="background2" w:themeFillShade="E6"/>
          </w:tcPr>
          <w:p w:rsidR="006722DA" w:rsidRPr="00EF6477" w:rsidRDefault="00856172" w:rsidP="008135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477">
              <w:rPr>
                <w:rFonts w:ascii="Times New Roman" w:hAnsi="Times New Roman" w:cs="Times New Roman"/>
                <w:sz w:val="24"/>
                <w:szCs w:val="24"/>
              </w:rPr>
              <w:t>64мм</w:t>
            </w:r>
          </w:p>
        </w:tc>
      </w:tr>
    </w:tbl>
    <w:p w:rsidR="006722DA" w:rsidRPr="00EF6477" w:rsidRDefault="006722DA" w:rsidP="008135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22DA" w:rsidRPr="00EF6477" w:rsidRDefault="00856172" w:rsidP="00B048C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>Как видно из результатов средняя всхожесть в воде обработанной СВЧ-излучением не отличается от контроля (водопроводная вода). В кипяченой воде всхожесть семян несколько ниже на 8-10%.  Это явление можно объяснить тем, что в кипяченой воде растворенного кислорода несколько меньше. Кроме того, в результате кипячения из воды могли уйти (испариться, выпасть в осадок) некоторые микроэлементы, которые могут отчасти влиять на всхожесть семян</w:t>
      </w:r>
      <w:r w:rsidR="00347A82" w:rsidRPr="00EF6477">
        <w:rPr>
          <w:rFonts w:ascii="Times New Roman" w:hAnsi="Times New Roman" w:cs="Times New Roman"/>
          <w:sz w:val="28"/>
          <w:szCs w:val="28"/>
        </w:rPr>
        <w:t>. Более наглядно это видно на диаграмме Рис1.</w:t>
      </w:r>
    </w:p>
    <w:p w:rsidR="006722DA" w:rsidRPr="00EF6477" w:rsidRDefault="003130B9" w:rsidP="00B048C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 xml:space="preserve">Развитие растений, проросших из семян, - изменение их размера, тоже не показало, что в вода, обработанная СВЧ-излучением каким-то образом влияет на их рост. Тоже самое можно сказать и о воде кипяченой – видимо проросшие семена и развивающиеся из них растения уже самостоятельно могут поглощать кислород из атмосферы и не зависит от его концентрации в воде. </w:t>
      </w:r>
    </w:p>
    <w:p w:rsidR="003130B9" w:rsidRPr="00EF6477" w:rsidRDefault="003130B9" w:rsidP="008135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722DA" w:rsidRPr="00EF6477" w:rsidRDefault="003130B9" w:rsidP="00B048C4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EF6477">
        <w:rPr>
          <w:rFonts w:ascii="Times New Roman" w:hAnsi="Times New Roman" w:cs="Times New Roman"/>
          <w:i/>
          <w:iCs/>
          <w:sz w:val="24"/>
          <w:szCs w:val="24"/>
        </w:rPr>
        <w:t xml:space="preserve">Рис.1 </w:t>
      </w:r>
      <w:r w:rsidR="00347A82" w:rsidRPr="00EF6477">
        <w:rPr>
          <w:rFonts w:ascii="Times New Roman" w:hAnsi="Times New Roman" w:cs="Times New Roman"/>
          <w:i/>
          <w:iCs/>
          <w:sz w:val="24"/>
          <w:szCs w:val="24"/>
        </w:rPr>
        <w:t>Влияние различной воды на всхожесть семян</w:t>
      </w:r>
    </w:p>
    <w:p w:rsidR="006722DA" w:rsidRPr="00EF6477" w:rsidRDefault="006722DA" w:rsidP="008135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4E03" w:rsidRPr="00EF6477" w:rsidRDefault="00347A82" w:rsidP="008135C8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477">
        <w:rPr>
          <w:rFonts w:ascii="Times New Roman" w:hAnsi="Times New Roman" w:cs="Times New Roman"/>
          <w:bCs/>
          <w:sz w:val="28"/>
          <w:szCs w:val="28"/>
        </w:rPr>
        <w:t>Выводы:</w:t>
      </w:r>
    </w:p>
    <w:p w:rsidR="005E6E37" w:rsidRPr="00EF6477" w:rsidRDefault="005E6E37" w:rsidP="008135C8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F6477">
        <w:rPr>
          <w:rFonts w:ascii="Times New Roman" w:hAnsi="Times New Roman" w:cs="Times New Roman"/>
          <w:sz w:val="28"/>
          <w:szCs w:val="28"/>
        </w:rPr>
        <w:t xml:space="preserve">  </w:t>
      </w:r>
      <w:r w:rsidR="00B048C4" w:rsidRPr="00EF6477">
        <w:rPr>
          <w:rFonts w:ascii="Times New Roman" w:hAnsi="Times New Roman" w:cs="Times New Roman"/>
          <w:sz w:val="28"/>
          <w:szCs w:val="28"/>
        </w:rPr>
        <w:tab/>
      </w:r>
      <w:r w:rsidRPr="00EF6477">
        <w:rPr>
          <w:rFonts w:ascii="Times New Roman" w:hAnsi="Times New Roman" w:cs="Times New Roman"/>
          <w:sz w:val="28"/>
          <w:szCs w:val="28"/>
        </w:rPr>
        <w:t xml:space="preserve">В результате эксперимента можно сделать вывод, что действие воды, </w:t>
      </w:r>
      <w:r w:rsidR="00347A82" w:rsidRPr="00EF6477">
        <w:rPr>
          <w:rFonts w:ascii="Times New Roman" w:hAnsi="Times New Roman" w:cs="Times New Roman"/>
          <w:sz w:val="28"/>
          <w:szCs w:val="28"/>
        </w:rPr>
        <w:t>обработанной СВЧ-излучением</w:t>
      </w:r>
      <w:r w:rsidRPr="00EF6477">
        <w:rPr>
          <w:rFonts w:ascii="Times New Roman" w:hAnsi="Times New Roman" w:cs="Times New Roman"/>
          <w:sz w:val="28"/>
          <w:szCs w:val="28"/>
        </w:rPr>
        <w:t xml:space="preserve"> микроволновой печи </w:t>
      </w:r>
      <w:r w:rsidR="00347A82" w:rsidRPr="00EF6477">
        <w:rPr>
          <w:rFonts w:ascii="Times New Roman" w:hAnsi="Times New Roman" w:cs="Times New Roman"/>
          <w:sz w:val="28"/>
          <w:szCs w:val="28"/>
        </w:rPr>
        <w:t>не</w:t>
      </w:r>
      <w:r w:rsidRPr="00EF6477">
        <w:rPr>
          <w:rFonts w:ascii="Times New Roman" w:hAnsi="Times New Roman" w:cs="Times New Roman"/>
          <w:sz w:val="28"/>
          <w:szCs w:val="28"/>
        </w:rPr>
        <w:t xml:space="preserve"> сказывается на всех тест-объектах</w:t>
      </w:r>
      <w:r w:rsidR="00347A82" w:rsidRPr="00EF6477">
        <w:rPr>
          <w:rFonts w:ascii="Times New Roman" w:hAnsi="Times New Roman" w:cs="Times New Roman"/>
          <w:sz w:val="28"/>
          <w:szCs w:val="28"/>
        </w:rPr>
        <w:t xml:space="preserve"> по сравнению с контролем, как при прорастании, так и дальнейшем развитии. </w:t>
      </w:r>
      <w:r w:rsidRPr="00EF6477">
        <w:rPr>
          <w:rFonts w:ascii="Times New Roman" w:hAnsi="Times New Roman" w:cs="Times New Roman"/>
          <w:sz w:val="28"/>
          <w:szCs w:val="28"/>
        </w:rPr>
        <w:t xml:space="preserve">Незначительно отличаются </w:t>
      </w:r>
      <w:r w:rsidR="00347A82" w:rsidRPr="00EF6477">
        <w:rPr>
          <w:rFonts w:ascii="Times New Roman" w:hAnsi="Times New Roman" w:cs="Times New Roman"/>
          <w:sz w:val="28"/>
          <w:szCs w:val="28"/>
        </w:rPr>
        <w:t xml:space="preserve">(несколько ниже) </w:t>
      </w:r>
      <w:r w:rsidRPr="00EF6477">
        <w:rPr>
          <w:rFonts w:ascii="Times New Roman" w:hAnsi="Times New Roman" w:cs="Times New Roman"/>
          <w:sz w:val="28"/>
          <w:szCs w:val="28"/>
        </w:rPr>
        <w:t xml:space="preserve">такие показатели </w:t>
      </w:r>
      <w:r w:rsidR="00347A82" w:rsidRPr="00EF6477">
        <w:rPr>
          <w:rFonts w:ascii="Times New Roman" w:hAnsi="Times New Roman" w:cs="Times New Roman"/>
          <w:sz w:val="28"/>
          <w:szCs w:val="28"/>
        </w:rPr>
        <w:t xml:space="preserve">(прорастание) в опытах с кипяченой водой. </w:t>
      </w:r>
      <w:r w:rsidRPr="00EF64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литературы в чистой пресной сырой воде содержатся ионы многих микроэлементов: кальция, магния, натрия, калия</w:t>
      </w:r>
      <w:r w:rsidR="00347A82" w:rsidRPr="00EF6477">
        <w:rPr>
          <w:rFonts w:ascii="Times New Roman" w:eastAsia="Times New Roman" w:hAnsi="Times New Roman" w:cs="Times New Roman"/>
          <w:sz w:val="28"/>
          <w:szCs w:val="28"/>
          <w:lang w:eastAsia="ru-RU"/>
        </w:rPr>
        <w:t>, хлора</w:t>
      </w:r>
      <w:r w:rsidRPr="00EF64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других, которые, безусловно, влияют на рост и развитие растений. </w:t>
      </w:r>
      <w:r w:rsidRPr="00EF6477">
        <w:rPr>
          <w:rFonts w:ascii="Times New Roman" w:hAnsi="Times New Roman" w:cs="Times New Roman"/>
          <w:sz w:val="28"/>
          <w:szCs w:val="28"/>
        </w:rPr>
        <w:t xml:space="preserve"> </w:t>
      </w:r>
      <w:r w:rsidRPr="00EF64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Кипяченая вода </w:t>
      </w:r>
      <w:r w:rsidR="00347A82" w:rsidRPr="00EF64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возможно </w:t>
      </w:r>
      <w:r w:rsidRPr="00EF64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лишена</w:t>
      </w:r>
      <w:r w:rsidR="00347A82" w:rsidRPr="00EF64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этих</w:t>
      </w:r>
      <w:r w:rsidRPr="00EF64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микроэлементов, </w:t>
      </w:r>
      <w:r w:rsidR="00347A82" w:rsidRPr="00EF64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которые могли либо испариться, либо выпасть в осадок при кипячении.</w:t>
      </w:r>
      <w:r w:rsidRPr="00EF647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F335D" w:rsidRPr="00EF6477" w:rsidRDefault="00347A82" w:rsidP="008135C8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F6477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347A82" w:rsidRPr="00EF6477" w:rsidRDefault="00347A82" w:rsidP="00B048C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 xml:space="preserve">Наши эксперименты показали несостоятельность утверждений, что вода из микроволновой печи пагубно влияет на прорастание растений, и как можно предположить в целом на живой организм. </w:t>
      </w:r>
    </w:p>
    <w:p w:rsidR="00347A82" w:rsidRPr="00EF6477" w:rsidRDefault="007679DA" w:rsidP="00B048C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 xml:space="preserve">Основываясь на полученных наших данных и сведений из научной </w:t>
      </w:r>
      <w:r w:rsidR="00B048C4" w:rsidRPr="00EF6477">
        <w:rPr>
          <w:rFonts w:ascii="Times New Roman" w:hAnsi="Times New Roman" w:cs="Times New Roman"/>
          <w:sz w:val="28"/>
          <w:szCs w:val="28"/>
        </w:rPr>
        <w:t>литературы можно</w:t>
      </w:r>
      <w:r w:rsidRPr="00EF6477">
        <w:rPr>
          <w:rFonts w:ascii="Times New Roman" w:hAnsi="Times New Roman" w:cs="Times New Roman"/>
          <w:sz w:val="28"/>
          <w:szCs w:val="28"/>
        </w:rPr>
        <w:t xml:space="preserve"> заявить, </w:t>
      </w:r>
      <w:r w:rsidR="00347A82" w:rsidRPr="00EF6477">
        <w:rPr>
          <w:rFonts w:ascii="Times New Roman" w:hAnsi="Times New Roman" w:cs="Times New Roman"/>
          <w:sz w:val="28"/>
          <w:szCs w:val="28"/>
        </w:rPr>
        <w:t xml:space="preserve">что микроволновое излучение </w:t>
      </w:r>
      <w:r w:rsidR="00B048C4" w:rsidRPr="00EF6477">
        <w:rPr>
          <w:rFonts w:ascii="Times New Roman" w:hAnsi="Times New Roman" w:cs="Times New Roman"/>
          <w:sz w:val="28"/>
          <w:szCs w:val="28"/>
        </w:rPr>
        <w:t xml:space="preserve">не влияет на развитие растений и тем более не является ионизирующим. </w:t>
      </w:r>
      <w:r w:rsidRPr="00EF6477">
        <w:rPr>
          <w:rFonts w:ascii="Times New Roman" w:hAnsi="Times New Roman" w:cs="Times New Roman"/>
          <w:sz w:val="28"/>
          <w:szCs w:val="28"/>
        </w:rPr>
        <w:t xml:space="preserve">Из всего спектра электромагнитных излучений СВЧ наряду с радиоволнами - самый низкоэнергетический класс. </w:t>
      </w:r>
      <w:r w:rsidR="00347A82" w:rsidRPr="00EF6477">
        <w:rPr>
          <w:rFonts w:ascii="Times New Roman" w:hAnsi="Times New Roman" w:cs="Times New Roman"/>
          <w:sz w:val="28"/>
          <w:szCs w:val="28"/>
        </w:rPr>
        <w:t xml:space="preserve">У него попросту недостаточно энергии </w:t>
      </w:r>
      <w:r w:rsidRPr="00EF6477">
        <w:rPr>
          <w:rFonts w:ascii="Times New Roman" w:hAnsi="Times New Roman" w:cs="Times New Roman"/>
          <w:sz w:val="28"/>
          <w:szCs w:val="28"/>
        </w:rPr>
        <w:t>для способности образовывать ионы, не говоря уже о превращении в другие вещества. Оно не способно ни</w:t>
      </w:r>
      <w:r w:rsidR="00347A82" w:rsidRPr="00EF6477">
        <w:rPr>
          <w:rFonts w:ascii="Times New Roman" w:hAnsi="Times New Roman" w:cs="Times New Roman"/>
          <w:sz w:val="28"/>
          <w:szCs w:val="28"/>
        </w:rPr>
        <w:t xml:space="preserve"> разрушать химические связи, ни создавать "неправильные" молекулы, ни уж тем более выбивать электроны из атомов </w:t>
      </w:r>
      <w:r w:rsidR="00347A82" w:rsidRPr="00EF6477">
        <w:rPr>
          <w:rFonts w:ascii="Times New Roman" w:hAnsi="Times New Roman" w:cs="Times New Roman"/>
          <w:sz w:val="28"/>
          <w:szCs w:val="28"/>
        </w:rPr>
        <w:lastRenderedPageBreak/>
        <w:t xml:space="preserve">(ионизировать) СВЧ не способно. Даже у видимого излучения (света) энергия кванта выше - сравните частоту: 2,4 Гигагерца у СВЧ против более десятка </w:t>
      </w:r>
      <w:proofErr w:type="spellStart"/>
      <w:r w:rsidR="00347A82" w:rsidRPr="00EF6477">
        <w:rPr>
          <w:rFonts w:ascii="Times New Roman" w:hAnsi="Times New Roman" w:cs="Times New Roman"/>
          <w:sz w:val="28"/>
          <w:szCs w:val="28"/>
        </w:rPr>
        <w:t>Т</w:t>
      </w:r>
      <w:r w:rsidR="00B048C4" w:rsidRPr="00EF6477">
        <w:rPr>
          <w:rFonts w:ascii="Times New Roman" w:hAnsi="Times New Roman" w:cs="Times New Roman"/>
          <w:sz w:val="28"/>
          <w:szCs w:val="28"/>
        </w:rPr>
        <w:t>еррагерц</w:t>
      </w:r>
      <w:proofErr w:type="spellEnd"/>
      <w:r w:rsidR="00347A82" w:rsidRPr="00EF6477">
        <w:rPr>
          <w:rFonts w:ascii="Times New Roman" w:hAnsi="Times New Roman" w:cs="Times New Roman"/>
          <w:sz w:val="28"/>
          <w:szCs w:val="28"/>
        </w:rPr>
        <w:t xml:space="preserve"> у света.</w:t>
      </w:r>
      <w:r w:rsidRPr="00EF6477">
        <w:rPr>
          <w:rFonts w:ascii="Times New Roman" w:hAnsi="Times New Roman" w:cs="Times New Roman"/>
          <w:sz w:val="28"/>
          <w:szCs w:val="28"/>
        </w:rPr>
        <w:t xml:space="preserve"> </w:t>
      </w:r>
      <w:bookmarkStart w:id="2" w:name="_Hlk88152881"/>
      <w:r w:rsidRPr="00EF6477">
        <w:rPr>
          <w:rFonts w:ascii="Times New Roman" w:hAnsi="Times New Roman" w:cs="Times New Roman"/>
          <w:sz w:val="28"/>
          <w:szCs w:val="28"/>
        </w:rPr>
        <w:t>https://coralreef-aqua.ru/mikrovolnovka-chto-proishodit-s-vodoy/ Вода. Все что связано с водой. Микроволновка что происходит с водой</w:t>
      </w:r>
      <w:bookmarkEnd w:id="2"/>
    </w:p>
    <w:p w:rsidR="002F6339" w:rsidRPr="00EF6477" w:rsidRDefault="008E192D" w:rsidP="00B048C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 xml:space="preserve">Изменение «молекулярной структуры», которым пугают в Интернете, — это чистая лженаука, не имеющая никаких подтверждений. </w:t>
      </w:r>
      <w:r w:rsidR="002F6339" w:rsidRPr="00EF6477">
        <w:rPr>
          <w:rFonts w:ascii="Times New Roman" w:hAnsi="Times New Roman" w:cs="Times New Roman"/>
          <w:sz w:val="28"/>
          <w:szCs w:val="28"/>
        </w:rPr>
        <w:t>То есть можно сказать, что вещи куда более привычные - свет и тепл</w:t>
      </w:r>
      <w:r w:rsidRPr="00EF6477">
        <w:rPr>
          <w:rFonts w:ascii="Times New Roman" w:hAnsi="Times New Roman" w:cs="Times New Roman"/>
          <w:sz w:val="28"/>
          <w:szCs w:val="28"/>
        </w:rPr>
        <w:t>о</w:t>
      </w:r>
      <w:r w:rsidR="002F6339" w:rsidRPr="00EF6477">
        <w:rPr>
          <w:rFonts w:ascii="Times New Roman" w:hAnsi="Times New Roman" w:cs="Times New Roman"/>
          <w:sz w:val="28"/>
          <w:szCs w:val="28"/>
        </w:rPr>
        <w:t>, свет солнышка, тепло от батареи от человека, кошки/собаки и т.д. — это всё излучение, имеющее общую электромагнитную природу с так нелюбимым некоторыми людьми СВЧ, которое обладает куда большей энергией для воздействия на материю. Конечно, оно может нанести вред при длительном воздействии на организм и высокой мощности самого излучения, но для этого нужно как минимум залезть внутрь включенной микроволновки.</w:t>
      </w:r>
    </w:p>
    <w:p w:rsidR="002F6339" w:rsidRPr="00EF6477" w:rsidRDefault="002F6339" w:rsidP="00B048C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6477">
        <w:rPr>
          <w:rFonts w:ascii="Times New Roman" w:hAnsi="Times New Roman" w:cs="Times New Roman"/>
          <w:sz w:val="28"/>
          <w:szCs w:val="28"/>
        </w:rPr>
        <w:t xml:space="preserve">Мы собираемся продолжить эксперименты по разоблачению мифов о вреде микроволновых печей или другой аппаратуры, использующей электромагнитные волны. Нам заманчиво посмотреть, как вода после обработки СВЧ-излучения может повлиять на другие организмы: </w:t>
      </w:r>
      <w:r w:rsidR="00B048C4" w:rsidRPr="00EF6477">
        <w:rPr>
          <w:rFonts w:ascii="Times New Roman" w:hAnsi="Times New Roman" w:cs="Times New Roman"/>
          <w:sz w:val="28"/>
          <w:szCs w:val="28"/>
        </w:rPr>
        <w:t>в частности,</w:t>
      </w:r>
      <w:r w:rsidRPr="00EF6477">
        <w:rPr>
          <w:rFonts w:ascii="Times New Roman" w:hAnsi="Times New Roman" w:cs="Times New Roman"/>
          <w:sz w:val="28"/>
          <w:szCs w:val="28"/>
        </w:rPr>
        <w:t xml:space="preserve"> водоросли, водные растений, </w:t>
      </w:r>
      <w:r w:rsidR="00B048C4" w:rsidRPr="00EF6477">
        <w:rPr>
          <w:rFonts w:ascii="Times New Roman" w:hAnsi="Times New Roman" w:cs="Times New Roman"/>
          <w:sz w:val="28"/>
          <w:szCs w:val="28"/>
        </w:rPr>
        <w:t>на развитие растений в почве при поливе исследуемой водой.</w:t>
      </w:r>
    </w:p>
    <w:p w:rsidR="00FF335D" w:rsidRPr="00EF6477" w:rsidRDefault="00FF335D" w:rsidP="008135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335D" w:rsidRPr="00EF6477" w:rsidRDefault="00FF335D" w:rsidP="008135C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33A72" w:rsidRPr="00EF6477" w:rsidRDefault="00295308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Список </w:t>
      </w:r>
      <w:r w:rsidR="00832E26" w:rsidRPr="00EF6477">
        <w:rPr>
          <w:rFonts w:ascii="Times New Roman" w:hAnsi="Times New Roman" w:cs="Times New Roman"/>
          <w:b/>
          <w:sz w:val="28"/>
          <w:szCs w:val="28"/>
        </w:rPr>
        <w:t>литературы</w:t>
      </w:r>
      <w:r w:rsidR="008F2DA0" w:rsidRPr="00EF6477">
        <w:rPr>
          <w:rFonts w:ascii="Times New Roman" w:hAnsi="Times New Roman" w:cs="Times New Roman"/>
          <w:b/>
          <w:sz w:val="28"/>
          <w:szCs w:val="28"/>
        </w:rPr>
        <w:t xml:space="preserve"> и источник:</w:t>
      </w:r>
    </w:p>
    <w:p w:rsidR="00616CB7" w:rsidRPr="00EF6477" w:rsidRDefault="00A05AFE" w:rsidP="008135C8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3" w:name="_Hlk88153483"/>
      <w:proofErr w:type="spellStart"/>
      <w:r w:rsidRPr="00EF6477">
        <w:rPr>
          <w:rFonts w:ascii="Times New Roman" w:hAnsi="Times New Roman" w:cs="Times New Roman"/>
          <w:bCs/>
          <w:sz w:val="28"/>
          <w:szCs w:val="28"/>
        </w:rPr>
        <w:t>Бинас</w:t>
      </w:r>
      <w:proofErr w:type="spellEnd"/>
      <w:r w:rsidRPr="00EF6477">
        <w:rPr>
          <w:rFonts w:ascii="Times New Roman" w:hAnsi="Times New Roman" w:cs="Times New Roman"/>
          <w:bCs/>
          <w:sz w:val="28"/>
          <w:szCs w:val="28"/>
        </w:rPr>
        <w:t xml:space="preserve"> А.В., </w:t>
      </w:r>
      <w:bookmarkEnd w:id="3"/>
      <w:r w:rsidRPr="00EF6477">
        <w:rPr>
          <w:rFonts w:ascii="Times New Roman" w:hAnsi="Times New Roman" w:cs="Times New Roman"/>
          <w:bCs/>
          <w:sz w:val="28"/>
          <w:szCs w:val="28"/>
        </w:rPr>
        <w:t>Маш Р.Д. и др. Биологический эксперимент в школе. – М.: Просвещение, 1990.</w:t>
      </w:r>
    </w:p>
    <w:p w:rsidR="00A05AFE" w:rsidRPr="00EF6477" w:rsidRDefault="00A05AFE" w:rsidP="008135C8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477">
        <w:rPr>
          <w:rFonts w:ascii="Times New Roman" w:hAnsi="Times New Roman" w:cs="Times New Roman"/>
          <w:bCs/>
          <w:sz w:val="28"/>
          <w:szCs w:val="28"/>
        </w:rPr>
        <w:t>Жарикова Н.В., Школьный биологический эксперимент, Учебно-методическое пособие, Томск: Томский государственный педагогический университет (ТГПУ), 2007.</w:t>
      </w:r>
    </w:p>
    <w:p w:rsidR="00772024" w:rsidRPr="00EF6477" w:rsidRDefault="00772024" w:rsidP="008135C8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477">
        <w:rPr>
          <w:rFonts w:ascii="Times New Roman" w:hAnsi="Times New Roman" w:cs="Times New Roman"/>
          <w:bCs/>
          <w:sz w:val="28"/>
          <w:szCs w:val="28"/>
        </w:rPr>
        <w:t>Касьянов В. А Физика. Углубленный уровень 11 класс. М.: Дрофа 2013</w:t>
      </w:r>
    </w:p>
    <w:p w:rsidR="00A05AFE" w:rsidRPr="00EF6477" w:rsidRDefault="008A5256" w:rsidP="008135C8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0" w:history="1">
        <w:r w:rsidR="008F2DA0" w:rsidRPr="00EF6477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https://www.ntv.ru/novosti/2508645/</w:t>
        </w:r>
      </w:hyperlink>
      <w:r w:rsidR="008F2DA0" w:rsidRPr="00EF64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623ED" w:rsidRPr="00EF6477">
        <w:rPr>
          <w:rFonts w:ascii="Times New Roman" w:hAnsi="Times New Roman" w:cs="Times New Roman"/>
          <w:bCs/>
          <w:sz w:val="28"/>
          <w:szCs w:val="28"/>
        </w:rPr>
        <w:t>Влияние СВЧ на структуру воды и продуктов: лабораторное исследование</w:t>
      </w:r>
    </w:p>
    <w:p w:rsidR="00A05AFE" w:rsidRPr="00EF6477" w:rsidRDefault="008A5256" w:rsidP="008135C8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1" w:history="1">
        <w:r w:rsidR="008F2DA0" w:rsidRPr="00EF6477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https://coralreef-aqua.ru/mikrovolnovka-chto-proishodit-s-vodoy/</w:t>
        </w:r>
      </w:hyperlink>
      <w:r w:rsidR="008F2DA0" w:rsidRPr="00EF64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05AFE" w:rsidRPr="00EF6477">
        <w:rPr>
          <w:rFonts w:ascii="Times New Roman" w:hAnsi="Times New Roman" w:cs="Times New Roman"/>
          <w:bCs/>
          <w:sz w:val="28"/>
          <w:szCs w:val="28"/>
        </w:rPr>
        <w:t>Вода. Все что связано с водой. Микроволновка что происходит с водой</w:t>
      </w:r>
    </w:p>
    <w:p w:rsidR="00772024" w:rsidRPr="00EF6477" w:rsidRDefault="008A5256" w:rsidP="008135C8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2" w:history="1">
        <w:r w:rsidR="008F2DA0" w:rsidRPr="00EF6477">
          <w:rPr>
            <w:rStyle w:val="a4"/>
            <w:rFonts w:ascii="Times New Roman" w:hAnsi="Times New Roman" w:cs="Times New Roman"/>
            <w:bCs/>
            <w:sz w:val="28"/>
            <w:szCs w:val="28"/>
          </w:rPr>
          <w:t>http://23.rospotrebnadzor.ru/content/325/50023/</w:t>
        </w:r>
      </w:hyperlink>
      <w:r w:rsidR="008F2DA0" w:rsidRPr="00EF64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623ED" w:rsidRPr="00EF6477">
        <w:rPr>
          <w:rFonts w:ascii="Times New Roman" w:hAnsi="Times New Roman" w:cs="Times New Roman"/>
          <w:bCs/>
          <w:sz w:val="28"/>
          <w:szCs w:val="28"/>
        </w:rPr>
        <w:t xml:space="preserve">Роспотребнадзор. Вниманию потребителя: СВЧ - опасность или польза/ </w:t>
      </w:r>
    </w:p>
    <w:p w:rsidR="00772024" w:rsidRPr="00EF6477" w:rsidRDefault="008A5256" w:rsidP="008135C8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3" w:history="1">
        <w:r w:rsidR="008F2DA0" w:rsidRPr="00EF6477">
          <w:rPr>
            <w:rStyle w:val="a4"/>
            <w:rFonts w:ascii="Times New Roman" w:hAnsi="Times New Roman" w:cs="Times New Roman"/>
            <w:bCs/>
            <w:sz w:val="28"/>
            <w:szCs w:val="28"/>
          </w:rPr>
          <w:t>http://earchive.tpu.ru/bitstream/11683/19907/1/conference_tpu-2015-C68-022</w:t>
        </w:r>
      </w:hyperlink>
      <w:r w:rsidR="00772024" w:rsidRPr="00EF6477">
        <w:rPr>
          <w:rFonts w:ascii="Times New Roman" w:hAnsi="Times New Roman" w:cs="Times New Roman"/>
          <w:bCs/>
          <w:sz w:val="28"/>
          <w:szCs w:val="28"/>
        </w:rPr>
        <w:t>.</w:t>
      </w:r>
      <w:r w:rsidR="008F2DA0" w:rsidRPr="00EF64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72024" w:rsidRPr="00EF6477">
        <w:rPr>
          <w:rFonts w:ascii="Times New Roman" w:hAnsi="Times New Roman" w:cs="Times New Roman"/>
          <w:bCs/>
          <w:sz w:val="28"/>
          <w:szCs w:val="28"/>
        </w:rPr>
        <w:t>I</w:t>
      </w:r>
      <w:r w:rsidR="008F2DA0" w:rsidRPr="00EF6477">
        <w:rPr>
          <w:rFonts w:ascii="Times New Roman" w:hAnsi="Times New Roman" w:cs="Times New Roman"/>
          <w:bCs/>
          <w:sz w:val="28"/>
          <w:szCs w:val="28"/>
          <w:lang w:val="en-US"/>
        </w:rPr>
        <w:t>I</w:t>
      </w:r>
      <w:r w:rsidR="008F2DA0" w:rsidRPr="00EF64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72024" w:rsidRPr="00EF6477">
        <w:rPr>
          <w:rFonts w:ascii="Times New Roman" w:hAnsi="Times New Roman" w:cs="Times New Roman"/>
          <w:bCs/>
          <w:sz w:val="28"/>
          <w:szCs w:val="28"/>
        </w:rPr>
        <w:t xml:space="preserve"> Всероссийская научно-практическая конференция молодых ученых, аспирантов и студентов «Современное состояние и проблемы естественных наук</w:t>
      </w:r>
      <w:r w:rsidR="005623ED" w:rsidRPr="00EF6477">
        <w:rPr>
          <w:rFonts w:ascii="Times New Roman" w:hAnsi="Times New Roman" w:cs="Times New Roman"/>
          <w:bCs/>
          <w:sz w:val="28"/>
          <w:szCs w:val="28"/>
        </w:rPr>
        <w:t xml:space="preserve">     </w:t>
      </w:r>
    </w:p>
    <w:p w:rsidR="00772024" w:rsidRPr="00EF6477" w:rsidRDefault="005623ED" w:rsidP="008135C8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F647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</w:t>
      </w:r>
      <w:hyperlink r:id="rId14" w:history="1">
        <w:r w:rsidR="00772024" w:rsidRPr="00EF6477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https://www.cancer.org/cancer/cancer-causes/radiation-exposure/radiofrequency-radiation.html</w:t>
        </w:r>
      </w:hyperlink>
      <w:r w:rsidR="00772024" w:rsidRPr="00EF64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F64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72024" w:rsidRPr="00EF6477">
        <w:rPr>
          <w:rFonts w:ascii="Times New Roman" w:hAnsi="Times New Roman" w:cs="Times New Roman"/>
          <w:bCs/>
          <w:sz w:val="28"/>
          <w:szCs w:val="28"/>
        </w:rPr>
        <w:t xml:space="preserve">Радиочастотное излучение. Американское онкологическое общество  </w:t>
      </w:r>
    </w:p>
    <w:p w:rsidR="008F2DA0" w:rsidRPr="00EF6477" w:rsidRDefault="008A5256" w:rsidP="008135C8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5" w:history="1">
        <w:r w:rsidR="00772024" w:rsidRPr="00EF6477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https://moluch.ru/young/archive/12/990/</w:t>
        </w:r>
      </w:hyperlink>
      <w:r w:rsidR="00772024" w:rsidRPr="00EF6477">
        <w:rPr>
          <w:rFonts w:ascii="Times New Roman" w:hAnsi="Times New Roman" w:cs="Times New Roman"/>
          <w:bCs/>
          <w:sz w:val="28"/>
          <w:szCs w:val="28"/>
        </w:rPr>
        <w:t xml:space="preserve">  Молодой ученый. </w:t>
      </w:r>
    </w:p>
    <w:p w:rsidR="00772024" w:rsidRPr="00EF6477" w:rsidRDefault="008A5256" w:rsidP="008135C8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6" w:history="1">
        <w:r w:rsidR="008F2DA0" w:rsidRPr="00EF6477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https://scientificreview.ru/ru/article/view?id=86</w:t>
        </w:r>
      </w:hyperlink>
      <w:r w:rsidR="00772024" w:rsidRPr="00EF6477">
        <w:rPr>
          <w:rFonts w:ascii="Times New Roman" w:hAnsi="Times New Roman" w:cs="Times New Roman"/>
          <w:bCs/>
          <w:sz w:val="28"/>
          <w:szCs w:val="28"/>
        </w:rPr>
        <w:t xml:space="preserve">   В</w:t>
      </w:r>
      <w:r w:rsidR="008F2DA0" w:rsidRPr="00EF6477">
        <w:rPr>
          <w:rFonts w:ascii="Times New Roman" w:hAnsi="Times New Roman" w:cs="Times New Roman"/>
          <w:bCs/>
          <w:sz w:val="28"/>
          <w:szCs w:val="28"/>
        </w:rPr>
        <w:t xml:space="preserve">оздействие СВЧ-излучения на организм человека: аспекты проблемы  </w:t>
      </w:r>
    </w:p>
    <w:p w:rsidR="008F2DA0" w:rsidRPr="00EF6477" w:rsidRDefault="008A5256" w:rsidP="008135C8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7" w:history="1">
        <w:r w:rsidR="008F2DA0" w:rsidRPr="00EF6477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https://www.o8ode.ru/article/dwater/Water-and-microwave-radiation</w:t>
        </w:r>
      </w:hyperlink>
      <w:r w:rsidR="008F2DA0" w:rsidRPr="00EF6477">
        <w:rPr>
          <w:rFonts w:ascii="Times New Roman" w:hAnsi="Times New Roman" w:cs="Times New Roman"/>
          <w:bCs/>
          <w:sz w:val="28"/>
          <w:szCs w:val="28"/>
        </w:rPr>
        <w:t xml:space="preserve"> Вода и микроволновое излучение</w:t>
      </w:r>
    </w:p>
    <w:p w:rsidR="008F2DA0" w:rsidRPr="00EF6477" w:rsidRDefault="008A5256" w:rsidP="008135C8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8" w:history="1">
        <w:r w:rsidR="00772024" w:rsidRPr="00EF6477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https://poleznogotovim.ru/vred-mikrovolnovku/</w:t>
        </w:r>
      </w:hyperlink>
      <w:r w:rsidR="008F2DA0" w:rsidRPr="00EF64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72024" w:rsidRPr="00EF6477">
        <w:rPr>
          <w:rFonts w:ascii="Times New Roman" w:hAnsi="Times New Roman" w:cs="Times New Roman"/>
          <w:bCs/>
          <w:sz w:val="28"/>
          <w:szCs w:val="28"/>
        </w:rPr>
        <w:t xml:space="preserve">Вред микроволновки   </w:t>
      </w:r>
    </w:p>
    <w:p w:rsidR="00772024" w:rsidRPr="00EF6477" w:rsidRDefault="008A5256" w:rsidP="008135C8">
      <w:pPr>
        <w:pStyle w:val="a6"/>
        <w:numPr>
          <w:ilvl w:val="0"/>
          <w:numId w:val="6"/>
        </w:num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hyperlink r:id="rId19" w:history="1">
        <w:r w:rsidR="008F2DA0" w:rsidRPr="00EF6477">
          <w:rPr>
            <w:rStyle w:val="a4"/>
            <w:rFonts w:ascii="Times New Roman" w:hAnsi="Times New Roman" w:cs="Times New Roman"/>
            <w:bCs/>
            <w:sz w:val="28"/>
            <w:szCs w:val="28"/>
          </w:rPr>
          <w:t>https://elementy.ru/posters/spectrum/radio</w:t>
        </w:r>
      </w:hyperlink>
      <w:r w:rsidR="008F2DA0" w:rsidRPr="00EF6477">
        <w:rPr>
          <w:rFonts w:ascii="Times New Roman" w:hAnsi="Times New Roman" w:cs="Times New Roman"/>
          <w:bCs/>
          <w:sz w:val="28"/>
          <w:szCs w:val="28"/>
        </w:rPr>
        <w:t xml:space="preserve"> Радиоизлучение и микроволны</w:t>
      </w:r>
      <w:r w:rsidR="00772024" w:rsidRPr="00EF6477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</w:p>
    <w:p w:rsidR="00772024" w:rsidRPr="00EF6477" w:rsidRDefault="00772024" w:rsidP="008135C8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5623ED" w:rsidRDefault="005623ED" w:rsidP="00BD726C">
      <w:pPr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26C" w:rsidRDefault="00BD726C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26C" w:rsidRDefault="00BD726C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26C" w:rsidRDefault="00BD726C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39CB" w:rsidRDefault="001139CB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4" w:name="_GoBack"/>
      <w:bookmarkEnd w:id="4"/>
    </w:p>
    <w:p w:rsidR="00EB4BDA" w:rsidRDefault="00EB4BDA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4BDA" w:rsidRDefault="00EB4BDA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4BDA" w:rsidRDefault="00EB4BDA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4BDA" w:rsidRDefault="00EB4BDA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4BDA" w:rsidRDefault="00EB4BDA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4BDA" w:rsidRDefault="00EB4BDA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4BDA" w:rsidRDefault="00EB4BDA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4BDA" w:rsidRDefault="00EB4BDA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4BDA" w:rsidRDefault="00EB4BDA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4BDA" w:rsidRDefault="00EB4BDA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4BDA" w:rsidRDefault="00EB4BDA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4BDA" w:rsidRDefault="00EB4BDA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4BDA" w:rsidRDefault="00EB4BDA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B4BDA" w:rsidRDefault="00EB4BDA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26C" w:rsidRDefault="00BD726C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26C" w:rsidRDefault="00BD726C" w:rsidP="00AF2668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</w:t>
      </w:r>
      <w:r w:rsidR="004F4C4B">
        <w:rPr>
          <w:rFonts w:ascii="Times New Roman" w:hAnsi="Times New Roman" w:cs="Times New Roman"/>
          <w:b/>
          <w:sz w:val="28"/>
          <w:szCs w:val="28"/>
        </w:rPr>
        <w:t>Я</w:t>
      </w:r>
    </w:p>
    <w:p w:rsidR="004F4C4B" w:rsidRDefault="004F4C4B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726C" w:rsidRDefault="00AF2668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533400</wp:posOffset>
            </wp:positionH>
            <wp:positionV relativeFrom="paragraph">
              <wp:posOffset>445770</wp:posOffset>
            </wp:positionV>
            <wp:extent cx="6487160" cy="1055370"/>
            <wp:effectExtent l="0" t="0" r="8890" b="0"/>
            <wp:wrapTight wrapText="bothSides">
              <wp:wrapPolygon edited="0">
                <wp:start x="0" y="0"/>
                <wp:lineTo x="0" y="21054"/>
                <wp:lineTo x="21566" y="21054"/>
                <wp:lineTo x="21566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160" cy="1055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4C4B">
        <w:rPr>
          <w:rFonts w:ascii="Times New Roman" w:hAnsi="Times New Roman" w:cs="Times New Roman"/>
          <w:b/>
          <w:sz w:val="28"/>
          <w:szCs w:val="28"/>
        </w:rPr>
        <w:t>Приложение1. Шкала электромагнитных волн.</w:t>
      </w:r>
    </w:p>
    <w:p w:rsidR="004F4C4B" w:rsidRDefault="004F4C4B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Приложение2.</w:t>
      </w:r>
    </w:p>
    <w:p w:rsidR="00AF2668" w:rsidRDefault="00AF2668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95625" cy="30956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C4B" w:rsidRDefault="00AF2668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Фото1. </w:t>
      </w:r>
      <w:r w:rsidR="004F4C4B">
        <w:rPr>
          <w:rFonts w:ascii="Times New Roman" w:hAnsi="Times New Roman" w:cs="Times New Roman"/>
          <w:b/>
          <w:sz w:val="28"/>
          <w:szCs w:val="28"/>
        </w:rPr>
        <w:t>Во время исследований</w:t>
      </w:r>
    </w:p>
    <w:p w:rsidR="00AF2668" w:rsidRDefault="00AF2668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00300" cy="2400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447925" cy="24479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668" w:rsidRPr="00EF6477" w:rsidRDefault="00AF2668" w:rsidP="008135C8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Фото 2,3. Объекты исследований.</w:t>
      </w:r>
    </w:p>
    <w:sectPr w:rsidR="00AF2668" w:rsidRPr="00EF6477" w:rsidSect="001D514F">
      <w:footerReference w:type="default" r:id="rId24"/>
      <w:pgSz w:w="11906" w:h="16838"/>
      <w:pgMar w:top="1134" w:right="850" w:bottom="1134" w:left="1701" w:header="708" w:footer="708" w:gutter="0"/>
      <w:pgBorders w:display="firstPage" w:offsetFrom="page">
        <w:top w:val="dashDotStroked" w:sz="24" w:space="24" w:color="76923C" w:themeColor="accent3" w:themeShade="BF"/>
        <w:left w:val="dashDotStroked" w:sz="24" w:space="24" w:color="76923C" w:themeColor="accent3" w:themeShade="BF"/>
        <w:bottom w:val="dashDotStroked" w:sz="24" w:space="24" w:color="76923C" w:themeColor="accent3" w:themeShade="BF"/>
        <w:right w:val="dashDotStroked" w:sz="24" w:space="24" w:color="76923C" w:themeColor="accent3" w:themeShade="BF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63DE" w:rsidRDefault="00A863DE" w:rsidP="002D6548">
      <w:pPr>
        <w:spacing w:after="0" w:line="240" w:lineRule="auto"/>
      </w:pPr>
      <w:r>
        <w:separator/>
      </w:r>
    </w:p>
  </w:endnote>
  <w:endnote w:type="continuationSeparator" w:id="0">
    <w:p w:rsidR="00A863DE" w:rsidRDefault="00A863DE" w:rsidP="002D65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59383620"/>
      <w:docPartObj>
        <w:docPartGallery w:val="Page Numbers (Bottom of Page)"/>
        <w:docPartUnique/>
      </w:docPartObj>
    </w:sdtPr>
    <w:sdtContent>
      <w:p w:rsidR="001D514F" w:rsidRDefault="008A5256">
        <w:pPr>
          <w:pStyle w:val="ad"/>
          <w:jc w:val="center"/>
        </w:pPr>
        <w:r>
          <w:fldChar w:fldCharType="begin"/>
        </w:r>
        <w:r w:rsidR="001D514F">
          <w:instrText>PAGE   \* MERGEFORMAT</w:instrText>
        </w:r>
        <w:r>
          <w:fldChar w:fldCharType="separate"/>
        </w:r>
        <w:r w:rsidR="00EB4BDA">
          <w:rPr>
            <w:noProof/>
          </w:rPr>
          <w:t>13</w:t>
        </w:r>
        <w:r>
          <w:fldChar w:fldCharType="end"/>
        </w:r>
      </w:p>
    </w:sdtContent>
  </w:sdt>
  <w:p w:rsidR="008F2DA0" w:rsidRDefault="008F2DA0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63DE" w:rsidRDefault="00A863DE" w:rsidP="002D6548">
      <w:pPr>
        <w:spacing w:after="0" w:line="240" w:lineRule="auto"/>
      </w:pPr>
      <w:r>
        <w:separator/>
      </w:r>
    </w:p>
  </w:footnote>
  <w:footnote w:type="continuationSeparator" w:id="0">
    <w:p w:rsidR="00A863DE" w:rsidRDefault="00A863DE" w:rsidP="002D65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D283C"/>
    <w:multiLevelType w:val="hybridMultilevel"/>
    <w:tmpl w:val="882214DC"/>
    <w:lvl w:ilvl="0" w:tplc="F460B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15EBF"/>
    <w:multiLevelType w:val="hybridMultilevel"/>
    <w:tmpl w:val="4022DF98"/>
    <w:lvl w:ilvl="0" w:tplc="F460B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8D0AF0"/>
    <w:multiLevelType w:val="multilevel"/>
    <w:tmpl w:val="7FB6D5E0"/>
    <w:lvl w:ilvl="0">
      <w:start w:val="1"/>
      <w:numFmt w:val="bullet"/>
      <w:lvlText w:val=""/>
      <w:lvlJc w:val="left"/>
      <w:pPr>
        <w:tabs>
          <w:tab w:val="num" w:pos="6314"/>
        </w:tabs>
        <w:ind w:left="631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572965"/>
    <w:multiLevelType w:val="hybridMultilevel"/>
    <w:tmpl w:val="773EE55C"/>
    <w:lvl w:ilvl="0" w:tplc="F460B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C461C5"/>
    <w:multiLevelType w:val="hybridMultilevel"/>
    <w:tmpl w:val="09AC4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AC21E8"/>
    <w:multiLevelType w:val="hybridMultilevel"/>
    <w:tmpl w:val="E70C3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185DF2"/>
    <w:multiLevelType w:val="hybridMultilevel"/>
    <w:tmpl w:val="9C226B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8247A4"/>
    <w:multiLevelType w:val="hybridMultilevel"/>
    <w:tmpl w:val="56E86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3A2F4B"/>
    <w:multiLevelType w:val="multilevel"/>
    <w:tmpl w:val="3A0C6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03643FF"/>
    <w:multiLevelType w:val="hybridMultilevel"/>
    <w:tmpl w:val="B4DCFBF6"/>
    <w:lvl w:ilvl="0" w:tplc="F460B8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35A0C"/>
    <w:multiLevelType w:val="hybridMultilevel"/>
    <w:tmpl w:val="70CEE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4459B4"/>
    <w:multiLevelType w:val="hybridMultilevel"/>
    <w:tmpl w:val="EB629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5"/>
  </w:num>
  <w:num w:numId="5">
    <w:abstractNumId w:val="7"/>
  </w:num>
  <w:num w:numId="6">
    <w:abstractNumId w:val="10"/>
  </w:num>
  <w:num w:numId="7">
    <w:abstractNumId w:val="4"/>
  </w:num>
  <w:num w:numId="8">
    <w:abstractNumId w:val="3"/>
  </w:num>
  <w:num w:numId="9">
    <w:abstractNumId w:val="1"/>
  </w:num>
  <w:num w:numId="10">
    <w:abstractNumId w:val="0"/>
  </w:num>
  <w:num w:numId="11">
    <w:abstractNumId w:val="9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E32E7C"/>
    <w:rsid w:val="00023B48"/>
    <w:rsid w:val="000352F1"/>
    <w:rsid w:val="00035999"/>
    <w:rsid w:val="0007739B"/>
    <w:rsid w:val="000E4B93"/>
    <w:rsid w:val="000F38A6"/>
    <w:rsid w:val="001139CB"/>
    <w:rsid w:val="00117EA3"/>
    <w:rsid w:val="00150A67"/>
    <w:rsid w:val="001B3F53"/>
    <w:rsid w:val="001D514F"/>
    <w:rsid w:val="002001B9"/>
    <w:rsid w:val="00252817"/>
    <w:rsid w:val="002928A7"/>
    <w:rsid w:val="00295308"/>
    <w:rsid w:val="002A27EF"/>
    <w:rsid w:val="002C6C2C"/>
    <w:rsid w:val="002D4B09"/>
    <w:rsid w:val="002D5A84"/>
    <w:rsid w:val="002D6548"/>
    <w:rsid w:val="002D7409"/>
    <w:rsid w:val="002E4641"/>
    <w:rsid w:val="002E78B3"/>
    <w:rsid w:val="002F6339"/>
    <w:rsid w:val="003130B9"/>
    <w:rsid w:val="00314E03"/>
    <w:rsid w:val="00347A82"/>
    <w:rsid w:val="003628D5"/>
    <w:rsid w:val="003B0EFD"/>
    <w:rsid w:val="003C0FDE"/>
    <w:rsid w:val="003C5031"/>
    <w:rsid w:val="00452FD1"/>
    <w:rsid w:val="00474921"/>
    <w:rsid w:val="004B1F60"/>
    <w:rsid w:val="004C00FD"/>
    <w:rsid w:val="004C3953"/>
    <w:rsid w:val="004C3D7B"/>
    <w:rsid w:val="004E7BC2"/>
    <w:rsid w:val="004F0A68"/>
    <w:rsid w:val="004F4C4B"/>
    <w:rsid w:val="00505CB8"/>
    <w:rsid w:val="00532669"/>
    <w:rsid w:val="005623ED"/>
    <w:rsid w:val="00581A5A"/>
    <w:rsid w:val="005B4ABD"/>
    <w:rsid w:val="005E51BF"/>
    <w:rsid w:val="005E6E37"/>
    <w:rsid w:val="005F3025"/>
    <w:rsid w:val="005F39DD"/>
    <w:rsid w:val="00616CB7"/>
    <w:rsid w:val="00637498"/>
    <w:rsid w:val="006722DA"/>
    <w:rsid w:val="006D5B83"/>
    <w:rsid w:val="006E1718"/>
    <w:rsid w:val="006F1048"/>
    <w:rsid w:val="006F3249"/>
    <w:rsid w:val="006F71AB"/>
    <w:rsid w:val="00702327"/>
    <w:rsid w:val="007048F6"/>
    <w:rsid w:val="0076091F"/>
    <w:rsid w:val="007679DA"/>
    <w:rsid w:val="00772024"/>
    <w:rsid w:val="00773AB0"/>
    <w:rsid w:val="00793CB4"/>
    <w:rsid w:val="007A1C7B"/>
    <w:rsid w:val="007B73ED"/>
    <w:rsid w:val="007E0FB9"/>
    <w:rsid w:val="008135C8"/>
    <w:rsid w:val="008214E2"/>
    <w:rsid w:val="00826603"/>
    <w:rsid w:val="00826620"/>
    <w:rsid w:val="00832E26"/>
    <w:rsid w:val="00856172"/>
    <w:rsid w:val="008566B3"/>
    <w:rsid w:val="008A5256"/>
    <w:rsid w:val="008B7EA2"/>
    <w:rsid w:val="008D2408"/>
    <w:rsid w:val="008E192D"/>
    <w:rsid w:val="008F2DA0"/>
    <w:rsid w:val="00922885"/>
    <w:rsid w:val="00941E98"/>
    <w:rsid w:val="009A69E6"/>
    <w:rsid w:val="009B6324"/>
    <w:rsid w:val="009D0317"/>
    <w:rsid w:val="009F3C76"/>
    <w:rsid w:val="00A05AFE"/>
    <w:rsid w:val="00A261F7"/>
    <w:rsid w:val="00A5559D"/>
    <w:rsid w:val="00A863DE"/>
    <w:rsid w:val="00A90D56"/>
    <w:rsid w:val="00AF2668"/>
    <w:rsid w:val="00B048C4"/>
    <w:rsid w:val="00B41CEA"/>
    <w:rsid w:val="00B42436"/>
    <w:rsid w:val="00B46F34"/>
    <w:rsid w:val="00BC4675"/>
    <w:rsid w:val="00BD6F11"/>
    <w:rsid w:val="00BD726C"/>
    <w:rsid w:val="00BE3F53"/>
    <w:rsid w:val="00C15861"/>
    <w:rsid w:val="00C4086E"/>
    <w:rsid w:val="00C67DF1"/>
    <w:rsid w:val="00C96E47"/>
    <w:rsid w:val="00CA6D43"/>
    <w:rsid w:val="00CB4383"/>
    <w:rsid w:val="00CC4B07"/>
    <w:rsid w:val="00CD2638"/>
    <w:rsid w:val="00CF082C"/>
    <w:rsid w:val="00D21885"/>
    <w:rsid w:val="00D3020C"/>
    <w:rsid w:val="00DF178F"/>
    <w:rsid w:val="00E03FE7"/>
    <w:rsid w:val="00E27481"/>
    <w:rsid w:val="00E32E7C"/>
    <w:rsid w:val="00E33A72"/>
    <w:rsid w:val="00E3726A"/>
    <w:rsid w:val="00E42D01"/>
    <w:rsid w:val="00E47730"/>
    <w:rsid w:val="00E63A8E"/>
    <w:rsid w:val="00E843A7"/>
    <w:rsid w:val="00EB10A8"/>
    <w:rsid w:val="00EB4BDA"/>
    <w:rsid w:val="00EC174F"/>
    <w:rsid w:val="00EC5ED9"/>
    <w:rsid w:val="00EF6477"/>
    <w:rsid w:val="00F06A2C"/>
    <w:rsid w:val="00F54657"/>
    <w:rsid w:val="00F70201"/>
    <w:rsid w:val="00F80E41"/>
    <w:rsid w:val="00FB07E7"/>
    <w:rsid w:val="00FD6C20"/>
    <w:rsid w:val="00FF33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256"/>
  </w:style>
  <w:style w:type="paragraph" w:styleId="2">
    <w:name w:val="heading 2"/>
    <w:basedOn w:val="a"/>
    <w:link w:val="20"/>
    <w:uiPriority w:val="9"/>
    <w:qFormat/>
    <w:rsid w:val="00616C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33A72"/>
    <w:rPr>
      <w:b/>
      <w:bCs/>
    </w:rPr>
  </w:style>
  <w:style w:type="character" w:styleId="a4">
    <w:name w:val="Hyperlink"/>
    <w:basedOn w:val="a0"/>
    <w:uiPriority w:val="99"/>
    <w:unhideWhenUsed/>
    <w:rsid w:val="00E33A72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16C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">
    <w:name w:val="c2"/>
    <w:basedOn w:val="a"/>
    <w:rsid w:val="00F7020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F70201"/>
  </w:style>
  <w:style w:type="paragraph" w:customStyle="1" w:styleId="c6">
    <w:name w:val="c6"/>
    <w:basedOn w:val="a"/>
    <w:rsid w:val="00F70201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unhideWhenUsed/>
    <w:rsid w:val="00C158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15861"/>
  </w:style>
  <w:style w:type="paragraph" w:styleId="a6">
    <w:name w:val="List Paragraph"/>
    <w:basedOn w:val="a"/>
    <w:uiPriority w:val="34"/>
    <w:qFormat/>
    <w:rsid w:val="00793CB4"/>
    <w:pPr>
      <w:ind w:left="720"/>
      <w:contextualSpacing/>
    </w:pPr>
  </w:style>
  <w:style w:type="paragraph" w:customStyle="1" w:styleId="wp-caption-text">
    <w:name w:val="wp-caption-text"/>
    <w:basedOn w:val="a"/>
    <w:rsid w:val="00EB10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EB1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B10A8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8D2408"/>
    <w:rPr>
      <w:i/>
      <w:iCs/>
    </w:rPr>
  </w:style>
  <w:style w:type="table" w:styleId="aa">
    <w:name w:val="Table Grid"/>
    <w:basedOn w:val="a1"/>
    <w:uiPriority w:val="59"/>
    <w:rsid w:val="009228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2D65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2D6548"/>
  </w:style>
  <w:style w:type="paragraph" w:styleId="ad">
    <w:name w:val="footer"/>
    <w:basedOn w:val="a"/>
    <w:link w:val="ae"/>
    <w:uiPriority w:val="99"/>
    <w:unhideWhenUsed/>
    <w:rsid w:val="002D65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2D6548"/>
  </w:style>
  <w:style w:type="character" w:customStyle="1" w:styleId="UnresolvedMention">
    <w:name w:val="Unresolved Mention"/>
    <w:basedOn w:val="a0"/>
    <w:uiPriority w:val="99"/>
    <w:semiHidden/>
    <w:unhideWhenUsed/>
    <w:rsid w:val="002C6C2C"/>
    <w:rPr>
      <w:color w:val="605E5C"/>
      <w:shd w:val="clear" w:color="auto" w:fill="E1DFDD"/>
    </w:rPr>
  </w:style>
  <w:style w:type="character" w:styleId="af">
    <w:name w:val="FollowedHyperlink"/>
    <w:basedOn w:val="a0"/>
    <w:uiPriority w:val="99"/>
    <w:semiHidden/>
    <w:unhideWhenUsed/>
    <w:rsid w:val="00772024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8F2DA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34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67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2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09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6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5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71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35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484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39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06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54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91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899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877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974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60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7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2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5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5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94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835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712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4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1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36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90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55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363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458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51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3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694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90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60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002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96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006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836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74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1349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2979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034657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6586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2966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9475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584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23555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2938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88055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71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8172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99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6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19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91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7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48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5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03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367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2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900625">
                  <w:marLeft w:val="0"/>
                  <w:marRight w:val="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9676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91944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7988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5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28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21856">
                  <w:marLeft w:val="0"/>
                  <w:marRight w:val="30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928231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27560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776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archive.tpu.ru/bitstream/11683/19907/1/conference_tpu-2015-C68-022" TargetMode="External"/><Relationship Id="rId18" Type="http://schemas.openxmlformats.org/officeDocument/2006/relationships/hyperlink" Target="https://poleznogotovim.ru/vred-mikrovolnovku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3.jpeg"/><Relationship Id="rId7" Type="http://schemas.openxmlformats.org/officeDocument/2006/relationships/endnotes" Target="endnotes.xml"/><Relationship Id="rId12" Type="http://schemas.openxmlformats.org/officeDocument/2006/relationships/hyperlink" Target="http://23.rospotrebnadzor.ru/content/325/50023/" TargetMode="External"/><Relationship Id="rId17" Type="http://schemas.openxmlformats.org/officeDocument/2006/relationships/hyperlink" Target="https://www.o8ode.ru/article/dwater/Water-and-microwave-radiation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scientificreview.ru/ru/article/view?id=86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ralreef-aqua.ru/mikrovolnovka-chto-proishodit-s-vodoy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moluch.ru/young/archive/12/990/" TargetMode="External"/><Relationship Id="rId23" Type="http://schemas.openxmlformats.org/officeDocument/2006/relationships/image" Target="media/image5.jpeg"/><Relationship Id="rId10" Type="http://schemas.openxmlformats.org/officeDocument/2006/relationships/hyperlink" Target="https://www.ntv.ru/novosti/2508645/" TargetMode="External"/><Relationship Id="rId19" Type="http://schemas.openxmlformats.org/officeDocument/2006/relationships/hyperlink" Target="https://elementy.ru/posters/spectrum/radio" TargetMode="Externa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www.cancer.org/cancer/cancer-causes/radiation-exposure/radiofrequency-radiation.html" TargetMode="External"/><Relationship Id="rId22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3" Type="http://schemas.microsoft.com/office/2011/relationships/chartStyle" Target="style1.xml"/><Relationship Id="rId2" Type="http://schemas.microsoft.com/office/2011/relationships/chartColorStyle" Target="colors1.xml"/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Всхожесть (%)</a:t>
            </a:r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СВЧ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Кресс-салат</c:v>
                </c:pt>
                <c:pt idx="1">
                  <c:v>Редис</c:v>
                </c:pt>
                <c:pt idx="2">
                  <c:v>Овес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96</c:v>
                </c:pt>
                <c:pt idx="1">
                  <c:v>71.5</c:v>
                </c:pt>
                <c:pt idx="2">
                  <c:v>83.5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8E9-44AD-9AB7-9A966138D84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Кипяченая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Кресс-салат</c:v>
                </c:pt>
                <c:pt idx="1">
                  <c:v>Редис</c:v>
                </c:pt>
                <c:pt idx="2">
                  <c:v>Овес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77</c:v>
                </c:pt>
                <c:pt idx="1">
                  <c:v>62.5</c:v>
                </c:pt>
                <c:pt idx="2">
                  <c:v>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8E9-44AD-9AB7-9A966138D84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Контроль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cat>
            <c:strRef>
              <c:f>Лист1!$A$2:$A$5</c:f>
              <c:strCache>
                <c:ptCount val="3"/>
                <c:pt idx="0">
                  <c:v>Кресс-салат</c:v>
                </c:pt>
                <c:pt idx="1">
                  <c:v>Редис</c:v>
                </c:pt>
                <c:pt idx="2">
                  <c:v>Овес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96.5</c:v>
                </c:pt>
                <c:pt idx="1">
                  <c:v>73</c:v>
                </c:pt>
                <c:pt idx="2">
                  <c:v>82.5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8E9-44AD-9AB7-9A966138D848}"/>
            </c:ext>
          </c:extLst>
        </c:ser>
        <c:dLbls/>
        <c:gapWidth val="219"/>
        <c:overlap val="-27"/>
        <c:axId val="40926592"/>
        <c:axId val="40932480"/>
      </c:barChart>
      <c:catAx>
        <c:axId val="409265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932480"/>
        <c:crosses val="autoZero"/>
        <c:auto val="1"/>
        <c:lblAlgn val="ctr"/>
        <c:lblOffset val="100"/>
      </c:catAx>
      <c:valAx>
        <c:axId val="409324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0926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4C4B24-A221-4AB9-82B7-759925F52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3209</Words>
  <Characters>18295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Ludmila</dc:creator>
  <cp:lastModifiedBy>Экономист</cp:lastModifiedBy>
  <cp:revision>7</cp:revision>
  <cp:lastPrinted>2014-11-13T19:11:00Z</cp:lastPrinted>
  <dcterms:created xsi:type="dcterms:W3CDTF">2021-11-18T18:23:00Z</dcterms:created>
  <dcterms:modified xsi:type="dcterms:W3CDTF">2022-01-19T06:33:00Z</dcterms:modified>
</cp:coreProperties>
</file>