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7BBB63" w14:textId="12754963" w:rsidR="003A42BD" w:rsidRDefault="003A42BD" w:rsidP="00EC4A1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42BD">
        <w:rPr>
          <w:rFonts w:ascii="Times New Roman" w:hAnsi="Times New Roman" w:cs="Times New Roman"/>
          <w:sz w:val="28"/>
          <w:szCs w:val="28"/>
        </w:rPr>
        <w:t>Всероссийский</w:t>
      </w:r>
      <w:r>
        <w:rPr>
          <w:rFonts w:ascii="Times New Roman" w:hAnsi="Times New Roman" w:cs="Times New Roman"/>
          <w:sz w:val="28"/>
          <w:szCs w:val="28"/>
        </w:rPr>
        <w:t xml:space="preserve"> конкурс юных исследователей окружающей среды </w:t>
      </w:r>
    </w:p>
    <w:p w14:paraId="388D0BBE" w14:textId="75E6A050" w:rsidR="003A42BD" w:rsidRPr="003A42BD" w:rsidRDefault="003A42BD" w:rsidP="00EC4A1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«Открытия 2030» (с международным участием)</w:t>
      </w:r>
    </w:p>
    <w:p w14:paraId="2FC3EA97" w14:textId="77777777" w:rsidR="00862C43" w:rsidRPr="00862C43" w:rsidRDefault="00862C43" w:rsidP="00862C4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A0B5DE7" w14:textId="41BBE1A6" w:rsidR="00862C43" w:rsidRPr="00862C43" w:rsidRDefault="00862C43" w:rsidP="00862C4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2C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711E1F7C" w14:textId="77777777" w:rsidR="00862C43" w:rsidRPr="00862C43" w:rsidRDefault="00862C43" w:rsidP="00862C4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0F85B79" w14:textId="77777777" w:rsidR="001E7798" w:rsidRDefault="001E7798" w:rsidP="001E779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DA058E" w14:textId="77777777" w:rsidR="001E7798" w:rsidRDefault="001E7798" w:rsidP="001E779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13CED5" w14:textId="77777777" w:rsidR="001E7798" w:rsidRDefault="001E7798" w:rsidP="001E7798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14:paraId="7FF2AEB2" w14:textId="4DF56D71" w:rsidR="001E7798" w:rsidRDefault="001E7798" w:rsidP="001E779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745B98" w14:textId="19EAC45E" w:rsidR="007574FC" w:rsidRDefault="007574FC" w:rsidP="001E779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7BFE12" w14:textId="77777777" w:rsidR="007574FC" w:rsidRDefault="007574FC" w:rsidP="001E779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24E365" w14:textId="77777777" w:rsidR="001E7798" w:rsidRDefault="001E7798" w:rsidP="001E779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DD3828" w14:textId="00F5814F" w:rsidR="001E7798" w:rsidRPr="00936DC9" w:rsidRDefault="001E7798" w:rsidP="00857DB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6D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ЭКОЛОГО-ГЕОГРАФИЧЕСКАЯ ХАРАКТЕРИСТИКА РУЧЬЯ ЧИСТЫЙ ПЕРВОМАЙСК</w:t>
      </w:r>
      <w:r w:rsidR="009B7A9E" w:rsidRPr="00936D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ОГО</w:t>
      </w:r>
      <w:r w:rsidR="00857DB3" w:rsidRPr="00936D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B7A9E" w:rsidRPr="00936D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РАЙОНА</w:t>
      </w:r>
      <w:r w:rsidRPr="00936D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ГОРОДА МУРМАНСКА</w:t>
      </w:r>
    </w:p>
    <w:p w14:paraId="0CC01F24" w14:textId="77777777" w:rsidR="001E7798" w:rsidRDefault="001E7798" w:rsidP="001E7798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775BEE" w14:textId="22EB2250" w:rsidR="001E7798" w:rsidRDefault="001E7798" w:rsidP="001E7798">
      <w:pPr>
        <w:tabs>
          <w:tab w:val="center" w:pos="4818"/>
          <w:tab w:val="right" w:pos="9637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902C08" w14:textId="02F60800" w:rsidR="0049517E" w:rsidRDefault="0049517E" w:rsidP="001E7798">
      <w:pPr>
        <w:tabs>
          <w:tab w:val="center" w:pos="4818"/>
          <w:tab w:val="right" w:pos="9637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9D9A5A" w14:textId="77777777" w:rsidR="0049517E" w:rsidRDefault="0049517E" w:rsidP="001E7798">
      <w:pPr>
        <w:tabs>
          <w:tab w:val="center" w:pos="4818"/>
          <w:tab w:val="right" w:pos="9637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0E879D" w14:textId="77777777" w:rsidR="001E7798" w:rsidRPr="00936DC9" w:rsidRDefault="001E7798" w:rsidP="001E779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36DC9">
        <w:rPr>
          <w:rFonts w:ascii="Times New Roman" w:hAnsi="Times New Roman" w:cs="Times New Roman"/>
          <w:sz w:val="28"/>
          <w:szCs w:val="28"/>
        </w:rPr>
        <w:t xml:space="preserve">Автор: Касьянов Арсений Юрьевич, </w:t>
      </w:r>
    </w:p>
    <w:p w14:paraId="177556D2" w14:textId="77777777" w:rsidR="001E7798" w:rsidRPr="00936DC9" w:rsidRDefault="001E7798" w:rsidP="001E7798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36DC9">
        <w:rPr>
          <w:rFonts w:ascii="Times New Roman" w:eastAsia="Calibri" w:hAnsi="Times New Roman" w:cs="Times New Roman"/>
          <w:sz w:val="28"/>
          <w:szCs w:val="28"/>
        </w:rPr>
        <w:t>Россия, Мурманская область, г. Мурманск</w:t>
      </w:r>
    </w:p>
    <w:p w14:paraId="0B908664" w14:textId="591F8802" w:rsidR="001E7798" w:rsidRPr="00936DC9" w:rsidRDefault="001E7798" w:rsidP="001E7798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36DC9">
        <w:rPr>
          <w:rFonts w:ascii="Times New Roman" w:hAnsi="Times New Roman" w:cs="Times New Roman"/>
          <w:sz w:val="28"/>
          <w:szCs w:val="28"/>
        </w:rPr>
        <w:t>МБОУ г. Мурманска «Гимназия № 6»</w:t>
      </w:r>
      <w:r w:rsidRPr="00936DC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9B7A9E" w:rsidRPr="00936DC9">
        <w:rPr>
          <w:rFonts w:ascii="Times New Roman" w:eastAsia="Calibri" w:hAnsi="Times New Roman" w:cs="Times New Roman"/>
          <w:sz w:val="28"/>
          <w:szCs w:val="28"/>
        </w:rPr>
        <w:t>6 класс</w:t>
      </w:r>
    </w:p>
    <w:p w14:paraId="42806479" w14:textId="77777777" w:rsidR="001E7798" w:rsidRPr="00936DC9" w:rsidRDefault="001E7798" w:rsidP="001E7798">
      <w:pPr>
        <w:spacing w:after="0"/>
        <w:ind w:left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89A5B8" w14:textId="25C25473" w:rsidR="001E7798" w:rsidRPr="00936DC9" w:rsidRDefault="001E7798" w:rsidP="00862C43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936DC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Научный руководител</w:t>
      </w:r>
      <w:r w:rsidR="00EC4A16" w:rsidRPr="00936DC9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936D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14:paraId="5DED7F9C" w14:textId="77777777" w:rsidR="00862C43" w:rsidRPr="00936DC9" w:rsidRDefault="00862C43" w:rsidP="00862C43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936DC9">
        <w:rPr>
          <w:rFonts w:ascii="Times New Roman" w:hAnsi="Times New Roman" w:cs="Times New Roman"/>
          <w:sz w:val="28"/>
          <w:szCs w:val="28"/>
        </w:rPr>
        <w:t>Ковальчук Елена Анатольевна,</w:t>
      </w:r>
    </w:p>
    <w:p w14:paraId="2B5E5B9E" w14:textId="4015F534" w:rsidR="00862C43" w:rsidRPr="00936DC9" w:rsidRDefault="00862C43" w:rsidP="00862C43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936DC9">
        <w:rPr>
          <w:rFonts w:ascii="Times New Roman" w:hAnsi="Times New Roman" w:cs="Times New Roman"/>
          <w:sz w:val="28"/>
          <w:szCs w:val="28"/>
        </w:rPr>
        <w:t>учитель географии, МБОУ г. Мурманска «Гимназия № 6»</w:t>
      </w:r>
      <w:r w:rsidR="00EC4A16" w:rsidRPr="00936DC9">
        <w:rPr>
          <w:rFonts w:ascii="Times New Roman" w:hAnsi="Times New Roman" w:cs="Times New Roman"/>
          <w:sz w:val="28"/>
          <w:szCs w:val="28"/>
        </w:rPr>
        <w:t>;</w:t>
      </w:r>
    </w:p>
    <w:p w14:paraId="256CB445" w14:textId="60FA7E4D" w:rsidR="00936DC9" w:rsidRPr="00936DC9" w:rsidRDefault="00936DC9" w:rsidP="00862C43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936DC9">
        <w:rPr>
          <w:rFonts w:ascii="Times New Roman" w:hAnsi="Times New Roman" w:cs="Times New Roman"/>
          <w:sz w:val="28"/>
          <w:szCs w:val="28"/>
        </w:rPr>
        <w:t>Консультант:</w:t>
      </w:r>
    </w:p>
    <w:p w14:paraId="33898F9A" w14:textId="77777777" w:rsidR="00EC4A16" w:rsidRPr="00936DC9" w:rsidRDefault="00EC4A16" w:rsidP="00EC4A16">
      <w:pPr>
        <w:spacing w:after="0"/>
        <w:ind w:left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6D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Киршина Мария Николаевна, </w:t>
      </w:r>
    </w:p>
    <w:p w14:paraId="3F56E61B" w14:textId="7D8DB2EC" w:rsidR="00EC4A16" w:rsidRPr="00936DC9" w:rsidRDefault="00EC4A16" w:rsidP="00EC4A16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936D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биологии, </w:t>
      </w:r>
      <w:bookmarkStart w:id="0" w:name="_Hlk116311386"/>
      <w:r w:rsidRPr="00936DC9">
        <w:rPr>
          <w:rFonts w:ascii="Times New Roman" w:hAnsi="Times New Roman" w:cs="Times New Roman"/>
          <w:sz w:val="28"/>
          <w:szCs w:val="28"/>
        </w:rPr>
        <w:t>МБОУ г. Мурманска «Гимназия № 6»</w:t>
      </w:r>
      <w:bookmarkEnd w:id="0"/>
    </w:p>
    <w:p w14:paraId="4B23B2A7" w14:textId="77777777" w:rsidR="00EC4A16" w:rsidRDefault="00EC4A16" w:rsidP="00862C43">
      <w:pPr>
        <w:spacing w:after="0"/>
        <w:ind w:left="360"/>
        <w:jc w:val="right"/>
        <w:rPr>
          <w:rFonts w:ascii="Times New Roman" w:hAnsi="Times New Roman" w:cs="Times New Roman"/>
        </w:rPr>
      </w:pPr>
    </w:p>
    <w:p w14:paraId="09FD5564" w14:textId="77777777" w:rsidR="00AE1973" w:rsidRDefault="00AE1973" w:rsidP="001E7798">
      <w:pPr>
        <w:spacing w:after="0"/>
        <w:ind w:left="360"/>
        <w:jc w:val="right"/>
        <w:rPr>
          <w:rFonts w:ascii="Times New Roman" w:hAnsi="Times New Roman" w:cs="Times New Roman"/>
        </w:rPr>
      </w:pPr>
    </w:p>
    <w:p w14:paraId="63AD6870" w14:textId="3F5A39C3" w:rsidR="00AB0AAE" w:rsidRDefault="00AB0AAE" w:rsidP="00AB0AAE">
      <w:pPr>
        <w:tabs>
          <w:tab w:val="left" w:pos="709"/>
        </w:tabs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0366CC54" w14:textId="5DB4FE8F" w:rsidR="004E0D47" w:rsidRDefault="004E0D47" w:rsidP="00AB0AAE">
      <w:pPr>
        <w:tabs>
          <w:tab w:val="left" w:pos="709"/>
        </w:tabs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03968B18" w14:textId="4162D4B6" w:rsidR="0049517E" w:rsidRDefault="0049517E" w:rsidP="00AB0AAE">
      <w:pPr>
        <w:tabs>
          <w:tab w:val="left" w:pos="709"/>
        </w:tabs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0B860FBF" w14:textId="3116BF32" w:rsidR="0049517E" w:rsidRDefault="0049517E" w:rsidP="00AB0AAE">
      <w:pPr>
        <w:tabs>
          <w:tab w:val="left" w:pos="709"/>
        </w:tabs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50B1AC77" w14:textId="77777777" w:rsidR="0049517E" w:rsidRDefault="0049517E" w:rsidP="00AB0AAE">
      <w:pPr>
        <w:tabs>
          <w:tab w:val="left" w:pos="709"/>
        </w:tabs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5AB65B23" w14:textId="5FB8A257" w:rsidR="00B947FC" w:rsidRPr="00936DC9" w:rsidRDefault="00DC2CB6" w:rsidP="00936DC9">
      <w:pPr>
        <w:tabs>
          <w:tab w:val="left" w:pos="709"/>
        </w:tabs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E0D47">
        <w:rPr>
          <w:rFonts w:ascii="Times New Roman" w:eastAsiaTheme="minorEastAsia" w:hAnsi="Times New Roman" w:cs="Times New Roman"/>
          <w:sz w:val="24"/>
          <w:szCs w:val="24"/>
          <w:lang w:eastAsia="ru-RU"/>
        </w:rPr>
        <w:t>202</w:t>
      </w:r>
      <w:r w:rsidR="003A42BD">
        <w:rPr>
          <w:rFonts w:ascii="Times New Roman" w:eastAsiaTheme="minorEastAsia" w:hAnsi="Times New Roman" w:cs="Times New Roman"/>
          <w:sz w:val="24"/>
          <w:szCs w:val="24"/>
          <w:lang w:eastAsia="ru-RU"/>
        </w:rPr>
        <w:t>3</w:t>
      </w:r>
    </w:p>
    <w:p w14:paraId="62280728" w14:textId="77777777" w:rsidR="00B947FC" w:rsidRPr="004E0D47" w:rsidRDefault="00B947FC" w:rsidP="007E09F8">
      <w:pPr>
        <w:spacing w:after="0" w:line="360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9506F00" w14:textId="70658B3D" w:rsidR="00B947FC" w:rsidRPr="00936DC9" w:rsidRDefault="00107762" w:rsidP="0012228C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Оглавление</w:t>
      </w:r>
    </w:p>
    <w:p w14:paraId="3B39F261" w14:textId="00C80B34" w:rsidR="007A4DC7" w:rsidRPr="00936DC9" w:rsidRDefault="007A4DC7" w:rsidP="007A4DC7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36D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</w:p>
    <w:tbl>
      <w:tblPr>
        <w:tblStyle w:val="a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2"/>
        <w:gridCol w:w="3397"/>
      </w:tblGrid>
      <w:tr w:rsidR="00AE1973" w:rsidRPr="00936DC9" w14:paraId="0593A1EE" w14:textId="77777777" w:rsidTr="008645E3">
        <w:tc>
          <w:tcPr>
            <w:tcW w:w="6232" w:type="dxa"/>
          </w:tcPr>
          <w:p w14:paraId="476E0F1D" w14:textId="5548D0FA" w:rsidR="00AE1973" w:rsidRPr="00936DC9" w:rsidRDefault="00AE1973" w:rsidP="0012228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36DC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3397" w:type="dxa"/>
          </w:tcPr>
          <w:p w14:paraId="6446A778" w14:textId="44B45836" w:rsidR="00AE1973" w:rsidRPr="00936DC9" w:rsidRDefault="00936DC9" w:rsidP="0012228C">
            <w:pPr>
              <w:spacing w:line="360" w:lineRule="auto"/>
              <w:jc w:val="righ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36DC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E1973" w:rsidRPr="00936DC9" w14:paraId="00228069" w14:textId="77777777" w:rsidTr="008645E3">
        <w:tc>
          <w:tcPr>
            <w:tcW w:w="6232" w:type="dxa"/>
          </w:tcPr>
          <w:p w14:paraId="0BB7DA31" w14:textId="4B7D0735" w:rsidR="00AE1973" w:rsidRPr="00936DC9" w:rsidRDefault="00AE1973" w:rsidP="0012228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36DC9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1.</w:t>
            </w:r>
            <w:r w:rsidRPr="00936DC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О</w:t>
            </w:r>
            <w:r w:rsidRPr="00936DC9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c</w:t>
            </w:r>
            <w:r w:rsidRPr="00936DC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новная часть</w:t>
            </w:r>
          </w:p>
        </w:tc>
        <w:tc>
          <w:tcPr>
            <w:tcW w:w="3397" w:type="dxa"/>
          </w:tcPr>
          <w:p w14:paraId="273A3C28" w14:textId="77777777" w:rsidR="00AE1973" w:rsidRPr="00936DC9" w:rsidRDefault="00AE1973" w:rsidP="0012228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E1973" w:rsidRPr="00936DC9" w14:paraId="267B5684" w14:textId="77777777" w:rsidTr="008645E3">
        <w:tc>
          <w:tcPr>
            <w:tcW w:w="6232" w:type="dxa"/>
          </w:tcPr>
          <w:p w14:paraId="46A4E043" w14:textId="040AF451" w:rsidR="00AE1973" w:rsidRPr="00936DC9" w:rsidRDefault="00AE1973" w:rsidP="0012228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36DC9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1.1 </w:t>
            </w:r>
            <w:r w:rsidRPr="00936DC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Характеристика ручьев</w:t>
            </w:r>
          </w:p>
        </w:tc>
        <w:tc>
          <w:tcPr>
            <w:tcW w:w="3397" w:type="dxa"/>
          </w:tcPr>
          <w:p w14:paraId="3E3C32F2" w14:textId="4DB4AC4B" w:rsidR="00AE1973" w:rsidRPr="00936DC9" w:rsidRDefault="00936DC9" w:rsidP="0012228C">
            <w:pPr>
              <w:spacing w:line="360" w:lineRule="auto"/>
              <w:jc w:val="righ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36DC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E1973" w:rsidRPr="00936DC9" w14:paraId="20712251" w14:textId="77777777" w:rsidTr="008645E3">
        <w:tc>
          <w:tcPr>
            <w:tcW w:w="6232" w:type="dxa"/>
          </w:tcPr>
          <w:p w14:paraId="64B2CF4E" w14:textId="22F522C3" w:rsidR="00AE1973" w:rsidRPr="00936DC9" w:rsidRDefault="00AE1973" w:rsidP="0012228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36DC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1.2 Общая характеристика ручья Чистый</w:t>
            </w:r>
          </w:p>
        </w:tc>
        <w:tc>
          <w:tcPr>
            <w:tcW w:w="3397" w:type="dxa"/>
          </w:tcPr>
          <w:p w14:paraId="3AC7DCDF" w14:textId="54CAC6EB" w:rsidR="00AE1973" w:rsidRPr="00936DC9" w:rsidRDefault="00936DC9" w:rsidP="0012228C">
            <w:pPr>
              <w:spacing w:line="360" w:lineRule="auto"/>
              <w:jc w:val="righ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36DC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AE1973" w:rsidRPr="00936DC9" w14:paraId="6266B885" w14:textId="77777777" w:rsidTr="008645E3">
        <w:tc>
          <w:tcPr>
            <w:tcW w:w="6232" w:type="dxa"/>
          </w:tcPr>
          <w:p w14:paraId="2F3E45F5" w14:textId="549D17D3" w:rsidR="00AE1973" w:rsidRPr="00936DC9" w:rsidRDefault="00AE1973" w:rsidP="0012228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36DC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1.3 Гидробиологическая характеристика ручья</w:t>
            </w:r>
          </w:p>
        </w:tc>
        <w:tc>
          <w:tcPr>
            <w:tcW w:w="3397" w:type="dxa"/>
          </w:tcPr>
          <w:p w14:paraId="030E9B41" w14:textId="1F468E5C" w:rsidR="00AE1973" w:rsidRPr="00936DC9" w:rsidRDefault="00AE1973" w:rsidP="0012228C">
            <w:pPr>
              <w:spacing w:line="360" w:lineRule="auto"/>
              <w:jc w:val="righ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36DC9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1</w:t>
            </w:r>
            <w:r w:rsidR="00936DC9" w:rsidRPr="00936DC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AE1973" w:rsidRPr="00936DC9" w14:paraId="258CC7DE" w14:textId="77777777" w:rsidTr="008645E3">
        <w:tc>
          <w:tcPr>
            <w:tcW w:w="6232" w:type="dxa"/>
          </w:tcPr>
          <w:p w14:paraId="19C1B118" w14:textId="11B4F9DE" w:rsidR="00AE1973" w:rsidRPr="00936DC9" w:rsidRDefault="00AE1973" w:rsidP="0012228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36DC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1.4 Фауна ручья Чистого</w:t>
            </w:r>
          </w:p>
        </w:tc>
        <w:tc>
          <w:tcPr>
            <w:tcW w:w="3397" w:type="dxa"/>
          </w:tcPr>
          <w:p w14:paraId="36B3A9FB" w14:textId="7D827B69" w:rsidR="00AE1973" w:rsidRPr="00936DC9" w:rsidRDefault="008645E3" w:rsidP="0012228C">
            <w:pPr>
              <w:spacing w:line="360" w:lineRule="auto"/>
              <w:jc w:val="righ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36DC9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1</w:t>
            </w:r>
            <w:r w:rsidR="00936DC9" w:rsidRPr="00936DC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E1973" w:rsidRPr="00936DC9" w14:paraId="4793F12C" w14:textId="77777777" w:rsidTr="008645E3">
        <w:tc>
          <w:tcPr>
            <w:tcW w:w="6232" w:type="dxa"/>
          </w:tcPr>
          <w:p w14:paraId="24DC66A4" w14:textId="5D03EFE2" w:rsidR="00AE1973" w:rsidRPr="00936DC9" w:rsidRDefault="00AE1973" w:rsidP="0012228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36DC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Заключение</w:t>
            </w:r>
          </w:p>
        </w:tc>
        <w:tc>
          <w:tcPr>
            <w:tcW w:w="3397" w:type="dxa"/>
          </w:tcPr>
          <w:p w14:paraId="365A76FF" w14:textId="696D4438" w:rsidR="00AE1973" w:rsidRPr="00013538" w:rsidRDefault="008645E3" w:rsidP="0012228C">
            <w:pPr>
              <w:spacing w:line="360" w:lineRule="auto"/>
              <w:jc w:val="righ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36DC9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1</w:t>
            </w:r>
            <w:r w:rsidR="0001353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E1973" w:rsidRPr="00936DC9" w14:paraId="0BA97B49" w14:textId="77777777" w:rsidTr="008645E3">
        <w:tc>
          <w:tcPr>
            <w:tcW w:w="6232" w:type="dxa"/>
          </w:tcPr>
          <w:p w14:paraId="11980B57" w14:textId="0AACE38B" w:rsidR="00AE1973" w:rsidRPr="00936DC9" w:rsidRDefault="00CC1E62" w:rsidP="0012228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36DC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Список литературы</w:t>
            </w:r>
          </w:p>
        </w:tc>
        <w:tc>
          <w:tcPr>
            <w:tcW w:w="3397" w:type="dxa"/>
          </w:tcPr>
          <w:p w14:paraId="10F7C0BB" w14:textId="481D39D0" w:rsidR="00AE1973" w:rsidRPr="00936DC9" w:rsidRDefault="008645E3" w:rsidP="0012228C">
            <w:pPr>
              <w:spacing w:line="360" w:lineRule="auto"/>
              <w:jc w:val="righ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36DC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  <w:r w:rsidR="0001353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8645E3" w:rsidRPr="00936DC9" w14:paraId="7408847E" w14:textId="77777777" w:rsidTr="008645E3">
        <w:tc>
          <w:tcPr>
            <w:tcW w:w="6232" w:type="dxa"/>
          </w:tcPr>
          <w:p w14:paraId="676E915D" w14:textId="15287AB6" w:rsidR="008645E3" w:rsidRPr="00936DC9" w:rsidRDefault="008645E3" w:rsidP="0012228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36DC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Приложение 1 </w:t>
            </w:r>
            <w:r w:rsidRPr="00936DC9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eastAsia="ru-RU"/>
              </w:rPr>
              <w:t>Иллюстрации</w:t>
            </w:r>
          </w:p>
        </w:tc>
        <w:tc>
          <w:tcPr>
            <w:tcW w:w="3397" w:type="dxa"/>
          </w:tcPr>
          <w:p w14:paraId="17CB79B3" w14:textId="3D4902CC" w:rsidR="008645E3" w:rsidRPr="00936DC9" w:rsidRDefault="00936DC9" w:rsidP="0012228C">
            <w:pPr>
              <w:spacing w:line="360" w:lineRule="auto"/>
              <w:jc w:val="righ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36DC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  <w:r w:rsidR="0001353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8645E3" w:rsidRPr="00936DC9" w14:paraId="55895FE9" w14:textId="77777777" w:rsidTr="008645E3">
        <w:tc>
          <w:tcPr>
            <w:tcW w:w="6232" w:type="dxa"/>
          </w:tcPr>
          <w:p w14:paraId="23C287E3" w14:textId="04E6809E" w:rsidR="008645E3" w:rsidRPr="00936DC9" w:rsidRDefault="008645E3" w:rsidP="0012228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36DC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Приложение 2 </w:t>
            </w:r>
            <w:r w:rsidRPr="00936DC9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eastAsia="ru-RU"/>
              </w:rPr>
              <w:t>Растительный мир долины ручья</w:t>
            </w:r>
          </w:p>
        </w:tc>
        <w:tc>
          <w:tcPr>
            <w:tcW w:w="3397" w:type="dxa"/>
          </w:tcPr>
          <w:p w14:paraId="78E3C855" w14:textId="6B80D128" w:rsidR="008645E3" w:rsidRPr="00936DC9" w:rsidRDefault="00936DC9" w:rsidP="0012228C">
            <w:pPr>
              <w:spacing w:line="360" w:lineRule="auto"/>
              <w:jc w:val="righ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36DC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  <w:r w:rsidR="0001353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</w:tbl>
    <w:p w14:paraId="53BD1BDE" w14:textId="77777777" w:rsidR="00AE1973" w:rsidRDefault="00AE1973" w:rsidP="007E09F8">
      <w:pPr>
        <w:spacing w:after="0" w:line="360" w:lineRule="exact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14:paraId="6448A96A" w14:textId="77777777" w:rsidR="00B947FC" w:rsidRDefault="00B947FC" w:rsidP="007E09F8">
      <w:pPr>
        <w:spacing w:after="0" w:line="360" w:lineRule="exact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14:paraId="323E39C1" w14:textId="77777777" w:rsidR="00B947FC" w:rsidRDefault="00B947FC" w:rsidP="007E09F8">
      <w:pPr>
        <w:spacing w:after="0" w:line="360" w:lineRule="exact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14:paraId="147DABFB" w14:textId="77777777" w:rsidR="00B947FC" w:rsidRDefault="00B947FC" w:rsidP="007E09F8">
      <w:pPr>
        <w:spacing w:after="0" w:line="360" w:lineRule="exact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14:paraId="6AEEED42" w14:textId="77777777" w:rsidR="00B947FC" w:rsidRDefault="00B947FC" w:rsidP="007E09F8">
      <w:pPr>
        <w:spacing w:after="0" w:line="360" w:lineRule="exact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14:paraId="02892505" w14:textId="77777777" w:rsidR="00B947FC" w:rsidRDefault="00B947FC" w:rsidP="007E09F8">
      <w:pPr>
        <w:spacing w:after="0" w:line="360" w:lineRule="exact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14:paraId="487BD25E" w14:textId="77777777" w:rsidR="00B947FC" w:rsidRDefault="00B947FC" w:rsidP="007E09F8">
      <w:pPr>
        <w:spacing w:after="0" w:line="360" w:lineRule="exact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14:paraId="73C8DB50" w14:textId="77777777" w:rsidR="00B947FC" w:rsidRDefault="00B947FC" w:rsidP="007E09F8">
      <w:pPr>
        <w:spacing w:after="0" w:line="360" w:lineRule="exact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14:paraId="3F8F04DD" w14:textId="77777777" w:rsidR="00B947FC" w:rsidRDefault="00B947FC" w:rsidP="007E09F8">
      <w:pPr>
        <w:spacing w:after="0" w:line="360" w:lineRule="exact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14:paraId="449F72A5" w14:textId="77777777" w:rsidR="00B947FC" w:rsidRDefault="00B947FC" w:rsidP="007E09F8">
      <w:pPr>
        <w:spacing w:after="0" w:line="360" w:lineRule="exact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14:paraId="3242B03A" w14:textId="77777777" w:rsidR="00B947FC" w:rsidRDefault="00B947FC" w:rsidP="007E09F8">
      <w:pPr>
        <w:spacing w:after="0" w:line="360" w:lineRule="exact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14:paraId="2366F560" w14:textId="77777777" w:rsidR="00B947FC" w:rsidRDefault="00B947FC" w:rsidP="007E09F8">
      <w:pPr>
        <w:spacing w:after="0" w:line="360" w:lineRule="exact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14:paraId="15650CEB" w14:textId="77777777" w:rsidR="00B947FC" w:rsidRDefault="00B947FC" w:rsidP="007E09F8">
      <w:pPr>
        <w:spacing w:after="0" w:line="360" w:lineRule="exact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14:paraId="748EECF7" w14:textId="77777777" w:rsidR="00B947FC" w:rsidRDefault="00B947FC" w:rsidP="007E09F8">
      <w:pPr>
        <w:spacing w:after="0" w:line="360" w:lineRule="exact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14:paraId="02052AD2" w14:textId="77777777" w:rsidR="00B947FC" w:rsidRDefault="00B947FC" w:rsidP="007E09F8">
      <w:pPr>
        <w:spacing w:after="0" w:line="360" w:lineRule="exact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14:paraId="4545E2C4" w14:textId="77777777" w:rsidR="00B947FC" w:rsidRDefault="00B947FC" w:rsidP="007E09F8">
      <w:pPr>
        <w:spacing w:after="0" w:line="360" w:lineRule="exact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14:paraId="55BC33E0" w14:textId="77777777" w:rsidR="00B947FC" w:rsidRDefault="00B947FC" w:rsidP="007E09F8">
      <w:pPr>
        <w:spacing w:after="0" w:line="360" w:lineRule="exact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14:paraId="31BA1190" w14:textId="77777777" w:rsidR="00B947FC" w:rsidRDefault="00B947FC" w:rsidP="007E09F8">
      <w:pPr>
        <w:spacing w:after="0" w:line="360" w:lineRule="exact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14:paraId="29C10D89" w14:textId="77777777" w:rsidR="00B947FC" w:rsidRDefault="00B947FC" w:rsidP="007E09F8">
      <w:pPr>
        <w:spacing w:after="0" w:line="360" w:lineRule="exact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14:paraId="68199AEB" w14:textId="77777777" w:rsidR="00B947FC" w:rsidRDefault="00B947FC" w:rsidP="007E09F8">
      <w:pPr>
        <w:spacing w:after="0" w:line="360" w:lineRule="exact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14:paraId="28B46B15" w14:textId="77777777" w:rsidR="00B947FC" w:rsidRDefault="00B947FC" w:rsidP="007E09F8">
      <w:pPr>
        <w:spacing w:after="0" w:line="360" w:lineRule="exact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14:paraId="49D1DCE9" w14:textId="77777777" w:rsidR="00B947FC" w:rsidRDefault="00B947FC" w:rsidP="007E09F8">
      <w:pPr>
        <w:spacing w:after="0" w:line="360" w:lineRule="exact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14:paraId="6503B7AA" w14:textId="77777777" w:rsidR="00936DC9" w:rsidRDefault="00936DC9" w:rsidP="00936DC9">
      <w:pPr>
        <w:spacing w:after="0"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14:paraId="3D0F1B86" w14:textId="4817BED7" w:rsidR="0029023B" w:rsidRDefault="00DC2CB6" w:rsidP="00936DC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936DC9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lastRenderedPageBreak/>
        <w:t>Введение</w:t>
      </w:r>
    </w:p>
    <w:p w14:paraId="520119D1" w14:textId="77777777" w:rsidR="001372B6" w:rsidRPr="00936DC9" w:rsidRDefault="001372B6" w:rsidP="00936DC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79FB308" w14:textId="77777777" w:rsidR="0029023B" w:rsidRPr="00936DC9" w:rsidRDefault="00DC2CB6" w:rsidP="00936DC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936D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 количеству и красоте рек наша область не уступает другим регионам страны. На территории области – 111609 озер площадью более 10-ти га и 21000 рек, с общей протяженностью   63 тыс. км., что в 1,5 раза больше длины экватора Земли. </w:t>
      </w:r>
    </w:p>
    <w:p w14:paraId="14A3FB19" w14:textId="6546F43B" w:rsidR="0029023B" w:rsidRPr="00936DC9" w:rsidRDefault="00DC2CB6" w:rsidP="00936DC9">
      <w:pPr>
        <w:pStyle w:val="af7"/>
        <w:shd w:val="clear" w:color="auto" w:fill="FFFFFF"/>
        <w:tabs>
          <w:tab w:val="left" w:pos="0"/>
        </w:tabs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 w:rsidRPr="00936DC9">
        <w:rPr>
          <w:rFonts w:eastAsiaTheme="minorEastAsia"/>
          <w:color w:val="181818"/>
          <w:sz w:val="28"/>
          <w:szCs w:val="28"/>
        </w:rPr>
        <w:t>Водными объектами Мурманской области являются поверхностные водотоки (реки, ручьи, каналы) и водоемы (озера, водохранилища, болота), </w:t>
      </w:r>
      <w:r w:rsidRPr="00936DC9">
        <w:rPr>
          <w:rFonts w:eastAsiaTheme="minorEastAsia"/>
          <w:iCs/>
          <w:color w:val="181818"/>
          <w:sz w:val="28"/>
          <w:szCs w:val="28"/>
        </w:rPr>
        <w:t>подземные воды</w:t>
      </w:r>
      <w:r w:rsidRPr="00936DC9">
        <w:rPr>
          <w:rFonts w:eastAsiaTheme="minorEastAsia"/>
          <w:color w:val="181818"/>
          <w:sz w:val="28"/>
          <w:szCs w:val="28"/>
        </w:rPr>
        <w:t> и их проявления – </w:t>
      </w:r>
      <w:r w:rsidRPr="00936DC9">
        <w:rPr>
          <w:rFonts w:eastAsiaTheme="minorEastAsia"/>
          <w:iCs/>
          <w:color w:val="181818"/>
          <w:sz w:val="28"/>
          <w:szCs w:val="28"/>
        </w:rPr>
        <w:t>родники</w:t>
      </w:r>
      <w:r w:rsidRPr="00936DC9">
        <w:rPr>
          <w:rFonts w:eastAsiaTheme="minorEastAsia"/>
          <w:color w:val="181818"/>
          <w:sz w:val="28"/>
          <w:szCs w:val="28"/>
        </w:rPr>
        <w:t>. Помимо этого, в Мурманской области известно 10 месторождений </w:t>
      </w:r>
      <w:r w:rsidRPr="00936DC9">
        <w:rPr>
          <w:rFonts w:eastAsiaTheme="minorEastAsia"/>
          <w:iCs/>
          <w:color w:val="181818"/>
          <w:sz w:val="28"/>
          <w:szCs w:val="28"/>
        </w:rPr>
        <w:t>подземных вод</w:t>
      </w:r>
      <w:r w:rsidRPr="00936DC9">
        <w:rPr>
          <w:rFonts w:eastAsiaTheme="minorEastAsia"/>
          <w:color w:val="181818"/>
          <w:sz w:val="28"/>
          <w:szCs w:val="28"/>
        </w:rPr>
        <w:t> и около 70-ти </w:t>
      </w:r>
      <w:r w:rsidRPr="00936DC9">
        <w:rPr>
          <w:rFonts w:eastAsiaTheme="minorEastAsia"/>
          <w:iCs/>
          <w:color w:val="181818"/>
          <w:sz w:val="28"/>
          <w:szCs w:val="28"/>
        </w:rPr>
        <w:t>родников</w:t>
      </w:r>
      <w:r w:rsidRPr="00936DC9">
        <w:rPr>
          <w:rFonts w:eastAsiaTheme="minorEastAsia"/>
          <w:color w:val="181818"/>
          <w:sz w:val="28"/>
          <w:szCs w:val="28"/>
        </w:rPr>
        <w:t>; 40% площади области занимают болота [</w:t>
      </w:r>
      <w:r w:rsidR="00FC02EF" w:rsidRPr="00936DC9">
        <w:rPr>
          <w:rFonts w:eastAsiaTheme="minorEastAsia"/>
          <w:color w:val="181818"/>
          <w:sz w:val="28"/>
          <w:szCs w:val="28"/>
        </w:rPr>
        <w:t>2</w:t>
      </w:r>
      <w:r w:rsidRPr="00936DC9">
        <w:rPr>
          <w:rFonts w:eastAsiaTheme="minorEastAsia"/>
          <w:color w:val="181818"/>
          <w:sz w:val="28"/>
          <w:szCs w:val="28"/>
        </w:rPr>
        <w:t>]</w:t>
      </w:r>
      <w:r w:rsidR="00001BA5" w:rsidRPr="00936DC9">
        <w:rPr>
          <w:rFonts w:eastAsiaTheme="minorEastAsia"/>
          <w:color w:val="181818"/>
          <w:sz w:val="28"/>
          <w:szCs w:val="28"/>
        </w:rPr>
        <w:t>.</w:t>
      </w:r>
    </w:p>
    <w:p w14:paraId="7B2381C5" w14:textId="04B43C93" w:rsidR="00F0164A" w:rsidRPr="00936DC9" w:rsidRDefault="00DC2CB6" w:rsidP="00936DC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936DC9">
        <w:rPr>
          <w:rFonts w:ascii="Times New Roman" w:eastAsiaTheme="minorEastAsia" w:hAnsi="Times New Roman" w:cs="Times New Roman"/>
          <w:sz w:val="28"/>
          <w:szCs w:val="28"/>
        </w:rPr>
        <w:t xml:space="preserve">Я живу в Первомайском районе города Мурманска. С самого детства мы с родителями и друзьями посещаем горнолыжный спуск и базу отдыха «Норд Стар» в разное время года. Одной из достопримечательностей этого места является ручей Чистый, мы любим играть на его берегах, строить запруды. Мне всегда было интересно посмотреть, откуда ручей берет свое начало, и вообще, узнать о нем побольше. И я решил найти это место на карте и, с помощью педагога, используя доступные приборы, исследовать ручей в разные сезоны. </w:t>
      </w:r>
      <w:bookmarkStart w:id="1" w:name="_Hlk89212884"/>
      <w:r w:rsidR="00F0164A" w:rsidRPr="00936DC9">
        <w:rPr>
          <w:rFonts w:ascii="Times New Roman" w:eastAsiaTheme="minorEastAsia" w:hAnsi="Times New Roman" w:cs="Times New Roman"/>
          <w:b/>
          <w:bCs/>
          <w:sz w:val="28"/>
          <w:szCs w:val="28"/>
        </w:rPr>
        <w:t>Актуальность</w:t>
      </w:r>
      <w:r w:rsidR="00F0164A" w:rsidRPr="00936DC9">
        <w:rPr>
          <w:rFonts w:ascii="Times New Roman" w:eastAsiaTheme="minorEastAsia" w:hAnsi="Times New Roman" w:cs="Times New Roman"/>
          <w:sz w:val="28"/>
          <w:szCs w:val="28"/>
        </w:rPr>
        <w:t xml:space="preserve"> работы обусловлена интересом к изучению гидрологического объекта микрорайона проживания и тем, что методы исследования, изучаемые на уроках естественно-научного </w:t>
      </w:r>
      <w:r w:rsidR="00AE5994" w:rsidRPr="00936DC9">
        <w:rPr>
          <w:rFonts w:ascii="Times New Roman" w:eastAsiaTheme="minorEastAsia" w:hAnsi="Times New Roman" w:cs="Times New Roman"/>
          <w:sz w:val="28"/>
          <w:szCs w:val="28"/>
        </w:rPr>
        <w:t>цикла, применены</w:t>
      </w:r>
      <w:r w:rsidR="00F0164A" w:rsidRPr="00936DC9">
        <w:rPr>
          <w:rFonts w:ascii="Times New Roman" w:eastAsiaTheme="minorEastAsia" w:hAnsi="Times New Roman" w:cs="Times New Roman"/>
          <w:sz w:val="28"/>
          <w:szCs w:val="28"/>
        </w:rPr>
        <w:t xml:space="preserve"> на практике.</w:t>
      </w:r>
      <w:r w:rsidR="00F0164A" w:rsidRPr="00936DC9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 </w:t>
      </w:r>
    </w:p>
    <w:p w14:paraId="6B3EFACF" w14:textId="2323E082" w:rsidR="0029023B" w:rsidRPr="00936DC9" w:rsidRDefault="00DC2CB6" w:rsidP="00936DC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DC9">
        <w:rPr>
          <w:rFonts w:ascii="Times New Roman" w:eastAsiaTheme="minorEastAsia" w:hAnsi="Times New Roman" w:cs="Times New Roman"/>
          <w:b/>
          <w:sz w:val="28"/>
          <w:szCs w:val="28"/>
        </w:rPr>
        <w:t xml:space="preserve">Цель </w:t>
      </w:r>
      <w:r w:rsidRPr="00936DC9">
        <w:rPr>
          <w:rFonts w:ascii="Times New Roman" w:eastAsiaTheme="minorEastAsia" w:hAnsi="Times New Roman" w:cs="Times New Roman"/>
          <w:sz w:val="28"/>
          <w:szCs w:val="28"/>
        </w:rPr>
        <w:t xml:space="preserve">работы </w:t>
      </w:r>
      <w:r w:rsidR="00AE5994" w:rsidRPr="00936DC9">
        <w:rPr>
          <w:rFonts w:ascii="Times New Roman" w:eastAsiaTheme="minorEastAsia" w:hAnsi="Times New Roman" w:cs="Times New Roman"/>
          <w:sz w:val="28"/>
          <w:szCs w:val="28"/>
        </w:rPr>
        <w:t>–</w:t>
      </w:r>
      <w:r w:rsidRPr="00936DC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972AB" w:rsidRPr="00936DC9">
        <w:rPr>
          <w:rFonts w:ascii="Times New Roman" w:eastAsiaTheme="minorEastAsia" w:hAnsi="Times New Roman" w:cs="Times New Roman"/>
          <w:sz w:val="28"/>
          <w:szCs w:val="28"/>
        </w:rPr>
        <w:t>составление эколого-географической характеристики ручья Чистый, находящегося в Первомайском районе г. Мурманска.</w:t>
      </w:r>
    </w:p>
    <w:p w14:paraId="6A28C39E" w14:textId="77777777" w:rsidR="0029023B" w:rsidRPr="00936DC9" w:rsidRDefault="00DC2CB6" w:rsidP="00936DC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6DC9">
        <w:rPr>
          <w:rFonts w:ascii="Times New Roman" w:eastAsiaTheme="minorEastAsia" w:hAnsi="Times New Roman" w:cs="Times New Roman"/>
          <w:b/>
          <w:sz w:val="28"/>
          <w:szCs w:val="28"/>
        </w:rPr>
        <w:t>Задачи:</w:t>
      </w:r>
    </w:p>
    <w:p w14:paraId="38E57E4F" w14:textId="77777777" w:rsidR="0029023B" w:rsidRPr="00936DC9" w:rsidRDefault="00DC2CB6" w:rsidP="00936DC9">
      <w:pPr>
        <w:pStyle w:val="afb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936DC9">
        <w:rPr>
          <w:rFonts w:ascii="Times New Roman" w:eastAsiaTheme="minorEastAsia" w:hAnsi="Times New Roman" w:cs="Times New Roman"/>
          <w:sz w:val="28"/>
          <w:szCs w:val="28"/>
        </w:rPr>
        <w:t>изучить литературу о малых реках и ручьях Мурманской области;</w:t>
      </w:r>
    </w:p>
    <w:p w14:paraId="572B647B" w14:textId="77777777" w:rsidR="0029023B" w:rsidRPr="00936DC9" w:rsidRDefault="00DC2CB6" w:rsidP="00936DC9">
      <w:pPr>
        <w:pStyle w:val="afb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936DC9">
        <w:rPr>
          <w:rFonts w:ascii="Times New Roman" w:eastAsiaTheme="minorEastAsia" w:hAnsi="Times New Roman" w:cs="Times New Roman"/>
          <w:sz w:val="28"/>
          <w:szCs w:val="28"/>
        </w:rPr>
        <w:t>провести морфометрические измерения и охарактеризовать русло ручья;</w:t>
      </w:r>
    </w:p>
    <w:p w14:paraId="36BA9CF9" w14:textId="5F8AC66D" w:rsidR="0029023B" w:rsidRPr="00936DC9" w:rsidRDefault="00DC2CB6" w:rsidP="00936DC9">
      <w:pPr>
        <w:pStyle w:val="afb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936DC9">
        <w:rPr>
          <w:rFonts w:ascii="Times New Roman" w:eastAsiaTheme="minorEastAsia" w:hAnsi="Times New Roman" w:cs="Times New Roman"/>
          <w:sz w:val="28"/>
          <w:szCs w:val="28"/>
        </w:rPr>
        <w:t>отобрать пробы воды и провести органолептический</w:t>
      </w:r>
      <w:r w:rsidR="00976307" w:rsidRPr="00936DC9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936DC9">
        <w:rPr>
          <w:rFonts w:ascii="Times New Roman" w:eastAsiaTheme="minorEastAsia" w:hAnsi="Times New Roman" w:cs="Times New Roman"/>
          <w:sz w:val="28"/>
          <w:szCs w:val="28"/>
        </w:rPr>
        <w:t xml:space="preserve"> физико-химический</w:t>
      </w:r>
      <w:r w:rsidR="00976307" w:rsidRPr="00936DC9">
        <w:rPr>
          <w:rFonts w:ascii="Times New Roman" w:eastAsiaTheme="minorEastAsia" w:hAnsi="Times New Roman" w:cs="Times New Roman"/>
          <w:sz w:val="28"/>
          <w:szCs w:val="28"/>
        </w:rPr>
        <w:t xml:space="preserve"> и гидробиологический</w:t>
      </w:r>
      <w:r w:rsidRPr="00936DC9">
        <w:rPr>
          <w:rFonts w:ascii="Times New Roman" w:eastAsiaTheme="minorEastAsia" w:hAnsi="Times New Roman" w:cs="Times New Roman"/>
          <w:sz w:val="28"/>
          <w:szCs w:val="28"/>
        </w:rPr>
        <w:t xml:space="preserve"> анализ в школьной лаборатории</w:t>
      </w:r>
      <w:r w:rsidR="003972AB" w:rsidRPr="00936DC9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14:paraId="69EB2A79" w14:textId="6CBB2CCE" w:rsidR="003972AB" w:rsidRPr="00936DC9" w:rsidRDefault="003972AB" w:rsidP="00936DC9">
      <w:pPr>
        <w:pStyle w:val="afb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936DC9">
        <w:rPr>
          <w:rFonts w:ascii="Times New Roman" w:eastAsiaTheme="minorEastAsia" w:hAnsi="Times New Roman" w:cs="Times New Roman"/>
          <w:sz w:val="28"/>
          <w:szCs w:val="28"/>
        </w:rPr>
        <w:t>дать характеристику фауны ручья.</w:t>
      </w:r>
    </w:p>
    <w:p w14:paraId="3024D194" w14:textId="02849161" w:rsidR="0029023B" w:rsidRPr="00936DC9" w:rsidRDefault="006817C8" w:rsidP="00936DC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DC9">
        <w:rPr>
          <w:rFonts w:ascii="Times New Roman" w:eastAsiaTheme="minorEastAsia" w:hAnsi="Times New Roman" w:cs="Times New Roman"/>
          <w:b/>
          <w:sz w:val="28"/>
          <w:szCs w:val="28"/>
        </w:rPr>
        <w:t>Объект:</w:t>
      </w:r>
      <w:r w:rsidRPr="00936DC9">
        <w:rPr>
          <w:rFonts w:ascii="Times New Roman" w:eastAsiaTheme="minorEastAsia" w:hAnsi="Times New Roman" w:cs="Times New Roman"/>
          <w:sz w:val="28"/>
          <w:szCs w:val="28"/>
        </w:rPr>
        <w:t xml:space="preserve"> отдельные</w:t>
      </w:r>
      <w:r w:rsidR="00AE5994" w:rsidRPr="00936DC9">
        <w:rPr>
          <w:rFonts w:ascii="Times New Roman" w:eastAsiaTheme="minorEastAsia" w:hAnsi="Times New Roman" w:cs="Times New Roman"/>
          <w:sz w:val="28"/>
          <w:szCs w:val="28"/>
        </w:rPr>
        <w:t xml:space="preserve"> параметры ручья Чистый</w:t>
      </w:r>
      <w:r w:rsidR="00DC2CB6" w:rsidRPr="00936DC9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0F88DB6F" w14:textId="3C147426" w:rsidR="0029023B" w:rsidRPr="00936DC9" w:rsidRDefault="00DC2CB6" w:rsidP="00936DC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36DC9">
        <w:rPr>
          <w:rFonts w:ascii="Times New Roman" w:eastAsiaTheme="minorEastAsia" w:hAnsi="Times New Roman" w:cs="Times New Roman"/>
          <w:b/>
          <w:sz w:val="28"/>
          <w:szCs w:val="28"/>
        </w:rPr>
        <w:t>Предмет:</w:t>
      </w:r>
      <w:r w:rsidRPr="00936DC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972AB" w:rsidRPr="00936DC9">
        <w:rPr>
          <w:rFonts w:ascii="Times New Roman" w:eastAsiaTheme="minorEastAsia" w:hAnsi="Times New Roman" w:cs="Times New Roman"/>
          <w:sz w:val="28"/>
          <w:szCs w:val="28"/>
        </w:rPr>
        <w:t>описание и анализ эколого-географических характеристик ручья Чистый.</w:t>
      </w:r>
    </w:p>
    <w:p w14:paraId="1056DB70" w14:textId="7E074E03" w:rsidR="0029023B" w:rsidRPr="00936DC9" w:rsidRDefault="00DC2CB6" w:rsidP="00936DC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36DC9">
        <w:rPr>
          <w:rFonts w:ascii="Times New Roman" w:eastAsiaTheme="minorEastAsia" w:hAnsi="Times New Roman" w:cs="Times New Roman"/>
          <w:b/>
          <w:bCs/>
          <w:sz w:val="28"/>
          <w:szCs w:val="28"/>
        </w:rPr>
        <w:t>Методы:</w:t>
      </w:r>
      <w:r w:rsidRPr="00936DC9">
        <w:rPr>
          <w:rFonts w:ascii="Times New Roman" w:eastAsiaTheme="minorEastAsia" w:hAnsi="Times New Roman" w:cs="Times New Roman"/>
          <w:sz w:val="28"/>
          <w:szCs w:val="28"/>
        </w:rPr>
        <w:t xml:space="preserve"> картографический, наблюдение, описание, анализ органолептических и физико-химических свойств воды, гидробиологический анализ.</w:t>
      </w:r>
    </w:p>
    <w:p w14:paraId="7948B270" w14:textId="08064A60" w:rsidR="00CA7989" w:rsidRPr="00936DC9" w:rsidRDefault="00CA7989" w:rsidP="00936DC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36DC9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Гипотеза: </w:t>
      </w:r>
      <w:bookmarkStart w:id="2" w:name="_Hlk101695007"/>
      <w:r w:rsidR="00BE0E74" w:rsidRPr="00936DC9">
        <w:rPr>
          <w:rFonts w:ascii="Times New Roman" w:eastAsiaTheme="minorEastAsia" w:hAnsi="Times New Roman" w:cs="Times New Roman"/>
          <w:sz w:val="28"/>
          <w:szCs w:val="28"/>
        </w:rPr>
        <w:t>систематическое исследование комплекса отдельных параметров ручья Чистый позволяет</w:t>
      </w:r>
      <w:r w:rsidRPr="00936DC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E0E74" w:rsidRPr="00936DC9">
        <w:rPr>
          <w:rFonts w:ascii="Times New Roman" w:eastAsiaTheme="minorEastAsia" w:hAnsi="Times New Roman" w:cs="Times New Roman"/>
          <w:sz w:val="28"/>
          <w:szCs w:val="28"/>
        </w:rPr>
        <w:t xml:space="preserve">составить </w:t>
      </w:r>
      <w:r w:rsidR="003972AB" w:rsidRPr="00936DC9">
        <w:rPr>
          <w:rFonts w:ascii="Times New Roman" w:eastAsiaTheme="minorEastAsia" w:hAnsi="Times New Roman" w:cs="Times New Roman"/>
          <w:sz w:val="28"/>
          <w:szCs w:val="28"/>
        </w:rPr>
        <w:t>эколого-географическую</w:t>
      </w:r>
      <w:r w:rsidRPr="00936DC9">
        <w:rPr>
          <w:rFonts w:ascii="Times New Roman" w:eastAsiaTheme="minorEastAsia" w:hAnsi="Times New Roman" w:cs="Times New Roman"/>
          <w:sz w:val="28"/>
          <w:szCs w:val="28"/>
        </w:rPr>
        <w:t xml:space="preserve"> характеристику </w:t>
      </w:r>
      <w:r w:rsidR="00BE0E74" w:rsidRPr="00936DC9">
        <w:rPr>
          <w:rFonts w:ascii="Times New Roman" w:eastAsiaTheme="minorEastAsia" w:hAnsi="Times New Roman" w:cs="Times New Roman"/>
          <w:sz w:val="28"/>
          <w:szCs w:val="28"/>
        </w:rPr>
        <w:t>объекта</w:t>
      </w:r>
      <w:r w:rsidRPr="00936DC9">
        <w:rPr>
          <w:rFonts w:ascii="Times New Roman" w:eastAsiaTheme="minorEastAsia" w:hAnsi="Times New Roman" w:cs="Times New Roman"/>
          <w:sz w:val="28"/>
          <w:szCs w:val="28"/>
        </w:rPr>
        <w:t>. Методики в рамках</w:t>
      </w:r>
      <w:r w:rsidR="003972AB" w:rsidRPr="00936DC9">
        <w:rPr>
          <w:rFonts w:ascii="Times New Roman" w:eastAsiaTheme="minorEastAsia" w:hAnsi="Times New Roman" w:cs="Times New Roman"/>
          <w:sz w:val="28"/>
          <w:szCs w:val="28"/>
        </w:rPr>
        <w:t xml:space="preserve"> данного исследования </w:t>
      </w:r>
      <w:r w:rsidRPr="00936DC9">
        <w:rPr>
          <w:rFonts w:ascii="Times New Roman" w:eastAsiaTheme="minorEastAsia" w:hAnsi="Times New Roman" w:cs="Times New Roman"/>
          <w:sz w:val="28"/>
          <w:szCs w:val="28"/>
        </w:rPr>
        <w:t>просты в использовании и могут быть в дальнейшем применены в образовательном процессе, в том числе для создания эко-тропы с научно-исследовательской составляющей.</w:t>
      </w:r>
    </w:p>
    <w:bookmarkEnd w:id="2"/>
    <w:p w14:paraId="6DEAEC23" w14:textId="23A46564" w:rsidR="00F0164A" w:rsidRPr="00936DC9" w:rsidRDefault="00F0164A" w:rsidP="00936DC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36DC9">
        <w:rPr>
          <w:rFonts w:ascii="Times New Roman" w:eastAsiaTheme="minorEastAsia" w:hAnsi="Times New Roman" w:cs="Times New Roman"/>
          <w:b/>
          <w:bCs/>
          <w:sz w:val="28"/>
          <w:szCs w:val="28"/>
        </w:rPr>
        <w:t>Актуальность</w:t>
      </w:r>
      <w:r w:rsidRPr="00936DC9">
        <w:rPr>
          <w:rFonts w:ascii="Times New Roman" w:eastAsiaTheme="minorEastAsia" w:hAnsi="Times New Roman" w:cs="Times New Roman"/>
          <w:sz w:val="28"/>
          <w:szCs w:val="28"/>
        </w:rPr>
        <w:t xml:space="preserve"> работы обусловлена интересом к изучению гидрологического объекта микрорайона проживания и тем, что методы </w:t>
      </w:r>
      <w:r w:rsidRPr="00936DC9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исследования, изучаемые на уроках естественно-научного </w:t>
      </w:r>
      <w:r w:rsidR="003972AB" w:rsidRPr="00936DC9">
        <w:rPr>
          <w:rFonts w:ascii="Times New Roman" w:eastAsiaTheme="minorEastAsia" w:hAnsi="Times New Roman" w:cs="Times New Roman"/>
          <w:sz w:val="28"/>
          <w:szCs w:val="28"/>
        </w:rPr>
        <w:t>цикла, применены</w:t>
      </w:r>
      <w:r w:rsidRPr="00936DC9">
        <w:rPr>
          <w:rFonts w:ascii="Times New Roman" w:eastAsiaTheme="minorEastAsia" w:hAnsi="Times New Roman" w:cs="Times New Roman"/>
          <w:sz w:val="28"/>
          <w:szCs w:val="28"/>
        </w:rPr>
        <w:t xml:space="preserve"> на практике.</w:t>
      </w:r>
    </w:p>
    <w:p w14:paraId="6F2D0E4F" w14:textId="3A16891C" w:rsidR="0029023B" w:rsidRPr="00936DC9" w:rsidRDefault="00DC2CB6" w:rsidP="00936DC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6DC9">
        <w:rPr>
          <w:rFonts w:ascii="Times New Roman" w:eastAsiaTheme="minorEastAsia" w:hAnsi="Times New Roman" w:cs="Times New Roman"/>
          <w:b/>
          <w:bCs/>
          <w:sz w:val="28"/>
          <w:szCs w:val="28"/>
        </w:rPr>
        <w:t>Практическая значимость</w:t>
      </w:r>
      <w:r w:rsidRPr="00936DC9">
        <w:rPr>
          <w:rFonts w:ascii="Times New Roman" w:eastAsiaTheme="minorEastAsia" w:hAnsi="Times New Roman" w:cs="Times New Roman"/>
          <w:sz w:val="28"/>
          <w:szCs w:val="28"/>
        </w:rPr>
        <w:t xml:space="preserve"> исследования заключается в возможности использования полученных данных для проведения экскурсий со школьниками младшего и среднего возраста по предметам окружающий мир </w:t>
      </w:r>
      <w:r w:rsidRPr="00936DC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 география для знакомства с природой Кольского Заполярья</w:t>
      </w:r>
      <w:r w:rsidR="000C1DD0" w:rsidRPr="00936DC9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D40825" w:rsidRPr="00936DC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C1DD0" w:rsidRPr="00936DC9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D40825" w:rsidRPr="00936DC9">
        <w:rPr>
          <w:rFonts w:ascii="Times New Roman" w:eastAsiaTheme="minorEastAsia" w:hAnsi="Times New Roman" w:cs="Times New Roman"/>
          <w:sz w:val="28"/>
          <w:szCs w:val="28"/>
        </w:rPr>
        <w:t>роме того,</w:t>
      </w:r>
      <w:r w:rsidR="0008277C" w:rsidRPr="00936DC9">
        <w:rPr>
          <w:rFonts w:ascii="Times New Roman" w:eastAsiaTheme="minorEastAsia" w:hAnsi="Times New Roman" w:cs="Times New Roman"/>
          <w:sz w:val="28"/>
          <w:szCs w:val="28"/>
        </w:rPr>
        <w:t xml:space="preserve"> используя фактические данные </w:t>
      </w:r>
      <w:r w:rsidR="00D40825" w:rsidRPr="00936DC9">
        <w:rPr>
          <w:rFonts w:ascii="Times New Roman" w:eastAsiaTheme="minorEastAsia" w:hAnsi="Times New Roman" w:cs="Times New Roman"/>
          <w:sz w:val="28"/>
          <w:szCs w:val="28"/>
        </w:rPr>
        <w:t xml:space="preserve">планируем </w:t>
      </w:r>
      <w:r w:rsidR="0008277C" w:rsidRPr="00936DC9">
        <w:rPr>
          <w:rFonts w:ascii="Times New Roman" w:eastAsiaTheme="minorEastAsia" w:hAnsi="Times New Roman" w:cs="Times New Roman"/>
          <w:sz w:val="28"/>
          <w:szCs w:val="28"/>
        </w:rPr>
        <w:t>отслеживать уровень антропогенной нагрузки на долину ручья</w:t>
      </w:r>
      <w:r w:rsidRPr="00936DC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</w:t>
      </w:r>
      <w:bookmarkEnd w:id="1"/>
      <w:r w:rsidR="0066418A" w:rsidRPr="00936DC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Составленная эколого-географическая характеристика ручья Чистый может послужит</w:t>
      </w:r>
      <w:r w:rsidR="00833895" w:rsidRPr="00936DC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ь</w:t>
      </w:r>
      <w:r w:rsidR="0066418A" w:rsidRPr="00936DC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своего рода </w:t>
      </w:r>
      <w:r w:rsidR="00833895" w:rsidRPr="00936DC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образцом</w:t>
      </w:r>
      <w:r w:rsidR="0066418A" w:rsidRPr="00936DC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для создания подобных характеристик </w:t>
      </w:r>
      <w:r w:rsidR="00833895" w:rsidRPr="00936DC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малых водотоков.</w:t>
      </w:r>
    </w:p>
    <w:p w14:paraId="1F53B243" w14:textId="6A1E0C2E" w:rsidR="0029023B" w:rsidRPr="00936DC9" w:rsidRDefault="002D1AC4" w:rsidP="00936DC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DC9">
        <w:rPr>
          <w:rFonts w:ascii="Times New Roman" w:eastAsiaTheme="minorEastAsia" w:hAnsi="Times New Roman" w:cs="Times New Roman"/>
          <w:b/>
          <w:bCs/>
          <w:sz w:val="28"/>
          <w:szCs w:val="28"/>
        </w:rPr>
        <w:t>Оборудование:</w:t>
      </w:r>
      <w:r w:rsidRPr="00936DC9">
        <w:rPr>
          <w:sz w:val="28"/>
          <w:szCs w:val="28"/>
        </w:rPr>
        <w:t xml:space="preserve"> </w:t>
      </w:r>
      <w:r w:rsidRPr="00936DC9">
        <w:rPr>
          <w:rFonts w:ascii="Times New Roman" w:eastAsiaTheme="minorEastAsia" w:hAnsi="Times New Roman" w:cs="Times New Roman"/>
          <w:sz w:val="28"/>
          <w:szCs w:val="28"/>
        </w:rPr>
        <w:t>рейка для промера глубин, термометр, самодельный флюгер, поплавок, рулетка, планшет с компасом, секундомер, родниковый термометр, чашки Петри, предметные стекла для микропрепаратов, пипетки стеклянные, бумажный фильтр, тест система «Биосенсор-Аква-GH», лабораторные стаканы, цифровой микроскоп МИКМЕД-LCD, цифровой микроскоп LEVENHUK.</w:t>
      </w:r>
    </w:p>
    <w:p w14:paraId="452D6E34" w14:textId="1195187D" w:rsidR="00AE1973" w:rsidRPr="00936DC9" w:rsidRDefault="00AE1973" w:rsidP="00936DC9">
      <w:pPr>
        <w:pStyle w:val="afb"/>
        <w:numPr>
          <w:ilvl w:val="0"/>
          <w:numId w:val="11"/>
        </w:numPr>
        <w:tabs>
          <w:tab w:val="left" w:pos="709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</w:pPr>
      <w:r w:rsidRPr="00936DC9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>Основная часть</w:t>
      </w:r>
    </w:p>
    <w:p w14:paraId="68EA6BEF" w14:textId="4A39A9AB" w:rsidR="0029023B" w:rsidRPr="00013538" w:rsidRDefault="00DC2CB6" w:rsidP="00013538">
      <w:pPr>
        <w:pStyle w:val="afb"/>
        <w:numPr>
          <w:ilvl w:val="1"/>
          <w:numId w:val="11"/>
        </w:numPr>
        <w:tabs>
          <w:tab w:val="left" w:pos="709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</w:pPr>
      <w:r w:rsidRPr="00013538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 xml:space="preserve">Характеристика </w:t>
      </w:r>
      <w:r w:rsidR="00942A4B" w:rsidRPr="00013538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>ручьев</w:t>
      </w:r>
    </w:p>
    <w:p w14:paraId="4B2AF65A" w14:textId="77777777" w:rsidR="00013538" w:rsidRPr="00013538" w:rsidRDefault="00013538" w:rsidP="00013538">
      <w:pPr>
        <w:pStyle w:val="afb"/>
        <w:tabs>
          <w:tab w:val="left" w:pos="709"/>
        </w:tabs>
        <w:spacing w:after="0" w:line="240" w:lineRule="auto"/>
        <w:ind w:left="98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7842043" w14:textId="7365AE3F" w:rsidR="0027748D" w:rsidRPr="00936DC9" w:rsidRDefault="0027748D" w:rsidP="00936DC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36D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  <w:r w:rsidRPr="00936DC9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 xml:space="preserve">Согласно географической энциклопедии, ручей </w:t>
      </w:r>
      <w:r w:rsidR="00292C44" w:rsidRPr="00936DC9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— это</w:t>
      </w:r>
      <w:r w:rsidRPr="00936DC9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 xml:space="preserve"> небольшой постоянный или временный водный поток, формируемый снеговыми или дождевыми водами, а также выходящими на земную поверхность подземными водами в виде источников. Чёткой границы между ручьём и малой рекой нет</w:t>
      </w:r>
      <w:r w:rsidRPr="00936DC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936DC9">
        <w:rPr>
          <w:rFonts w:ascii="Times New Roman" w:eastAsiaTheme="minorEastAsia" w:hAnsi="Times New Roman" w:cs="Times New Roman"/>
          <w:sz w:val="28"/>
          <w:szCs w:val="28"/>
          <w:lang w:eastAsia="ru-RU"/>
        </w:rPr>
        <w:t>[</w:t>
      </w:r>
      <w:r w:rsidR="00FC02EF" w:rsidRPr="00936DC9">
        <w:rPr>
          <w:rFonts w:ascii="Times New Roman" w:eastAsiaTheme="minorEastAsia" w:hAnsi="Times New Roman" w:cs="Times New Roman"/>
          <w:sz w:val="28"/>
          <w:szCs w:val="28"/>
          <w:lang w:eastAsia="ru-RU"/>
        </w:rPr>
        <w:t>3</w:t>
      </w:r>
      <w:r w:rsidRPr="00936DC9">
        <w:rPr>
          <w:rFonts w:ascii="Times New Roman" w:eastAsiaTheme="minorEastAsia" w:hAnsi="Times New Roman" w:cs="Times New Roman"/>
          <w:sz w:val="28"/>
          <w:szCs w:val="28"/>
          <w:lang w:eastAsia="ru-RU"/>
        </w:rPr>
        <w:t>, 5]</w:t>
      </w:r>
      <w:r w:rsidR="00795C3D" w:rsidRPr="00936DC9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62D6720B" w14:textId="1D6D80AC" w:rsidR="0027748D" w:rsidRPr="00936DC9" w:rsidRDefault="0027748D" w:rsidP="00936DC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6D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Для ручьев характерны недоразвитые долины в виде оврагов или балок (зачастую присутствует зона вымывания без зоны аккумуляции, отсутствуют меандры и старицы). Колебания уровня воды, силы течения и проточности - резкие сезонные и погодные, обусловленные малым размером. Поскольку долины ручьев не выработаны, уклон русла часто довольно большой, но скорость течения небольшая</w:t>
      </w:r>
      <w:r w:rsidR="005B606B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, объясняется сопротивлением дна</w:t>
      </w:r>
      <w:r w:rsidRPr="00936D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при небольшой глубине. В осенний период русла ручьев заполняются листовым опадом. </w:t>
      </w:r>
    </w:p>
    <w:p w14:paraId="57E209AE" w14:textId="0741DAC7" w:rsidR="0027748D" w:rsidRPr="00936DC9" w:rsidRDefault="0027748D" w:rsidP="00936DC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6D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Ручьи часто бывают временные или периодически распадающиеся на серии луж. Обычно в них почти нет планктона, и вообще мало своих продуцентов. Органика в основном внешняя (аллохтонная) – смывается с суши и падает с деревьев. Единственная группа собственных продуцентов – водоросли-</w:t>
      </w:r>
      <w:proofErr w:type="spellStart"/>
      <w:r w:rsidRPr="00936D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обрастатели</w:t>
      </w:r>
      <w:proofErr w:type="spellEnd"/>
      <w:r w:rsidRPr="00936D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 донных субстратов. Фауна специфическая и различная для постоянных ручьев с грунтовым питанием, пересыхающих и «распадающихся» ручьев [1].</w:t>
      </w:r>
    </w:p>
    <w:p w14:paraId="159A3174" w14:textId="77777777" w:rsidR="0027748D" w:rsidRPr="00936DC9" w:rsidRDefault="0027748D" w:rsidP="00936DC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6D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По питанию ручьи можно разделить на несколько групп:</w:t>
      </w:r>
    </w:p>
    <w:p w14:paraId="5767EF6E" w14:textId="4BBB6259" w:rsidR="0027748D" w:rsidRPr="00936DC9" w:rsidRDefault="0027748D" w:rsidP="00936DC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6D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1.       Ручьи с преобладающим грунтовым питанием – уже прорыли свою долину до водоносного горизонта, это ручьи с постоянным поступлением воды. Такие ручьи (имеющие родники) обычно не замерзают зимой и не пересыхают летом, именно в них развиты специфические ручьевые сообщества, несколько сходные с таковыми рек (хотя набор видов в них в основном другой).</w:t>
      </w:r>
    </w:p>
    <w:p w14:paraId="495922F5" w14:textId="77777777" w:rsidR="0027748D" w:rsidRPr="00936DC9" w:rsidRDefault="0027748D" w:rsidP="00936DC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6D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lastRenderedPageBreak/>
        <w:t>2.       Ручьи с болотным питанием – вытекают из понижений местности, где застаивается дождевая вода. Питание их не столь постоянно, течение обычно слабое, фауна формируется из видов, присущих заболоченным лужам и устойчивых к пересыханию. В более крупных из таких ручьев развивается водно-болотная растительность.</w:t>
      </w:r>
    </w:p>
    <w:p w14:paraId="7B9EDC3B" w14:textId="77777777" w:rsidR="0027748D" w:rsidRPr="00936DC9" w:rsidRDefault="0027748D" w:rsidP="00936DC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6D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3.       Ручьи с дождевым питанием – не имеют явного истока, но служат коллектором всех вод, стекающих по поверхности земли. Они существуют несколько часов или дней после сильного дождя, затем пересыхают. Фауна их состоит из почвенных животных, устойчивых к затоплению, и немногих водных микроорганизмов, устойчивых к длительному высыханию. Макрофауна и планктон чаще всего отсутствуют вообще.</w:t>
      </w:r>
    </w:p>
    <w:p w14:paraId="0F09AA52" w14:textId="47E4EE48" w:rsidR="00281569" w:rsidRDefault="0027748D" w:rsidP="00936DC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936D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Характер питания, течения и фауны ручья, а потом и реки изменяется вдоль его долины – сначала довольно быстро, потом медленно и плавно. Закономерности постепенной смены условий вдоль течений рек связаны с увеличением размера реки и расстояния от истока</w:t>
      </w:r>
      <w:r w:rsidRPr="00936DC9">
        <w:rPr>
          <w:rFonts w:ascii="Times New Roman" w:eastAsiaTheme="minorEastAsia" w:hAnsi="Times New Roman" w:cs="Times New Roman"/>
          <w:color w:val="000000"/>
          <w:sz w:val="28"/>
          <w:szCs w:val="28"/>
          <w:highlight w:val="white"/>
          <w:lang w:eastAsia="ru-RU"/>
        </w:rPr>
        <w:t xml:space="preserve"> [1].</w:t>
      </w:r>
    </w:p>
    <w:p w14:paraId="349618A6" w14:textId="77777777" w:rsidR="00013538" w:rsidRPr="00936DC9" w:rsidRDefault="00013538" w:rsidP="00936DC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7D04BD6" w14:textId="220DAA4F" w:rsidR="0029023B" w:rsidRPr="00936DC9" w:rsidRDefault="00DC2CB6" w:rsidP="00936DC9">
      <w:pPr>
        <w:spacing w:after="0" w:line="240" w:lineRule="auto"/>
        <w:ind w:firstLine="567"/>
        <w:jc w:val="center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36DC9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AE1973" w:rsidRPr="00936DC9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1.2 </w:t>
      </w:r>
      <w:r w:rsidRPr="00936DC9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Общая характеристика ручья Чистый</w:t>
      </w:r>
    </w:p>
    <w:p w14:paraId="7CFA1419" w14:textId="77777777" w:rsidR="0029023B" w:rsidRPr="00936DC9" w:rsidRDefault="00DC2CB6" w:rsidP="00936DC9">
      <w:pPr>
        <w:tabs>
          <w:tab w:val="left" w:pos="709"/>
        </w:tabs>
        <w:spacing w:after="0" w:line="240" w:lineRule="auto"/>
        <w:ind w:firstLine="709"/>
        <w:rPr>
          <w:rFonts w:eastAsiaTheme="minorEastAsia"/>
          <w:sz w:val="28"/>
          <w:szCs w:val="28"/>
        </w:rPr>
      </w:pPr>
      <w:r w:rsidRPr="00936DC9">
        <w:rPr>
          <w:rFonts w:ascii="Times New Roman" w:eastAsiaTheme="minorEastAsia" w:hAnsi="Times New Roman" w:cs="Times New Roman"/>
          <w:sz w:val="28"/>
          <w:szCs w:val="28"/>
        </w:rPr>
        <w:t>Для описания ручья были использованы полевые практикумы по географии и экологии для старшеклассников и студентов   педагогических ВУЗов</w:t>
      </w:r>
      <w:r w:rsidRPr="00936DC9">
        <w:rPr>
          <w:rFonts w:eastAsiaTheme="minorEastAsia"/>
          <w:sz w:val="28"/>
          <w:szCs w:val="28"/>
        </w:rPr>
        <w:t xml:space="preserve"> </w:t>
      </w:r>
      <w:r w:rsidRPr="00936DC9">
        <w:rPr>
          <w:rFonts w:ascii="Times New Roman" w:eastAsiaTheme="minorEastAsia" w:hAnsi="Times New Roman" w:cs="Times New Roman"/>
          <w:sz w:val="28"/>
          <w:szCs w:val="28"/>
        </w:rPr>
        <w:t>[7]</w:t>
      </w:r>
      <w:r w:rsidRPr="00936DC9">
        <w:rPr>
          <w:rFonts w:eastAsiaTheme="minorEastAsia"/>
          <w:sz w:val="28"/>
          <w:szCs w:val="28"/>
        </w:rPr>
        <w:t>.</w:t>
      </w:r>
    </w:p>
    <w:p w14:paraId="20E20E9A" w14:textId="77777777" w:rsidR="0029023B" w:rsidRPr="00936DC9" w:rsidRDefault="00DC2CB6" w:rsidP="00936DC9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6DC9">
        <w:rPr>
          <w:rFonts w:ascii="Times New Roman" w:eastAsiaTheme="minorEastAsia" w:hAnsi="Times New Roman" w:cs="Times New Roman"/>
          <w:sz w:val="28"/>
          <w:szCs w:val="28"/>
        </w:rPr>
        <w:t>В результате мы составили план исследования:</w:t>
      </w:r>
    </w:p>
    <w:p w14:paraId="1B56E5D1" w14:textId="77777777" w:rsidR="0029023B" w:rsidRPr="00936DC9" w:rsidRDefault="00DC2CB6" w:rsidP="00936DC9">
      <w:pPr>
        <w:pStyle w:val="af7"/>
        <w:numPr>
          <w:ilvl w:val="0"/>
          <w:numId w:val="5"/>
        </w:numPr>
        <w:tabs>
          <w:tab w:val="clear" w:pos="720"/>
          <w:tab w:val="right" w:pos="142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936DC9">
        <w:rPr>
          <w:rFonts w:eastAsiaTheme="minorEastAsia"/>
          <w:color w:val="000000"/>
          <w:sz w:val="28"/>
          <w:szCs w:val="28"/>
        </w:rPr>
        <w:t>Общие сведения о ручье (название ручья, географическое положение, геологическое строение, рельеф, климат, почвенно-растительный покров).</w:t>
      </w:r>
    </w:p>
    <w:p w14:paraId="6FBB3B6B" w14:textId="77777777" w:rsidR="0029023B" w:rsidRPr="00936DC9" w:rsidRDefault="00DC2CB6" w:rsidP="00936DC9">
      <w:pPr>
        <w:pStyle w:val="af7"/>
        <w:numPr>
          <w:ilvl w:val="0"/>
          <w:numId w:val="5"/>
        </w:numPr>
        <w:tabs>
          <w:tab w:val="clear" w:pos="720"/>
          <w:tab w:val="right" w:pos="142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936DC9">
        <w:rPr>
          <w:rFonts w:eastAsiaTheme="minorEastAsia"/>
          <w:color w:val="000000"/>
          <w:sz w:val="28"/>
          <w:szCs w:val="28"/>
        </w:rPr>
        <w:t>Морфометрические параметры (длина ручья, коэффициент извилистости, падение и уклон ручья).</w:t>
      </w:r>
    </w:p>
    <w:p w14:paraId="7CE3766C" w14:textId="77777777" w:rsidR="0029023B" w:rsidRPr="00936DC9" w:rsidRDefault="00DC2CB6" w:rsidP="00936DC9">
      <w:pPr>
        <w:pStyle w:val="af7"/>
        <w:numPr>
          <w:ilvl w:val="0"/>
          <w:numId w:val="5"/>
        </w:numPr>
        <w:tabs>
          <w:tab w:val="clear" w:pos="720"/>
          <w:tab w:val="right" w:pos="142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936DC9">
        <w:rPr>
          <w:rFonts w:eastAsiaTheme="minorEastAsia"/>
          <w:color w:val="000000"/>
          <w:sz w:val="28"/>
          <w:szCs w:val="28"/>
        </w:rPr>
        <w:t>Характеристика русла (ширина, глубина, скорость течения, грунты, слагающие дно).</w:t>
      </w:r>
    </w:p>
    <w:p w14:paraId="3D43057F" w14:textId="77777777" w:rsidR="0029023B" w:rsidRPr="00936DC9" w:rsidRDefault="00DC2CB6" w:rsidP="00936DC9">
      <w:pPr>
        <w:pStyle w:val="af7"/>
        <w:numPr>
          <w:ilvl w:val="0"/>
          <w:numId w:val="5"/>
        </w:numPr>
        <w:tabs>
          <w:tab w:val="clear" w:pos="720"/>
          <w:tab w:val="right" w:pos="142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936DC9">
        <w:rPr>
          <w:rFonts w:eastAsiaTheme="minorEastAsia"/>
          <w:color w:val="000000"/>
          <w:sz w:val="28"/>
          <w:szCs w:val="28"/>
        </w:rPr>
        <w:t xml:space="preserve"> Органолептические свойства воды и ее физико-химический анализ.</w:t>
      </w:r>
    </w:p>
    <w:p w14:paraId="7DD0D145" w14:textId="6788EC1B" w:rsidR="0029023B" w:rsidRPr="00936DC9" w:rsidRDefault="00DC2CB6" w:rsidP="00936DC9">
      <w:pPr>
        <w:pStyle w:val="af7"/>
        <w:numPr>
          <w:ilvl w:val="0"/>
          <w:numId w:val="5"/>
        </w:numPr>
        <w:tabs>
          <w:tab w:val="clear" w:pos="720"/>
          <w:tab w:val="right" w:pos="142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936DC9">
        <w:rPr>
          <w:rFonts w:eastAsiaTheme="minorEastAsia"/>
          <w:color w:val="000000"/>
          <w:sz w:val="28"/>
          <w:szCs w:val="28"/>
        </w:rPr>
        <w:t>Гидробиологическая характеристика.</w:t>
      </w:r>
    </w:p>
    <w:p w14:paraId="7B7EE025" w14:textId="77777777" w:rsidR="00D2627C" w:rsidRPr="00936DC9" w:rsidRDefault="00D2627C" w:rsidP="00936DC9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4EF9332F" w14:textId="54EC8F92" w:rsidR="0029023B" w:rsidRDefault="00DC2CB6" w:rsidP="00936DC9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</w:pPr>
      <w:r w:rsidRPr="00936DC9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  <w:t>Морфометрические характеристики</w:t>
      </w:r>
      <w:r w:rsidRPr="00936DC9">
        <w:rPr>
          <w:rFonts w:eastAsiaTheme="minorEastAsia"/>
          <w:b/>
          <w:bCs/>
          <w:color w:val="000000" w:themeColor="text1"/>
          <w:sz w:val="28"/>
          <w:szCs w:val="28"/>
        </w:rPr>
        <w:t xml:space="preserve"> </w:t>
      </w:r>
      <w:r w:rsidRPr="00936DC9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>ручья</w:t>
      </w:r>
    </w:p>
    <w:p w14:paraId="124CAF14" w14:textId="77777777" w:rsidR="00013538" w:rsidRPr="00936DC9" w:rsidRDefault="00013538" w:rsidP="00936DC9">
      <w:pPr>
        <w:tabs>
          <w:tab w:val="left" w:pos="709"/>
        </w:tabs>
        <w:spacing w:after="0" w:line="240" w:lineRule="auto"/>
        <w:ind w:firstLine="709"/>
        <w:jc w:val="center"/>
        <w:rPr>
          <w:b/>
          <w:bCs/>
          <w:color w:val="000000"/>
          <w:sz w:val="28"/>
          <w:szCs w:val="28"/>
        </w:rPr>
      </w:pPr>
    </w:p>
    <w:p w14:paraId="492D7A4D" w14:textId="0BB0E70C" w:rsidR="0029023B" w:rsidRPr="00936DC9" w:rsidRDefault="00DC2CB6" w:rsidP="00936DC9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bookmarkStart w:id="3" w:name="_Hlk101724282"/>
      <w:r w:rsidRPr="00936DC9">
        <w:rPr>
          <w:rFonts w:ascii="Times New Roman" w:eastAsiaTheme="minorEastAsia" w:hAnsi="Times New Roman" w:cs="Times New Roman"/>
          <w:sz w:val="28"/>
          <w:szCs w:val="28"/>
        </w:rPr>
        <w:t xml:space="preserve">Ручей Чистый находится в Первомайском округе города </w:t>
      </w:r>
      <w:r w:rsidR="00292C44" w:rsidRPr="00936DC9">
        <w:rPr>
          <w:rFonts w:ascii="Times New Roman" w:eastAsiaTheme="minorEastAsia" w:hAnsi="Times New Roman" w:cs="Times New Roman"/>
          <w:sz w:val="28"/>
          <w:szCs w:val="28"/>
        </w:rPr>
        <w:t>Мурманска, протекает</w:t>
      </w:r>
      <w:r w:rsidRPr="00936DC9">
        <w:rPr>
          <w:rFonts w:ascii="Times New Roman" w:eastAsiaTheme="minorEastAsia" w:hAnsi="Times New Roman" w:cs="Times New Roman"/>
          <w:sz w:val="28"/>
          <w:szCs w:val="28"/>
        </w:rPr>
        <w:t xml:space="preserve"> с северо-востока на юго-запад, меняя свое направлению на запад.  До застройки этой местности на картах можно проследить его течение до впадения </w:t>
      </w:r>
      <w:r w:rsidR="00292C44" w:rsidRPr="00936DC9">
        <w:rPr>
          <w:rFonts w:ascii="Times New Roman" w:eastAsiaTheme="minorEastAsia" w:hAnsi="Times New Roman" w:cs="Times New Roman"/>
          <w:sz w:val="28"/>
          <w:szCs w:val="28"/>
        </w:rPr>
        <w:t>в Кольский</w:t>
      </w:r>
      <w:r w:rsidRPr="00936DC9">
        <w:rPr>
          <w:rFonts w:ascii="Times New Roman" w:eastAsiaTheme="minorEastAsia" w:hAnsi="Times New Roman" w:cs="Times New Roman"/>
          <w:sz w:val="28"/>
          <w:szCs w:val="28"/>
        </w:rPr>
        <w:t xml:space="preserve"> залив. Исследуемая часть ручья лежит между проездом Ледокольный и Восточно-Объездной дорогой </w:t>
      </w:r>
      <w:r w:rsidR="00292C44" w:rsidRPr="00936DC9">
        <w:rPr>
          <w:rFonts w:ascii="Times New Roman" w:eastAsiaTheme="minorEastAsia" w:hAnsi="Times New Roman" w:cs="Times New Roman"/>
          <w:sz w:val="28"/>
          <w:szCs w:val="28"/>
        </w:rPr>
        <w:t>в пределах</w:t>
      </w:r>
      <w:r w:rsidRPr="00936DC9">
        <w:rPr>
          <w:rFonts w:ascii="Times New Roman" w:eastAsiaTheme="minorEastAsia" w:hAnsi="Times New Roman" w:cs="Times New Roman"/>
          <w:sz w:val="28"/>
          <w:szCs w:val="28"/>
        </w:rPr>
        <w:t xml:space="preserve"> горнолыжной базы отдыха «Норд Стар», </w:t>
      </w:r>
      <w:r w:rsidRPr="00936DC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координаты: 68.919452 </w:t>
      </w:r>
      <w:proofErr w:type="spellStart"/>
      <w:r w:rsidRPr="00936DC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с.ш</w:t>
      </w:r>
      <w:proofErr w:type="spellEnd"/>
      <w:r w:rsidRPr="00936DC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. 33.110792 </w:t>
      </w:r>
      <w:proofErr w:type="spellStart"/>
      <w:r w:rsidR="000C1DD0" w:rsidRPr="00936DC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в.д</w:t>
      </w:r>
      <w:proofErr w:type="spellEnd"/>
      <w:r w:rsidR="000C1DD0" w:rsidRPr="00936DC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 (</w:t>
      </w:r>
      <w:r w:rsidR="00F71918" w:rsidRPr="00936DC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см. Приложение </w:t>
      </w:r>
      <w:r w:rsidR="00795C3D" w:rsidRPr="00936DC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1, рис.</w:t>
      </w:r>
      <w:r w:rsidR="00F71918" w:rsidRPr="00936DC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AA146B" w:rsidRPr="00936DC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0C1DD0" w:rsidRPr="00936DC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</w:t>
      </w:r>
    </w:p>
    <w:bookmarkEnd w:id="3"/>
    <w:p w14:paraId="7FB8F573" w14:textId="47488BA1" w:rsidR="0029023B" w:rsidRPr="00936DC9" w:rsidRDefault="00DC2CB6" w:rsidP="00936DC9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936DC9">
        <w:rPr>
          <w:rFonts w:ascii="Times New Roman" w:eastAsiaTheme="minorEastAsia" w:hAnsi="Times New Roman" w:cs="Times New Roman"/>
          <w:sz w:val="28"/>
          <w:szCs w:val="28"/>
        </w:rPr>
        <w:t xml:space="preserve">Долина ручья хорошо выработана, имеет v образную форму, северный борт более крутой, южный </w:t>
      </w:r>
      <w:r w:rsidR="00292C44" w:rsidRPr="00936DC9">
        <w:rPr>
          <w:rFonts w:ascii="Times New Roman" w:eastAsiaTheme="minorEastAsia" w:hAnsi="Times New Roman" w:cs="Times New Roman"/>
          <w:sz w:val="28"/>
          <w:szCs w:val="28"/>
        </w:rPr>
        <w:t>- пологий</w:t>
      </w:r>
      <w:r w:rsidRPr="00936DC9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942A4B" w:rsidRPr="00936D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6DC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Горные породы в долине ручья не выходят на поверхность и повсеместно </w:t>
      </w:r>
      <w:r w:rsidR="00292C44" w:rsidRPr="00936DC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перекрыты </w:t>
      </w:r>
      <w:r w:rsidR="00292C44" w:rsidRPr="00936DC9">
        <w:rPr>
          <w:rFonts w:ascii="Times New Roman" w:eastAsiaTheme="minorEastAsia" w:hAnsi="Times New Roman" w:cs="Times New Roman"/>
          <w:sz w:val="28"/>
          <w:szCs w:val="28"/>
        </w:rPr>
        <w:t>подзолистыми</w:t>
      </w:r>
      <w:r w:rsidRPr="00936DC9">
        <w:rPr>
          <w:rFonts w:ascii="Times New Roman" w:eastAsiaTheme="minorEastAsia" w:hAnsi="Times New Roman" w:cs="Times New Roman"/>
          <w:sz w:val="28"/>
          <w:szCs w:val="28"/>
        </w:rPr>
        <w:t xml:space="preserve"> и торфяно-подзолистыми почвами. Однако можно предположить, что основные порода -гнейсы и граниты </w:t>
      </w:r>
      <w:r w:rsidRPr="00936D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[3].</w:t>
      </w:r>
      <w:r w:rsidRPr="00936DC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145F2009" w14:textId="4B3B0509" w:rsidR="0029023B" w:rsidRDefault="00DC2CB6" w:rsidP="00936DC9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bookmarkStart w:id="4" w:name="_Hlk101725109"/>
      <w:r w:rsidRPr="00936DC9">
        <w:rPr>
          <w:rFonts w:ascii="Times New Roman" w:eastAsiaTheme="minorEastAsia" w:hAnsi="Times New Roman" w:cs="Times New Roman"/>
          <w:sz w:val="28"/>
          <w:szCs w:val="28"/>
        </w:rPr>
        <w:lastRenderedPageBreak/>
        <w:t>Растения в долине ручья - береза</w:t>
      </w:r>
      <w:r w:rsidRPr="00936DC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, осина, рябина (в основном с прямым стволом, высотой до 4-5 метров), в нижнем ярусе- брусника, черника, таволга, дерен шведский, вороника, дягиль норвежский, борщевик Сосновского (фрагментарно), травянистые </w:t>
      </w:r>
      <w:r w:rsidR="0083140B" w:rsidRPr="00936DC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многолетники (</w:t>
      </w:r>
      <w:r w:rsidR="00546780" w:rsidRPr="00936DC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см. Приложение 2)</w:t>
      </w:r>
      <w:bookmarkEnd w:id="4"/>
      <w:r w:rsidR="000C1DD0" w:rsidRPr="00936DC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323D0F6D" w14:textId="77777777" w:rsidR="00013538" w:rsidRPr="00936DC9" w:rsidRDefault="00013538" w:rsidP="000135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05CA627" w14:textId="6B858450" w:rsidR="0029023B" w:rsidRDefault="00DC2CB6" w:rsidP="0001353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936DC9">
        <w:rPr>
          <w:rFonts w:ascii="Times New Roman" w:eastAsiaTheme="minorEastAsia" w:hAnsi="Times New Roman" w:cs="Times New Roman"/>
          <w:b/>
          <w:bCs/>
          <w:sz w:val="28"/>
          <w:szCs w:val="28"/>
        </w:rPr>
        <w:t>Метеоусловия</w:t>
      </w:r>
    </w:p>
    <w:p w14:paraId="7C31E858" w14:textId="77777777" w:rsidR="00013538" w:rsidRPr="00936DC9" w:rsidRDefault="00013538" w:rsidP="00936DC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14:paraId="1D5EF871" w14:textId="34F70845" w:rsidR="0029023B" w:rsidRPr="00936DC9" w:rsidRDefault="00DC2CB6" w:rsidP="00936DC9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36DC9">
        <w:rPr>
          <w:rFonts w:ascii="Times New Roman" w:eastAsiaTheme="minorEastAsia" w:hAnsi="Times New Roman" w:cs="Times New Roman"/>
          <w:sz w:val="28"/>
          <w:szCs w:val="28"/>
        </w:rPr>
        <w:t>Для наблюдения метеоусловий были выбраны даты: 24 сентября</w:t>
      </w:r>
      <w:r w:rsidR="00371215" w:rsidRPr="00936DC9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936DC9">
        <w:rPr>
          <w:rFonts w:ascii="Times New Roman" w:eastAsiaTheme="minorEastAsia" w:hAnsi="Times New Roman" w:cs="Times New Roman"/>
          <w:sz w:val="28"/>
          <w:szCs w:val="28"/>
        </w:rPr>
        <w:t xml:space="preserve"> 27 ноября 2021 года</w:t>
      </w:r>
      <w:r w:rsidR="00371215" w:rsidRPr="00936DC9">
        <w:rPr>
          <w:rFonts w:ascii="Times New Roman" w:eastAsiaTheme="minorEastAsia" w:hAnsi="Times New Roman" w:cs="Times New Roman"/>
          <w:sz w:val="28"/>
          <w:szCs w:val="28"/>
        </w:rPr>
        <w:t>, 24 апреля, 2</w:t>
      </w:r>
      <w:r w:rsidR="00EC21B0" w:rsidRPr="00936DC9">
        <w:rPr>
          <w:rFonts w:ascii="Times New Roman" w:eastAsiaTheme="minorEastAsia" w:hAnsi="Times New Roman" w:cs="Times New Roman"/>
          <w:sz w:val="28"/>
          <w:szCs w:val="28"/>
        </w:rPr>
        <w:t xml:space="preserve"> июля и 16 сентября </w:t>
      </w:r>
      <w:r w:rsidR="00371215" w:rsidRPr="00936DC9">
        <w:rPr>
          <w:rFonts w:ascii="Times New Roman" w:eastAsiaTheme="minorEastAsia" w:hAnsi="Times New Roman" w:cs="Times New Roman"/>
          <w:sz w:val="28"/>
          <w:szCs w:val="28"/>
        </w:rPr>
        <w:t>2022 года</w:t>
      </w:r>
      <w:r w:rsidRPr="00936DC9">
        <w:rPr>
          <w:rFonts w:ascii="Times New Roman" w:eastAsiaTheme="minorEastAsia" w:hAnsi="Times New Roman" w:cs="Times New Roman"/>
          <w:sz w:val="28"/>
          <w:szCs w:val="28"/>
        </w:rPr>
        <w:t xml:space="preserve">. Результаты наблюдений представлены в таблице. </w:t>
      </w:r>
    </w:p>
    <w:p w14:paraId="5F6DCB75" w14:textId="5BF2A654" w:rsidR="0029023B" w:rsidRPr="00936DC9" w:rsidRDefault="00DC2CB6" w:rsidP="00936DC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36DC9">
        <w:rPr>
          <w:rFonts w:ascii="Times New Roman" w:eastAsiaTheme="minorEastAsia" w:hAnsi="Times New Roman" w:cs="Times New Roman"/>
          <w:sz w:val="28"/>
          <w:szCs w:val="28"/>
        </w:rPr>
        <w:t>Таблица1</w:t>
      </w:r>
      <w:r w:rsidR="00AA3624" w:rsidRPr="00936DC9">
        <w:rPr>
          <w:rFonts w:ascii="Times New Roman" w:eastAsiaTheme="minorEastAsia" w:hAnsi="Times New Roman" w:cs="Times New Roman"/>
          <w:sz w:val="28"/>
          <w:szCs w:val="28"/>
        </w:rPr>
        <w:t>. Метеоусловия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316"/>
        <w:gridCol w:w="1109"/>
        <w:gridCol w:w="1730"/>
        <w:gridCol w:w="1494"/>
        <w:gridCol w:w="1612"/>
        <w:gridCol w:w="2084"/>
      </w:tblGrid>
      <w:tr w:rsidR="0029023B" w:rsidRPr="00AF1F0A" w14:paraId="376F6C82" w14:textId="77777777">
        <w:trPr>
          <w:trHeight w:val="326"/>
        </w:trPr>
        <w:tc>
          <w:tcPr>
            <w:tcW w:w="1316" w:type="dxa"/>
          </w:tcPr>
          <w:p w14:paraId="1223417E" w14:textId="77777777" w:rsidR="0029023B" w:rsidRPr="00AF1F0A" w:rsidRDefault="00DC2CB6" w:rsidP="007E09F8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F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1109" w:type="dxa"/>
          </w:tcPr>
          <w:p w14:paraId="6D942728" w14:textId="77777777" w:rsidR="0029023B" w:rsidRPr="00AF1F0A" w:rsidRDefault="00DC2CB6" w:rsidP="007E09F8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F1F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</w:t>
            </w:r>
            <w:r w:rsidRPr="00AF1F0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/>
              </w:rPr>
              <w:t>0</w:t>
            </w:r>
          </w:p>
        </w:tc>
        <w:tc>
          <w:tcPr>
            <w:tcW w:w="1730" w:type="dxa"/>
          </w:tcPr>
          <w:p w14:paraId="67AF260F" w14:textId="77777777" w:rsidR="0029023B" w:rsidRPr="00AF1F0A" w:rsidRDefault="00DC2CB6" w:rsidP="007E09F8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F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Направление ветра</w:t>
            </w:r>
          </w:p>
        </w:tc>
        <w:tc>
          <w:tcPr>
            <w:tcW w:w="1494" w:type="dxa"/>
          </w:tcPr>
          <w:p w14:paraId="45540975" w14:textId="77777777" w:rsidR="0029023B" w:rsidRPr="00AF1F0A" w:rsidRDefault="00DC2CB6" w:rsidP="007E09F8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F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Скорость ветра</w:t>
            </w:r>
          </w:p>
        </w:tc>
        <w:tc>
          <w:tcPr>
            <w:tcW w:w="1612" w:type="dxa"/>
          </w:tcPr>
          <w:p w14:paraId="43FB9895" w14:textId="77777777" w:rsidR="0029023B" w:rsidRPr="00AF1F0A" w:rsidRDefault="00DC2CB6" w:rsidP="007E09F8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F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облачность</w:t>
            </w:r>
          </w:p>
        </w:tc>
        <w:tc>
          <w:tcPr>
            <w:tcW w:w="2084" w:type="dxa"/>
          </w:tcPr>
          <w:p w14:paraId="2619661F" w14:textId="77777777" w:rsidR="0029023B" w:rsidRPr="00AF1F0A" w:rsidRDefault="00DC2CB6" w:rsidP="007E09F8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F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осадки</w:t>
            </w:r>
          </w:p>
        </w:tc>
      </w:tr>
      <w:tr w:rsidR="0029023B" w:rsidRPr="00AF1F0A" w14:paraId="7DFEF0FC" w14:textId="77777777">
        <w:tc>
          <w:tcPr>
            <w:tcW w:w="1316" w:type="dxa"/>
          </w:tcPr>
          <w:p w14:paraId="48A28860" w14:textId="77777777" w:rsidR="0029023B" w:rsidRPr="00AF1F0A" w:rsidRDefault="00DC2CB6" w:rsidP="007E09F8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F1F0A">
              <w:rPr>
                <w:rFonts w:ascii="Times New Roman" w:hAnsi="Times New Roman" w:cs="Times New Roman"/>
                <w:sz w:val="24"/>
                <w:szCs w:val="24"/>
              </w:rPr>
              <w:t>24.09.21</w:t>
            </w:r>
          </w:p>
        </w:tc>
        <w:tc>
          <w:tcPr>
            <w:tcW w:w="1109" w:type="dxa"/>
          </w:tcPr>
          <w:p w14:paraId="1E5699DA" w14:textId="77777777" w:rsidR="0029023B" w:rsidRPr="00AF1F0A" w:rsidRDefault="00DC2CB6" w:rsidP="007E09F8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F1F0A">
              <w:rPr>
                <w:rFonts w:ascii="Times New Roman" w:hAnsi="Times New Roman" w:cs="Times New Roman"/>
                <w:sz w:val="24"/>
                <w:szCs w:val="24"/>
              </w:rPr>
              <w:t>+10</w:t>
            </w:r>
            <w:r w:rsidRPr="00AF1F0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 </w:t>
            </w:r>
            <w:r w:rsidRPr="00AF1F0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730" w:type="dxa"/>
          </w:tcPr>
          <w:p w14:paraId="7B5904E7" w14:textId="77777777" w:rsidR="0029023B" w:rsidRPr="00AF1F0A" w:rsidRDefault="00DC2CB6" w:rsidP="007E09F8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F1F0A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</w:p>
        </w:tc>
        <w:tc>
          <w:tcPr>
            <w:tcW w:w="1494" w:type="dxa"/>
          </w:tcPr>
          <w:p w14:paraId="211E016A" w14:textId="77777777" w:rsidR="0029023B" w:rsidRPr="00AF1F0A" w:rsidRDefault="00DC2CB6" w:rsidP="007E09F8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F1F0A">
              <w:rPr>
                <w:rFonts w:ascii="Times New Roman" w:hAnsi="Times New Roman" w:cs="Times New Roman"/>
                <w:sz w:val="24"/>
                <w:szCs w:val="24"/>
              </w:rPr>
              <w:t>в порывах до 1 м/с</w:t>
            </w:r>
          </w:p>
        </w:tc>
        <w:tc>
          <w:tcPr>
            <w:tcW w:w="1612" w:type="dxa"/>
          </w:tcPr>
          <w:p w14:paraId="1728FDC7" w14:textId="77777777" w:rsidR="0029023B" w:rsidRPr="00AF1F0A" w:rsidRDefault="00DC2CB6" w:rsidP="007E09F8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F1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8-9 </w:t>
            </w:r>
            <w:r w:rsidRPr="00AF1F0A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</w:p>
        </w:tc>
        <w:tc>
          <w:tcPr>
            <w:tcW w:w="2084" w:type="dxa"/>
          </w:tcPr>
          <w:p w14:paraId="1A9C6C99" w14:textId="77777777" w:rsidR="0029023B" w:rsidRPr="00AF1F0A" w:rsidRDefault="00DC2CB6" w:rsidP="007E09F8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F1F0A">
              <w:rPr>
                <w:rFonts w:ascii="Times New Roman" w:hAnsi="Times New Roman" w:cs="Times New Roman"/>
                <w:sz w:val="24"/>
                <w:szCs w:val="24"/>
              </w:rPr>
              <w:t>кратковременные, дождь</w:t>
            </w:r>
          </w:p>
        </w:tc>
      </w:tr>
      <w:tr w:rsidR="0029023B" w:rsidRPr="00AF1F0A" w14:paraId="42D99E42" w14:textId="77777777">
        <w:trPr>
          <w:trHeight w:val="259"/>
        </w:trPr>
        <w:tc>
          <w:tcPr>
            <w:tcW w:w="1316" w:type="dxa"/>
          </w:tcPr>
          <w:p w14:paraId="386FF7B9" w14:textId="77777777" w:rsidR="0029023B" w:rsidRPr="00AF1F0A" w:rsidRDefault="00DC2CB6" w:rsidP="007E09F8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F1F0A">
              <w:rPr>
                <w:rFonts w:ascii="Times New Roman" w:hAnsi="Times New Roman" w:cs="Times New Roman"/>
                <w:sz w:val="24"/>
                <w:szCs w:val="24"/>
              </w:rPr>
              <w:t>27.11.21</w:t>
            </w:r>
          </w:p>
        </w:tc>
        <w:tc>
          <w:tcPr>
            <w:tcW w:w="1109" w:type="dxa"/>
          </w:tcPr>
          <w:p w14:paraId="3A7F3791" w14:textId="77777777" w:rsidR="0029023B" w:rsidRPr="00AF1F0A" w:rsidRDefault="00DC2CB6" w:rsidP="007E09F8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F1F0A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Pr="00AF1F0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 </w:t>
            </w:r>
            <w:r w:rsidRPr="00AF1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1730" w:type="dxa"/>
          </w:tcPr>
          <w:p w14:paraId="3D839AD4" w14:textId="77777777" w:rsidR="0029023B" w:rsidRPr="00AF1F0A" w:rsidRDefault="00DC2CB6" w:rsidP="007E09F8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F1F0A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</w:p>
        </w:tc>
        <w:tc>
          <w:tcPr>
            <w:tcW w:w="1494" w:type="dxa"/>
          </w:tcPr>
          <w:p w14:paraId="7CD79918" w14:textId="77777777" w:rsidR="0029023B" w:rsidRPr="00AF1F0A" w:rsidRDefault="00DC2CB6" w:rsidP="007E09F8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F1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F1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F1F0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AF1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AF1F0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612" w:type="dxa"/>
          </w:tcPr>
          <w:p w14:paraId="76192500" w14:textId="77777777" w:rsidR="0029023B" w:rsidRPr="00AF1F0A" w:rsidRDefault="00DC2CB6" w:rsidP="007E09F8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F1F0A">
              <w:rPr>
                <w:rFonts w:ascii="Times New Roman" w:hAnsi="Times New Roman" w:cs="Times New Roman"/>
                <w:sz w:val="24"/>
                <w:szCs w:val="24"/>
              </w:rPr>
              <w:t>10 баллов</w:t>
            </w:r>
          </w:p>
        </w:tc>
        <w:tc>
          <w:tcPr>
            <w:tcW w:w="2084" w:type="dxa"/>
          </w:tcPr>
          <w:p w14:paraId="3DAD77CC" w14:textId="77777777" w:rsidR="0029023B" w:rsidRPr="00AF1F0A" w:rsidRDefault="00DC2CB6" w:rsidP="007E09F8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F1F0A">
              <w:rPr>
                <w:rFonts w:ascii="Times New Roman" w:hAnsi="Times New Roman" w:cs="Times New Roman"/>
                <w:sz w:val="24"/>
                <w:szCs w:val="24"/>
              </w:rPr>
              <w:t>отсутствовали</w:t>
            </w:r>
          </w:p>
        </w:tc>
      </w:tr>
      <w:tr w:rsidR="00371215" w:rsidRPr="00AF1F0A" w14:paraId="1B7F3E34" w14:textId="77777777">
        <w:trPr>
          <w:trHeight w:val="259"/>
        </w:trPr>
        <w:tc>
          <w:tcPr>
            <w:tcW w:w="1316" w:type="dxa"/>
          </w:tcPr>
          <w:p w14:paraId="76EECAFB" w14:textId="5B4DFEC1" w:rsidR="00371215" w:rsidRPr="00AF1F0A" w:rsidRDefault="00371215" w:rsidP="007E09F8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24.04.22</w:t>
            </w:r>
          </w:p>
        </w:tc>
        <w:tc>
          <w:tcPr>
            <w:tcW w:w="1109" w:type="dxa"/>
          </w:tcPr>
          <w:p w14:paraId="41EDF053" w14:textId="64B93CF1" w:rsidR="00371215" w:rsidRPr="00371215" w:rsidRDefault="00371215" w:rsidP="007E09F8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+6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730" w:type="dxa"/>
          </w:tcPr>
          <w:p w14:paraId="602984C8" w14:textId="3163D91F" w:rsidR="00371215" w:rsidRPr="00AF1F0A" w:rsidRDefault="00371215" w:rsidP="007E09F8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1494" w:type="dxa"/>
          </w:tcPr>
          <w:p w14:paraId="33D7C453" w14:textId="6BEE4442" w:rsidR="00371215" w:rsidRPr="00371215" w:rsidRDefault="00371215" w:rsidP="007E09F8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</w:p>
        </w:tc>
        <w:tc>
          <w:tcPr>
            <w:tcW w:w="1612" w:type="dxa"/>
          </w:tcPr>
          <w:p w14:paraId="77936B8E" w14:textId="0572B352" w:rsidR="00371215" w:rsidRPr="00371215" w:rsidRDefault="00371215" w:rsidP="007E09F8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8-9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</w:p>
        </w:tc>
        <w:tc>
          <w:tcPr>
            <w:tcW w:w="2084" w:type="dxa"/>
          </w:tcPr>
          <w:p w14:paraId="6D922AC2" w14:textId="658174A2" w:rsidR="00371215" w:rsidRPr="00AF1F0A" w:rsidRDefault="00371215" w:rsidP="007E09F8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71215">
              <w:rPr>
                <w:rFonts w:ascii="Times New Roman" w:hAnsi="Times New Roman" w:cs="Times New Roman"/>
                <w:sz w:val="24"/>
                <w:szCs w:val="24"/>
              </w:rPr>
              <w:t>отсутствовали</w:t>
            </w:r>
          </w:p>
        </w:tc>
      </w:tr>
      <w:tr w:rsidR="00371215" w:rsidRPr="00AF1F0A" w14:paraId="0ACA283E" w14:textId="77777777">
        <w:trPr>
          <w:trHeight w:val="259"/>
        </w:trPr>
        <w:tc>
          <w:tcPr>
            <w:tcW w:w="1316" w:type="dxa"/>
          </w:tcPr>
          <w:p w14:paraId="2D7B9BA4" w14:textId="5C654012" w:rsidR="00371215" w:rsidRPr="00AF1F0A" w:rsidRDefault="00371215" w:rsidP="007E09F8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02.07.22</w:t>
            </w:r>
          </w:p>
        </w:tc>
        <w:tc>
          <w:tcPr>
            <w:tcW w:w="1109" w:type="dxa"/>
          </w:tcPr>
          <w:p w14:paraId="7A0EBD3D" w14:textId="65C04B83" w:rsidR="00371215" w:rsidRPr="006F2809" w:rsidRDefault="006F2809" w:rsidP="007E09F8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+ 20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730" w:type="dxa"/>
          </w:tcPr>
          <w:p w14:paraId="227EC51F" w14:textId="1D1DDC99" w:rsidR="00371215" w:rsidRPr="00AF1F0A" w:rsidRDefault="006F2809" w:rsidP="007E09F8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</w:p>
        </w:tc>
        <w:tc>
          <w:tcPr>
            <w:tcW w:w="1494" w:type="dxa"/>
          </w:tcPr>
          <w:p w14:paraId="745D08C1" w14:textId="45B04565" w:rsidR="00371215" w:rsidRPr="006F2809" w:rsidRDefault="006F2809" w:rsidP="007E09F8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</w:p>
        </w:tc>
        <w:tc>
          <w:tcPr>
            <w:tcW w:w="1612" w:type="dxa"/>
          </w:tcPr>
          <w:p w14:paraId="3025D3CB" w14:textId="28BDCDFA" w:rsidR="00371215" w:rsidRPr="00AF1F0A" w:rsidRDefault="006F2809" w:rsidP="007E09F8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 баллов</w:t>
            </w:r>
          </w:p>
        </w:tc>
        <w:tc>
          <w:tcPr>
            <w:tcW w:w="2084" w:type="dxa"/>
          </w:tcPr>
          <w:p w14:paraId="363ADA01" w14:textId="1B9DE42D" w:rsidR="00371215" w:rsidRPr="00AF1F0A" w:rsidRDefault="006F2809" w:rsidP="007E09F8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71215">
              <w:rPr>
                <w:rFonts w:ascii="Times New Roman" w:hAnsi="Times New Roman" w:cs="Times New Roman"/>
                <w:sz w:val="24"/>
                <w:szCs w:val="24"/>
              </w:rPr>
              <w:t>отсутствовали</w:t>
            </w:r>
          </w:p>
        </w:tc>
      </w:tr>
      <w:tr w:rsidR="00EC21B0" w:rsidRPr="00AF1F0A" w14:paraId="2A7DAD13" w14:textId="77777777">
        <w:trPr>
          <w:trHeight w:val="259"/>
        </w:trPr>
        <w:tc>
          <w:tcPr>
            <w:tcW w:w="1316" w:type="dxa"/>
          </w:tcPr>
          <w:p w14:paraId="51412DEC" w14:textId="38027327" w:rsidR="00EC21B0" w:rsidRDefault="00EC21B0" w:rsidP="007E09F8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16.09.22</w:t>
            </w:r>
          </w:p>
        </w:tc>
        <w:tc>
          <w:tcPr>
            <w:tcW w:w="1109" w:type="dxa"/>
          </w:tcPr>
          <w:p w14:paraId="4C8B8B1A" w14:textId="0B60ACC3" w:rsidR="00EC21B0" w:rsidRPr="00EC21B0" w:rsidRDefault="00EC21B0" w:rsidP="007E09F8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9C1F1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730" w:type="dxa"/>
          </w:tcPr>
          <w:p w14:paraId="20645284" w14:textId="5358C771" w:rsidR="00EC21B0" w:rsidRDefault="009C1F10" w:rsidP="007E09F8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ЮВ</w:t>
            </w:r>
          </w:p>
        </w:tc>
        <w:tc>
          <w:tcPr>
            <w:tcW w:w="1494" w:type="dxa"/>
          </w:tcPr>
          <w:p w14:paraId="43BE6546" w14:textId="6FA530BA" w:rsidR="00EC21B0" w:rsidRPr="009C1F10" w:rsidRDefault="006B0022" w:rsidP="007E09F8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порывах </w:t>
            </w:r>
            <w:r w:rsidR="009C1F10">
              <w:rPr>
                <w:rFonts w:ascii="Times New Roman" w:hAnsi="Times New Roman" w:cs="Times New Roman"/>
                <w:sz w:val="24"/>
                <w:szCs w:val="24"/>
              </w:rPr>
              <w:t>2-3 м</w:t>
            </w:r>
            <w:r w:rsidR="009C1F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</w:p>
        </w:tc>
        <w:tc>
          <w:tcPr>
            <w:tcW w:w="1612" w:type="dxa"/>
          </w:tcPr>
          <w:p w14:paraId="7A4007AB" w14:textId="326F49E1" w:rsidR="00EC21B0" w:rsidRDefault="006B0022" w:rsidP="007E09F8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 баллов</w:t>
            </w:r>
          </w:p>
        </w:tc>
        <w:tc>
          <w:tcPr>
            <w:tcW w:w="2084" w:type="dxa"/>
          </w:tcPr>
          <w:p w14:paraId="057311C7" w14:textId="4DBE18F8" w:rsidR="00EC21B0" w:rsidRPr="00371215" w:rsidRDefault="006B0022" w:rsidP="007E09F8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кратковременные, дождь</w:t>
            </w:r>
          </w:p>
        </w:tc>
      </w:tr>
    </w:tbl>
    <w:p w14:paraId="6C0D0394" w14:textId="77777777" w:rsidR="00AA3624" w:rsidRDefault="00AA3624" w:rsidP="007E09F8">
      <w:pPr>
        <w:spacing w:after="0" w:line="360" w:lineRule="exact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76B168FE" w14:textId="6E447ED5" w:rsidR="0029023B" w:rsidRPr="00936DC9" w:rsidRDefault="00DC2CB6" w:rsidP="00936DC9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36DC9">
        <w:rPr>
          <w:rFonts w:ascii="Times New Roman" w:eastAsiaTheme="minorEastAsia" w:hAnsi="Times New Roman" w:cs="Times New Roman"/>
          <w:sz w:val="28"/>
          <w:szCs w:val="28"/>
        </w:rPr>
        <w:t>Можно отметить, что температура воздуха 27 ноября в долине ручья была на 2</w:t>
      </w:r>
      <w:r w:rsidRPr="00936DC9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 xml:space="preserve">0 </w:t>
      </w:r>
      <w:r w:rsidRPr="00936DC9">
        <w:rPr>
          <w:rFonts w:ascii="Times New Roman" w:eastAsiaTheme="minorEastAsia" w:hAnsi="Times New Roman" w:cs="Times New Roman"/>
          <w:sz w:val="28"/>
          <w:szCs w:val="28"/>
        </w:rPr>
        <w:t>С ниже, чем на самой площадке горнолыжной базы, что связано с застаиванием холодного воздуха в понижени</w:t>
      </w:r>
      <w:r w:rsidR="00EC21B0" w:rsidRPr="00936DC9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936DC9">
        <w:rPr>
          <w:rFonts w:ascii="Times New Roman" w:eastAsiaTheme="minorEastAsia" w:hAnsi="Times New Roman" w:cs="Times New Roman"/>
          <w:sz w:val="28"/>
          <w:szCs w:val="28"/>
        </w:rPr>
        <w:t xml:space="preserve"> рельефа (</w:t>
      </w:r>
      <w:r w:rsidR="00355A0E" w:rsidRPr="00936DC9">
        <w:rPr>
          <w:rFonts w:ascii="Times New Roman" w:eastAsiaTheme="minorEastAsia" w:hAnsi="Times New Roman" w:cs="Times New Roman"/>
          <w:sz w:val="28"/>
          <w:szCs w:val="28"/>
        </w:rPr>
        <w:t>см. Приложение 1, рис.2</w:t>
      </w:r>
      <w:r w:rsidRPr="00936DC9">
        <w:rPr>
          <w:rFonts w:ascii="Times New Roman" w:eastAsiaTheme="minorEastAsia" w:hAnsi="Times New Roman" w:cs="Times New Roman"/>
          <w:sz w:val="28"/>
          <w:szCs w:val="28"/>
        </w:rPr>
        <w:t>).</w:t>
      </w:r>
    </w:p>
    <w:p w14:paraId="322DCCAF" w14:textId="7AC1956D" w:rsidR="0029023B" w:rsidRPr="00936DC9" w:rsidRDefault="00DC2CB6" w:rsidP="00936DC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6DC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Таблица</w:t>
      </w:r>
      <w:r w:rsidRPr="00936DC9">
        <w:rPr>
          <w:rFonts w:eastAsiaTheme="minorEastAsia"/>
          <w:sz w:val="28"/>
          <w:szCs w:val="28"/>
        </w:rPr>
        <w:t xml:space="preserve"> </w:t>
      </w:r>
      <w:r w:rsidRPr="00936DC9">
        <w:rPr>
          <w:rFonts w:ascii="Times New Roman" w:eastAsiaTheme="minorEastAsia" w:hAnsi="Times New Roman" w:cs="Times New Roman"/>
          <w:sz w:val="28"/>
          <w:szCs w:val="28"/>
        </w:rPr>
        <w:t>2</w:t>
      </w:r>
      <w:bookmarkStart w:id="5" w:name="_Hlk101724395"/>
      <w:r w:rsidR="00EB5549" w:rsidRPr="00936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936DC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Морфометрические параметры</w:t>
      </w:r>
    </w:p>
    <w:tbl>
      <w:tblPr>
        <w:tblW w:w="94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6"/>
        <w:gridCol w:w="6212"/>
      </w:tblGrid>
      <w:tr w:rsidR="0029023B" w:rsidRPr="00AF1F0A" w14:paraId="6A733455" w14:textId="77777777">
        <w:trPr>
          <w:trHeight w:val="805"/>
        </w:trPr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FF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2122E37" w14:textId="77777777" w:rsidR="0029023B" w:rsidRPr="00AF1F0A" w:rsidRDefault="00DC2CB6" w:rsidP="007E0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6" w:name="_Hlk101724431"/>
            <w:r w:rsidRPr="00AF1F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Длина ручья (верхняя часть русла)</w:t>
            </w:r>
          </w:p>
        </w:tc>
        <w:tc>
          <w:tcPr>
            <w:tcW w:w="6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FF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E83C940" w14:textId="77777777" w:rsidR="0029023B" w:rsidRPr="00AF1F0A" w:rsidRDefault="00DC2CB6" w:rsidP="007E09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1F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1390 метр (от истока до места ухода под дорогу) - замер произведен по топографической карте</w:t>
            </w:r>
          </w:p>
          <w:p w14:paraId="10CC6ADA" w14:textId="09788382" w:rsidR="0029023B" w:rsidRPr="00373C30" w:rsidRDefault="007706C1" w:rsidP="007E09F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hyperlink r:id="rId13" w:history="1">
              <w:r w:rsidR="005E07BD" w:rsidRPr="00373C30">
                <w:rPr>
                  <w:rStyle w:val="af8"/>
                  <w:rFonts w:ascii="Times New Roman" w:eastAsiaTheme="minorEastAsia" w:hAnsi="Times New Roman" w:cs="Times New Roman"/>
                  <w:color w:val="auto"/>
                  <w:sz w:val="24"/>
                  <w:szCs w:val="24"/>
                  <w:lang w:eastAsia="ru-RU"/>
                </w:rPr>
                <w:t>https://www.kolamap.ru/topo/murmansk_search.html</w:t>
              </w:r>
            </w:hyperlink>
            <w:r w:rsidR="005E07BD" w:rsidRPr="00373C3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[11]</w:t>
            </w:r>
          </w:p>
          <w:p w14:paraId="0D2BF56E" w14:textId="0CBDAA2F" w:rsidR="0029023B" w:rsidRPr="00AF1F0A" w:rsidRDefault="00DC2CB6" w:rsidP="007E09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1F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длина исследуемой части 331 м</w:t>
            </w:r>
            <w:r w:rsidR="00355A0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(см.приложение1, рис.3)</w:t>
            </w:r>
          </w:p>
        </w:tc>
      </w:tr>
      <w:tr w:rsidR="0029023B" w:rsidRPr="00AF1F0A" w14:paraId="4014F855" w14:textId="77777777">
        <w:trPr>
          <w:trHeight w:val="342"/>
        </w:trPr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FF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0AB83A2" w14:textId="77777777" w:rsidR="0029023B" w:rsidRPr="00AF1F0A" w:rsidRDefault="00DC2CB6" w:rsidP="007E0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1F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Коэффициент извилистости</w:t>
            </w:r>
          </w:p>
        </w:tc>
        <w:tc>
          <w:tcPr>
            <w:tcW w:w="6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FF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EE5C721" w14:textId="4D27F8EC" w:rsidR="0029023B" w:rsidRPr="00AF1F0A" w:rsidRDefault="00DC2CB6" w:rsidP="007E0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1F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русло слабоизвилистое</w:t>
            </w:r>
            <w:r w:rsidR="008D6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</w:p>
        </w:tc>
      </w:tr>
      <w:tr w:rsidR="0029023B" w:rsidRPr="00AF1F0A" w14:paraId="12D4CB5E" w14:textId="77777777">
        <w:trPr>
          <w:trHeight w:val="387"/>
        </w:trPr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FF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F87A952" w14:textId="77777777" w:rsidR="0029023B" w:rsidRPr="00AF1F0A" w:rsidRDefault="00DC2CB6" w:rsidP="007E0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1F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Падение и уклон</w:t>
            </w:r>
          </w:p>
        </w:tc>
        <w:tc>
          <w:tcPr>
            <w:tcW w:w="6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FF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277A3D5" w14:textId="3B0DA7FD" w:rsidR="0029023B" w:rsidRPr="00AF1F0A" w:rsidRDefault="00DC2CB6" w:rsidP="007E0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1F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перепад высот на исследуемом участке -13 метров</w:t>
            </w:r>
            <w:r w:rsidR="00C143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</w:t>
            </w:r>
            <w:r w:rsidR="008D6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рассчитан</w:t>
            </w:r>
            <w:r w:rsidR="00C143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 помощью приложения на телефоне)</w:t>
            </w:r>
            <w:r w:rsidRPr="00AF1F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; уклон -3,9 см/м </w:t>
            </w:r>
          </w:p>
        </w:tc>
      </w:tr>
      <w:bookmarkEnd w:id="5"/>
      <w:bookmarkEnd w:id="6"/>
    </w:tbl>
    <w:p w14:paraId="088A9657" w14:textId="77777777" w:rsidR="0029023B" w:rsidRPr="00936DC9" w:rsidRDefault="0029023B" w:rsidP="00936DC9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14:paraId="77602DD9" w14:textId="148AF0F1" w:rsidR="0029023B" w:rsidRPr="00936DC9" w:rsidRDefault="00DC2CB6" w:rsidP="00936DC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6DC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Таблица 3</w:t>
      </w:r>
      <w:bookmarkStart w:id="7" w:name="_Hlk101724496"/>
      <w:r w:rsidR="00EB5549" w:rsidRPr="00936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936DC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Характеристика русла</w:t>
      </w:r>
    </w:p>
    <w:tbl>
      <w:tblPr>
        <w:tblW w:w="94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59"/>
        <w:gridCol w:w="5529"/>
      </w:tblGrid>
      <w:tr w:rsidR="0029023B" w:rsidRPr="00AF1F0A" w14:paraId="65AE3F54" w14:textId="77777777" w:rsidTr="006B0022">
        <w:trPr>
          <w:trHeight w:val="377"/>
        </w:trPr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FF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FCBC502" w14:textId="77777777" w:rsidR="0029023B" w:rsidRPr="00AF1F0A" w:rsidRDefault="00DC2CB6" w:rsidP="007E0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1F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Средняя ширина (по 5 измерениям)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FF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751BC37" w14:textId="77777777" w:rsidR="0029023B" w:rsidRPr="00AF1F0A" w:rsidRDefault="00DC2CB6" w:rsidP="007E0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1F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AF1F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1 </w:t>
            </w:r>
            <w:r w:rsidRPr="00AF1F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 50 см</w:t>
            </w:r>
          </w:p>
        </w:tc>
      </w:tr>
      <w:tr w:rsidR="0029023B" w:rsidRPr="00AF1F0A" w14:paraId="687AABF4" w14:textId="77777777">
        <w:trPr>
          <w:trHeight w:val="228"/>
        </w:trPr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FF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8C05FF1" w14:textId="77777777" w:rsidR="0029023B" w:rsidRPr="00AF1F0A" w:rsidRDefault="00DC2CB6" w:rsidP="007E0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1F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Глубина (по 5 измерениям)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FF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72D8601" w14:textId="77777777" w:rsidR="0029023B" w:rsidRPr="00AF1F0A" w:rsidRDefault="00DC2CB6" w:rsidP="007E0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1F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30 см</w:t>
            </w:r>
          </w:p>
        </w:tc>
      </w:tr>
      <w:tr w:rsidR="0029023B" w:rsidRPr="00AF1F0A" w14:paraId="5A95DC88" w14:textId="77777777">
        <w:trPr>
          <w:trHeight w:val="354"/>
        </w:trPr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FF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5239671" w14:textId="77777777" w:rsidR="0029023B" w:rsidRPr="00AF1F0A" w:rsidRDefault="00DC2CB6" w:rsidP="007E0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1F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Скорость течения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FF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14F4EFC" w14:textId="77777777" w:rsidR="0029023B" w:rsidRPr="00AF1F0A" w:rsidRDefault="00DC2CB6" w:rsidP="007E0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1F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1 м</w:t>
            </w:r>
            <w:r w:rsidRPr="00AF1F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/c</w:t>
            </w:r>
          </w:p>
        </w:tc>
      </w:tr>
      <w:tr w:rsidR="0029023B" w:rsidRPr="00AF1F0A" w14:paraId="13A592E8" w14:textId="77777777">
        <w:trPr>
          <w:trHeight w:val="840"/>
        </w:trPr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FF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23A3615" w14:textId="77777777" w:rsidR="0029023B" w:rsidRPr="00AF1F0A" w:rsidRDefault="00DC2CB6" w:rsidP="007E0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1F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Грунты, слагающие дно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FF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E399F6A" w14:textId="77777777" w:rsidR="0029023B" w:rsidRPr="00AF1F0A" w:rsidRDefault="00DC2CB6" w:rsidP="007E0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1F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песчаный (там, где русло расширяется до 1,5-1,8 м, каменистый (в наиболее узких местах), глинистый (в заболоченных участках)</w:t>
            </w:r>
          </w:p>
        </w:tc>
      </w:tr>
      <w:bookmarkEnd w:id="7"/>
    </w:tbl>
    <w:p w14:paraId="52018940" w14:textId="77777777" w:rsidR="0029023B" w:rsidRPr="00AF1F0A" w:rsidRDefault="0029023B" w:rsidP="000C1DD0">
      <w:pPr>
        <w:spacing w:after="0" w:line="3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249A8AA" w14:textId="22E56058" w:rsidR="0029023B" w:rsidRDefault="00DC2CB6" w:rsidP="00936DC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36DC9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Ручей Чистый относится к малым водотокам, для которых характерно смешанное питание с преобладанием дождевого. Так как ручей не перемерзает и в сильные морозы, можно предположить, что частично он питается подземными водами. В годовом ходе уровня воды четко выражены весеннее половодье, летняя и зимняя межени. </w:t>
      </w:r>
    </w:p>
    <w:p w14:paraId="54ADCDC9" w14:textId="77777777" w:rsidR="00013538" w:rsidRPr="00936DC9" w:rsidRDefault="00013538" w:rsidP="00936DC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D9C741" w14:textId="745C58CE" w:rsidR="0029023B" w:rsidRDefault="00DC2CB6" w:rsidP="00936DC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bookmarkStart w:id="8" w:name="_Hlk101724542"/>
      <w:r w:rsidRPr="00936DC9">
        <w:rPr>
          <w:rFonts w:ascii="Times New Roman" w:eastAsiaTheme="minorEastAsia" w:hAnsi="Times New Roman" w:cs="Times New Roman"/>
          <w:b/>
          <w:bCs/>
          <w:sz w:val="28"/>
          <w:szCs w:val="28"/>
        </w:rPr>
        <w:t>Органолептические и физико-химические свойства воды</w:t>
      </w:r>
      <w:bookmarkEnd w:id="8"/>
    </w:p>
    <w:p w14:paraId="15C7D5B1" w14:textId="77777777" w:rsidR="00013538" w:rsidRPr="00936DC9" w:rsidRDefault="00013538" w:rsidP="00936D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B90177" w14:textId="5FD7FD68" w:rsidR="0029023B" w:rsidRPr="00936DC9" w:rsidRDefault="00DC2CB6" w:rsidP="00936DC9">
      <w:pPr>
        <w:spacing w:after="0" w:line="240" w:lineRule="auto"/>
        <w:ind w:right="3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6DC9">
        <w:rPr>
          <w:rFonts w:ascii="Times New Roman" w:eastAsiaTheme="minorEastAsia" w:hAnsi="Times New Roman" w:cs="Times New Roman"/>
          <w:sz w:val="28"/>
          <w:szCs w:val="28"/>
        </w:rPr>
        <w:t>14.09.21</w:t>
      </w:r>
      <w:r w:rsidR="006F2809" w:rsidRPr="00936DC9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936DC9">
        <w:rPr>
          <w:rFonts w:ascii="Times New Roman" w:eastAsiaTheme="minorEastAsia" w:hAnsi="Times New Roman" w:cs="Times New Roman"/>
          <w:sz w:val="28"/>
          <w:szCs w:val="28"/>
        </w:rPr>
        <w:t>27.11.21</w:t>
      </w:r>
      <w:r w:rsidR="006F2809" w:rsidRPr="00936DC9">
        <w:rPr>
          <w:rFonts w:ascii="Times New Roman" w:eastAsiaTheme="minorEastAsia" w:hAnsi="Times New Roman" w:cs="Times New Roman"/>
          <w:sz w:val="28"/>
          <w:szCs w:val="28"/>
        </w:rPr>
        <w:t>, 24.04.22</w:t>
      </w:r>
      <w:r w:rsidR="005E07BD" w:rsidRPr="00936DC9">
        <w:rPr>
          <w:rFonts w:ascii="Times New Roman" w:eastAsiaTheme="minorEastAsia" w:hAnsi="Times New Roman" w:cs="Times New Roman"/>
          <w:sz w:val="28"/>
          <w:szCs w:val="28"/>
        </w:rPr>
        <w:t>, 16.09.22</w:t>
      </w:r>
      <w:r w:rsidRPr="00936DC9">
        <w:rPr>
          <w:rFonts w:ascii="Times New Roman" w:eastAsiaTheme="minorEastAsia" w:hAnsi="Times New Roman" w:cs="Times New Roman"/>
          <w:sz w:val="28"/>
          <w:szCs w:val="28"/>
        </w:rPr>
        <w:t xml:space="preserve"> произведен забор воды в чистые прозрачные пропаренные емкости. Отбор пробы осуществлялся в месте наиболее сильного течения в фарватере ручья. В школьной лаборатории и в домашних условиях проведено исследование проб на определение </w:t>
      </w:r>
      <w:r w:rsidR="00795C3D" w:rsidRPr="00936DC9">
        <w:rPr>
          <w:rFonts w:ascii="Times New Roman" w:hAnsi="Times New Roman" w:cs="Times New Roman"/>
          <w:sz w:val="28"/>
          <w:szCs w:val="28"/>
        </w:rPr>
        <w:t>о</w:t>
      </w:r>
      <w:r w:rsidRPr="00936DC9">
        <w:rPr>
          <w:rFonts w:ascii="Times New Roman" w:eastAsiaTheme="minorEastAsia" w:hAnsi="Times New Roman" w:cs="Times New Roman"/>
          <w:sz w:val="28"/>
          <w:szCs w:val="28"/>
        </w:rPr>
        <w:t>рганолептических</w:t>
      </w:r>
      <w:r w:rsidR="00795C3D" w:rsidRPr="00936DC9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936DC9">
        <w:rPr>
          <w:rFonts w:ascii="Times New Roman" w:eastAsiaTheme="minorEastAsia" w:hAnsi="Times New Roman" w:cs="Times New Roman"/>
          <w:sz w:val="28"/>
          <w:szCs w:val="28"/>
        </w:rPr>
        <w:t>физико</w:t>
      </w:r>
      <w:r w:rsidR="007706C1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936DC9">
        <w:rPr>
          <w:rFonts w:ascii="Times New Roman" w:eastAsiaTheme="minorEastAsia" w:hAnsi="Times New Roman" w:cs="Times New Roman"/>
          <w:sz w:val="28"/>
          <w:szCs w:val="28"/>
        </w:rPr>
        <w:t>химических свойств воды, отобранной из ручья Чистого.</w:t>
      </w:r>
    </w:p>
    <w:p w14:paraId="297A11BA" w14:textId="77777777" w:rsidR="0029023B" w:rsidRPr="00936DC9" w:rsidRDefault="00DC2CB6" w:rsidP="00936DC9">
      <w:pPr>
        <w:pStyle w:val="afb"/>
        <w:spacing w:after="0" w:line="240" w:lineRule="auto"/>
        <w:ind w:left="709"/>
        <w:rPr>
          <w:rFonts w:ascii="Times New Roman" w:eastAsiaTheme="minorEastAsia" w:hAnsi="Times New Roman" w:cs="Times New Roman"/>
          <w:sz w:val="28"/>
          <w:szCs w:val="28"/>
        </w:rPr>
      </w:pPr>
      <w:r w:rsidRPr="00936DC9">
        <w:rPr>
          <w:rFonts w:ascii="Times New Roman" w:eastAsiaTheme="minorEastAsia" w:hAnsi="Times New Roman" w:cs="Times New Roman"/>
          <w:sz w:val="28"/>
          <w:szCs w:val="28"/>
        </w:rPr>
        <w:t>Органолептические свойства воды</w:t>
      </w:r>
    </w:p>
    <w:p w14:paraId="4B06E67C" w14:textId="2BCFC237" w:rsidR="0029023B" w:rsidRPr="00936DC9" w:rsidRDefault="00DC2CB6" w:rsidP="00936DC9">
      <w:pPr>
        <w:pStyle w:val="afb"/>
        <w:numPr>
          <w:ilvl w:val="0"/>
          <w:numId w:val="10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936DC9">
        <w:rPr>
          <w:rFonts w:ascii="Times New Roman" w:eastAsiaTheme="minorEastAsia" w:hAnsi="Times New Roman" w:cs="Times New Roman"/>
          <w:sz w:val="28"/>
          <w:szCs w:val="28"/>
        </w:rPr>
        <w:t xml:space="preserve">Определение мутности/прозрачности </w:t>
      </w:r>
    </w:p>
    <w:p w14:paraId="62C4FBAF" w14:textId="77777777" w:rsidR="0029023B" w:rsidRPr="00936DC9" w:rsidRDefault="00DC2CB6" w:rsidP="00936DC9">
      <w:pPr>
        <w:pStyle w:val="docdata"/>
        <w:spacing w:before="0" w:beforeAutospacing="0" w:after="0" w:afterAutospacing="0"/>
        <w:ind w:firstLine="567"/>
        <w:jc w:val="both"/>
        <w:rPr>
          <w:rFonts w:eastAsiaTheme="minorEastAsia"/>
          <w:sz w:val="28"/>
          <w:szCs w:val="28"/>
          <w:lang w:eastAsia="en-US"/>
        </w:rPr>
      </w:pPr>
      <w:r w:rsidRPr="00936DC9">
        <w:rPr>
          <w:rFonts w:eastAsiaTheme="minorEastAsia"/>
          <w:sz w:val="28"/>
          <w:szCs w:val="28"/>
          <w:lang w:eastAsia="en-US"/>
        </w:rPr>
        <w:t xml:space="preserve"> Когда вода имеет незначительные окраску и мутность, и их определение затруднительно, пользуются показателем </w:t>
      </w:r>
      <w:r w:rsidRPr="00936DC9">
        <w:rPr>
          <w:rFonts w:eastAsiaTheme="minorEastAsia"/>
          <w:i/>
          <w:iCs/>
          <w:sz w:val="28"/>
          <w:szCs w:val="28"/>
          <w:lang w:eastAsia="en-US"/>
        </w:rPr>
        <w:t>прозрачность</w:t>
      </w:r>
      <w:r w:rsidRPr="00936DC9">
        <w:rPr>
          <w:rFonts w:eastAsiaTheme="minorEastAsia"/>
          <w:sz w:val="28"/>
          <w:szCs w:val="28"/>
          <w:lang w:eastAsia="en-US"/>
        </w:rPr>
        <w:t>.</w:t>
      </w:r>
    </w:p>
    <w:p w14:paraId="39F86435" w14:textId="2745D8D1" w:rsidR="0029023B" w:rsidRPr="00936DC9" w:rsidRDefault="00DC2CB6" w:rsidP="00936DC9">
      <w:pPr>
        <w:pStyle w:val="af7"/>
        <w:spacing w:before="0" w:beforeAutospacing="0" w:after="0" w:afterAutospacing="0"/>
        <w:ind w:firstLine="426"/>
        <w:jc w:val="both"/>
        <w:rPr>
          <w:rFonts w:eastAsiaTheme="minorEastAsia"/>
          <w:sz w:val="28"/>
          <w:szCs w:val="28"/>
          <w:lang w:eastAsia="en-US"/>
        </w:rPr>
      </w:pPr>
      <w:r w:rsidRPr="00936DC9">
        <w:rPr>
          <w:rFonts w:eastAsiaTheme="minorEastAsia"/>
          <w:sz w:val="28"/>
          <w:szCs w:val="28"/>
          <w:lang w:eastAsia="en-US"/>
        </w:rPr>
        <w:t xml:space="preserve">     Мера прозрачности </w:t>
      </w:r>
      <w:r w:rsidR="00613A42" w:rsidRPr="00936DC9">
        <w:rPr>
          <w:rFonts w:eastAsiaTheme="minorEastAsia"/>
          <w:sz w:val="28"/>
          <w:szCs w:val="28"/>
          <w:lang w:eastAsia="en-US"/>
        </w:rPr>
        <w:t>–</w:t>
      </w:r>
      <w:r w:rsidRPr="00936DC9">
        <w:rPr>
          <w:rFonts w:eastAsiaTheme="minorEastAsia"/>
          <w:sz w:val="28"/>
          <w:szCs w:val="28"/>
          <w:lang w:eastAsia="en-US"/>
        </w:rPr>
        <w:t xml:space="preserve"> высота столба воды, при которой можно различать на белой бумаге шрифт определенного размера и типа. Результаты выражаются в сантиметрах.</w:t>
      </w:r>
    </w:p>
    <w:p w14:paraId="52E155D3" w14:textId="4EE177D9" w:rsidR="0029023B" w:rsidRPr="00936DC9" w:rsidRDefault="00DC2CB6" w:rsidP="00936DC9">
      <w:pPr>
        <w:pStyle w:val="af7"/>
        <w:spacing w:before="0" w:beforeAutospacing="0" w:after="0" w:afterAutospacing="0"/>
        <w:ind w:firstLine="567"/>
        <w:jc w:val="both"/>
        <w:rPr>
          <w:rFonts w:eastAsiaTheme="minorEastAsia"/>
          <w:sz w:val="28"/>
          <w:szCs w:val="28"/>
          <w:lang w:eastAsia="en-US"/>
        </w:rPr>
      </w:pPr>
      <w:r w:rsidRPr="00936DC9">
        <w:rPr>
          <w:rFonts w:eastAsiaTheme="minorEastAsia"/>
          <w:sz w:val="28"/>
          <w:szCs w:val="28"/>
        </w:rPr>
        <w:t>Для определения прозрачности воды мы использовали цилиндр с плоским дном, под который поместили белый лист с черным шрифтом с высотой букв не более 2 мм, налили воды в цилиндр и при столбе воды, который оказался выше 30 см, мы с легкостью смогли прочитать шрифт (</w:t>
      </w:r>
      <w:r w:rsidR="00844D93" w:rsidRPr="00936DC9">
        <w:rPr>
          <w:rFonts w:eastAsiaTheme="minorEastAsia"/>
          <w:sz w:val="28"/>
          <w:szCs w:val="28"/>
        </w:rPr>
        <w:t>см. Приложение 1,рис.</w:t>
      </w:r>
      <w:r w:rsidR="00D44DED" w:rsidRPr="00936DC9">
        <w:rPr>
          <w:rFonts w:eastAsiaTheme="minorEastAsia"/>
          <w:sz w:val="28"/>
          <w:szCs w:val="28"/>
        </w:rPr>
        <w:t>4</w:t>
      </w:r>
      <w:r w:rsidRPr="00936DC9">
        <w:rPr>
          <w:rFonts w:eastAsiaTheme="minorEastAsia"/>
          <w:sz w:val="28"/>
          <w:szCs w:val="28"/>
        </w:rPr>
        <w:t>).</w:t>
      </w:r>
    </w:p>
    <w:p w14:paraId="29A66136" w14:textId="77777777" w:rsidR="0029023B" w:rsidRPr="00936DC9" w:rsidRDefault="00DC2CB6" w:rsidP="00936DC9">
      <w:pPr>
        <w:pStyle w:val="af7"/>
        <w:spacing w:before="0" w:beforeAutospacing="0" w:after="0" w:afterAutospacing="0"/>
        <w:rPr>
          <w:rFonts w:eastAsiaTheme="minorEastAsia"/>
          <w:sz w:val="28"/>
          <w:szCs w:val="28"/>
          <w:lang w:eastAsia="en-US"/>
        </w:rPr>
      </w:pPr>
      <w:r w:rsidRPr="00936DC9">
        <w:rPr>
          <w:rFonts w:eastAsiaTheme="minorEastAsia"/>
          <w:sz w:val="28"/>
          <w:szCs w:val="28"/>
          <w:lang w:eastAsia="en-US"/>
        </w:rPr>
        <w:t>2. Определение цветности</w:t>
      </w:r>
    </w:p>
    <w:p w14:paraId="7288788C" w14:textId="58578F9F" w:rsidR="00D44DED" w:rsidRPr="00936DC9" w:rsidRDefault="00DC2CB6" w:rsidP="00936DC9">
      <w:pPr>
        <w:pStyle w:val="af7"/>
        <w:spacing w:before="0" w:beforeAutospacing="0" w:after="0" w:afterAutospacing="0"/>
        <w:ind w:firstLine="567"/>
        <w:jc w:val="both"/>
        <w:rPr>
          <w:rFonts w:eastAsiaTheme="minorEastAsia"/>
          <w:sz w:val="28"/>
          <w:szCs w:val="28"/>
          <w:lang w:eastAsia="en-US"/>
        </w:rPr>
      </w:pPr>
      <w:r w:rsidRPr="00936DC9">
        <w:rPr>
          <w:rFonts w:eastAsiaTheme="minorEastAsia"/>
          <w:sz w:val="28"/>
          <w:szCs w:val="28"/>
          <w:lang w:eastAsia="en-US"/>
        </w:rPr>
        <w:t> Под цветностью воды понимается показатель качества воды, который характеризует интенсивность окраски воды и зависящий от содержания окрашенных соединений. Цветность можно определить, сравнив окраску исследуемого образца воды с образцами дистиллированной воды. </w:t>
      </w:r>
      <w:r w:rsidR="0027748D" w:rsidRPr="00936DC9">
        <w:rPr>
          <w:rFonts w:eastAsiaTheme="minorEastAsia"/>
          <w:sz w:val="28"/>
          <w:szCs w:val="28"/>
          <w:lang w:eastAsia="en-US"/>
        </w:rPr>
        <w:t xml:space="preserve"> </w:t>
      </w:r>
      <w:r w:rsidRPr="00936DC9">
        <w:rPr>
          <w:rFonts w:eastAsiaTheme="minorEastAsia"/>
          <w:sz w:val="28"/>
          <w:szCs w:val="28"/>
          <w:lang w:eastAsia="en-US"/>
        </w:rPr>
        <w:t>Цветность природных вод обусловлена главным образом присутствием гумусовых веществ и соединений трехвалентного железа</w:t>
      </w:r>
      <w:r w:rsidR="009068A2" w:rsidRPr="00936DC9">
        <w:rPr>
          <w:rFonts w:eastAsiaTheme="minorEastAsia"/>
          <w:sz w:val="28"/>
          <w:szCs w:val="28"/>
          <w:lang w:eastAsia="en-US"/>
        </w:rPr>
        <w:t xml:space="preserve"> [6]</w:t>
      </w:r>
      <w:r w:rsidRPr="00936DC9">
        <w:rPr>
          <w:rFonts w:eastAsiaTheme="minorEastAsia"/>
          <w:sz w:val="28"/>
          <w:szCs w:val="28"/>
          <w:lang w:eastAsia="en-US"/>
        </w:rPr>
        <w:t>.</w:t>
      </w:r>
      <w:r w:rsidRPr="00936DC9">
        <w:rPr>
          <w:rFonts w:eastAsiaTheme="minorEastAsia"/>
          <w:sz w:val="28"/>
          <w:szCs w:val="28"/>
        </w:rPr>
        <w:t xml:space="preserve"> </w:t>
      </w:r>
      <w:r w:rsidRPr="00936DC9">
        <w:rPr>
          <w:rFonts w:eastAsiaTheme="minorEastAsia"/>
          <w:sz w:val="28"/>
          <w:szCs w:val="28"/>
          <w:lang w:eastAsia="en-US"/>
        </w:rPr>
        <w:t>Определение цветности: сравнение с дистиллированной водой (образец №1), образец № 2 – вода из ручья (</w:t>
      </w:r>
      <w:r w:rsidR="00D44DED" w:rsidRPr="00936DC9">
        <w:rPr>
          <w:rFonts w:eastAsiaTheme="minorEastAsia"/>
          <w:sz w:val="28"/>
          <w:szCs w:val="28"/>
          <w:lang w:eastAsia="en-US"/>
        </w:rPr>
        <w:t>см. Приложение 1, рис.5</w:t>
      </w:r>
      <w:r w:rsidRPr="00936DC9">
        <w:rPr>
          <w:rFonts w:eastAsiaTheme="minorEastAsia"/>
          <w:sz w:val="28"/>
          <w:szCs w:val="28"/>
          <w:lang w:eastAsia="en-US"/>
        </w:rPr>
        <w:t>).</w:t>
      </w:r>
    </w:p>
    <w:p w14:paraId="2A29810C" w14:textId="77777777" w:rsidR="00D44DED" w:rsidRPr="00936DC9" w:rsidRDefault="00DC2CB6" w:rsidP="00936DC9">
      <w:pPr>
        <w:pStyle w:val="af7"/>
        <w:spacing w:before="0" w:beforeAutospacing="0" w:after="0" w:afterAutospacing="0"/>
        <w:ind w:firstLine="567"/>
        <w:jc w:val="both"/>
        <w:rPr>
          <w:rFonts w:eastAsiaTheme="minorEastAsia"/>
          <w:sz w:val="28"/>
          <w:szCs w:val="28"/>
        </w:rPr>
      </w:pPr>
      <w:r w:rsidRPr="00936DC9">
        <w:rPr>
          <w:rFonts w:eastAsiaTheme="minorEastAsia"/>
          <w:sz w:val="28"/>
          <w:szCs w:val="28"/>
        </w:rPr>
        <w:t>3. Определение запаха</w:t>
      </w:r>
    </w:p>
    <w:p w14:paraId="5B9FD80A" w14:textId="28CBB69E" w:rsidR="0029023B" w:rsidRPr="00936DC9" w:rsidRDefault="00D44DED" w:rsidP="00936DC9">
      <w:pPr>
        <w:pStyle w:val="af7"/>
        <w:spacing w:before="0" w:beforeAutospacing="0" w:after="0" w:afterAutospacing="0"/>
        <w:ind w:firstLine="567"/>
        <w:jc w:val="both"/>
        <w:rPr>
          <w:rFonts w:eastAsiaTheme="minorEastAsia"/>
          <w:sz w:val="28"/>
          <w:szCs w:val="28"/>
          <w:lang w:eastAsia="en-US"/>
        </w:rPr>
      </w:pPr>
      <w:r w:rsidRPr="00936DC9">
        <w:rPr>
          <w:rFonts w:eastAsiaTheme="minorEastAsia"/>
          <w:sz w:val="28"/>
          <w:szCs w:val="28"/>
        </w:rPr>
        <w:t xml:space="preserve"> </w:t>
      </w:r>
      <w:r w:rsidR="00DC2CB6" w:rsidRPr="00936DC9">
        <w:rPr>
          <w:rFonts w:eastAsiaTheme="minorEastAsia"/>
          <w:sz w:val="28"/>
          <w:szCs w:val="28"/>
        </w:rPr>
        <w:t>По характеру запахи делятся на две группы:</w:t>
      </w:r>
    </w:p>
    <w:p w14:paraId="2BA7E766" w14:textId="77777777" w:rsidR="00EB5549" w:rsidRPr="00936DC9" w:rsidRDefault="00DC2CB6" w:rsidP="00936DC9">
      <w:pPr>
        <w:pStyle w:val="afb"/>
        <w:spacing w:after="0" w:line="240" w:lineRule="auto"/>
        <w:ind w:left="142" w:hanging="142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36DC9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936DC9">
        <w:rPr>
          <w:rFonts w:ascii="Times New Roman" w:eastAsiaTheme="minorEastAsia" w:hAnsi="Times New Roman" w:cs="Times New Roman"/>
          <w:sz w:val="28"/>
          <w:szCs w:val="28"/>
        </w:rPr>
        <w:tab/>
        <w:t>естественного происхождения (живущие и отмершие в воде организмы, загнивающие растительные остатки и др.);</w:t>
      </w:r>
    </w:p>
    <w:p w14:paraId="29B9D1B7" w14:textId="0B382EF2" w:rsidR="0029023B" w:rsidRPr="00936DC9" w:rsidRDefault="00DC2CB6" w:rsidP="00936DC9">
      <w:pPr>
        <w:pStyle w:val="afb"/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936DC9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936DC9">
        <w:rPr>
          <w:rFonts w:ascii="Times New Roman" w:eastAsiaTheme="minorEastAsia" w:hAnsi="Times New Roman" w:cs="Times New Roman"/>
          <w:sz w:val="28"/>
          <w:szCs w:val="28"/>
        </w:rPr>
        <w:tab/>
        <w:t>искусственного происхождения (примеси промышленных и сельскохозяйственных сточных вод).</w:t>
      </w:r>
      <w:r w:rsidR="004D1D72" w:rsidRPr="00936DC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936DC9">
        <w:rPr>
          <w:rFonts w:ascii="Times New Roman" w:eastAsiaTheme="minorEastAsia" w:hAnsi="Times New Roman" w:cs="Times New Roman"/>
          <w:sz w:val="28"/>
          <w:szCs w:val="28"/>
        </w:rPr>
        <w:t>Интенсивность запаха оценивают по шкале</w:t>
      </w:r>
      <w:r w:rsidR="004D1D72" w:rsidRPr="00936DC9">
        <w:rPr>
          <w:rFonts w:ascii="Times New Roman" w:eastAsiaTheme="minorEastAsia" w:hAnsi="Times New Roman" w:cs="Times New Roman"/>
          <w:sz w:val="28"/>
          <w:szCs w:val="28"/>
        </w:rPr>
        <w:t xml:space="preserve"> от 0 до 5 (от полного отсутствия запаха до очень сильного)</w:t>
      </w:r>
      <w:r w:rsidR="009068A2" w:rsidRPr="00936DC9">
        <w:rPr>
          <w:rFonts w:ascii="Times New Roman" w:eastAsiaTheme="minorEastAsia" w:hAnsi="Times New Roman" w:cs="Times New Roman"/>
          <w:sz w:val="28"/>
          <w:szCs w:val="28"/>
        </w:rPr>
        <w:t xml:space="preserve"> [6]</w:t>
      </w:r>
      <w:r w:rsidR="004D1D72" w:rsidRPr="00936DC9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58AF2C20" w14:textId="77777777" w:rsidR="0029023B" w:rsidRPr="00936DC9" w:rsidRDefault="00DC2CB6" w:rsidP="00936D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6DC9">
        <w:rPr>
          <w:rFonts w:ascii="Times New Roman" w:eastAsiaTheme="minorEastAsia" w:hAnsi="Times New Roman" w:cs="Times New Roman"/>
          <w:sz w:val="28"/>
          <w:szCs w:val="28"/>
        </w:rPr>
        <w:t>Запах определяли при комнатной температуре (20</w:t>
      </w:r>
      <w:r w:rsidRPr="00936DC9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о</w:t>
      </w:r>
      <w:r w:rsidRPr="00936DC9">
        <w:rPr>
          <w:rFonts w:ascii="Times New Roman" w:eastAsiaTheme="minorEastAsia" w:hAnsi="Times New Roman" w:cs="Times New Roman"/>
          <w:sz w:val="28"/>
          <w:szCs w:val="28"/>
        </w:rPr>
        <w:t>С) и при нагревании до 60</w:t>
      </w:r>
      <w:r w:rsidRPr="00936DC9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о</w:t>
      </w:r>
      <w:r w:rsidRPr="00936DC9">
        <w:rPr>
          <w:rFonts w:ascii="Times New Roman" w:eastAsiaTheme="minorEastAsia" w:hAnsi="Times New Roman" w:cs="Times New Roman"/>
          <w:sz w:val="28"/>
          <w:szCs w:val="28"/>
        </w:rPr>
        <w:t xml:space="preserve">С. При комнатной температуре запах определяли из банок, в которых </w:t>
      </w:r>
      <w:r w:rsidRPr="00936DC9">
        <w:rPr>
          <w:rFonts w:ascii="Times New Roman" w:eastAsiaTheme="minorEastAsia" w:hAnsi="Times New Roman" w:cs="Times New Roman"/>
          <w:sz w:val="28"/>
          <w:szCs w:val="28"/>
        </w:rPr>
        <w:lastRenderedPageBreak/>
        <w:t>доставлены ​​пробы. Открывали банки и слегка втягивали в нос воздух у самой горловины.</w:t>
      </w:r>
    </w:p>
    <w:p w14:paraId="533CAEE0" w14:textId="77777777" w:rsidR="0029023B" w:rsidRPr="00936DC9" w:rsidRDefault="00DC2CB6" w:rsidP="00936DC9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936DC9">
        <w:rPr>
          <w:rFonts w:ascii="Times New Roman" w:eastAsiaTheme="minorEastAsia" w:hAnsi="Times New Roman" w:cs="Times New Roman"/>
          <w:sz w:val="28"/>
          <w:szCs w:val="28"/>
        </w:rPr>
        <w:t xml:space="preserve">          Определение запаха при нагреве производили в колбе с широким створом емкостью 200 мл, в которую наливали 100 мл исследуемой воды, помещали на электрическую плитку и подогревали до 60 °. Затем круговыми движениями взбалтывали воду и определяли запах.</w:t>
      </w:r>
    </w:p>
    <w:p w14:paraId="2FDBF143" w14:textId="25529779" w:rsidR="00936DC9" w:rsidRPr="00013538" w:rsidRDefault="009C1F10" w:rsidP="00013538">
      <w:pPr>
        <w:spacing w:after="0" w:line="276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36DC9">
        <w:rPr>
          <w:rFonts w:ascii="Times New Roman" w:eastAsiaTheme="minorEastAsia" w:hAnsi="Times New Roman" w:cs="Times New Roman"/>
          <w:sz w:val="28"/>
          <w:szCs w:val="28"/>
        </w:rPr>
        <w:t>В пробах от 14.09.21, 27.11.21, 24.04.22 за</w:t>
      </w:r>
      <w:r w:rsidR="00DC2CB6" w:rsidRPr="00936DC9">
        <w:rPr>
          <w:rFonts w:ascii="Times New Roman" w:eastAsiaTheme="minorEastAsia" w:hAnsi="Times New Roman" w:cs="Times New Roman"/>
          <w:sz w:val="28"/>
          <w:szCs w:val="28"/>
        </w:rPr>
        <w:t>пах не ощущался, как и при естественном отборе проб, так и при лабораторном нагревании (</w:t>
      </w:r>
      <w:r w:rsidR="009F3D93" w:rsidRPr="00936DC9">
        <w:rPr>
          <w:rFonts w:ascii="Times New Roman" w:eastAsiaTheme="minorEastAsia" w:hAnsi="Times New Roman" w:cs="Times New Roman"/>
          <w:sz w:val="28"/>
          <w:szCs w:val="28"/>
        </w:rPr>
        <w:t xml:space="preserve">см. Приложение </w:t>
      </w:r>
      <w:r w:rsidR="00795C3D" w:rsidRPr="00936DC9">
        <w:rPr>
          <w:rFonts w:ascii="Times New Roman" w:eastAsiaTheme="minorEastAsia" w:hAnsi="Times New Roman" w:cs="Times New Roman"/>
          <w:sz w:val="28"/>
          <w:szCs w:val="28"/>
        </w:rPr>
        <w:t>1,</w:t>
      </w:r>
      <w:r w:rsidR="00795C3D" w:rsidRPr="00936DC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рис.</w:t>
      </w:r>
      <w:r w:rsidR="00D44DED" w:rsidRPr="00936DC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6</w:t>
      </w:r>
      <w:r w:rsidR="00DC2CB6" w:rsidRPr="00936DC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).</w:t>
      </w:r>
      <w:r w:rsidRPr="00936DC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А вот вода пробы от 16.09.22 обладает заметным запахом </w:t>
      </w:r>
      <w:r w:rsidR="006B0022" w:rsidRPr="00936DC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естественного </w:t>
      </w:r>
      <w:r w:rsidR="006B0022" w:rsidRPr="00936DC9">
        <w:rPr>
          <w:rFonts w:ascii="Times New Roman" w:eastAsiaTheme="minorEastAsia" w:hAnsi="Times New Roman" w:cs="Times New Roman"/>
          <w:sz w:val="28"/>
          <w:szCs w:val="28"/>
        </w:rPr>
        <w:t xml:space="preserve">происхождения </w:t>
      </w:r>
      <w:r w:rsidRPr="00936DC9">
        <w:rPr>
          <w:rFonts w:ascii="Times New Roman" w:eastAsiaTheme="minorEastAsia" w:hAnsi="Times New Roman" w:cs="Times New Roman"/>
          <w:sz w:val="28"/>
          <w:szCs w:val="28"/>
        </w:rPr>
        <w:t>(3 балла по шкале)</w:t>
      </w:r>
      <w:r w:rsidR="00A30E4E" w:rsidRPr="00936DC9">
        <w:rPr>
          <w:rFonts w:ascii="Times New Roman" w:eastAsiaTheme="minorEastAsia" w:hAnsi="Times New Roman" w:cs="Times New Roman"/>
          <w:sz w:val="28"/>
          <w:szCs w:val="28"/>
        </w:rPr>
        <w:t>, что связано с длительными осадками.</w:t>
      </w:r>
    </w:p>
    <w:p w14:paraId="2B5BD3D3" w14:textId="0FE28802" w:rsidR="0029023B" w:rsidRPr="00936DC9" w:rsidRDefault="00EB5549" w:rsidP="00013538">
      <w:pPr>
        <w:pStyle w:val="afb"/>
        <w:spacing w:after="0" w:line="276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bookmarkStart w:id="9" w:name="_Hlk101724570"/>
      <w:r w:rsidRPr="00936DC9">
        <w:rPr>
          <w:rFonts w:ascii="Times New Roman" w:eastAsiaTheme="minorEastAsia" w:hAnsi="Times New Roman" w:cs="Times New Roman"/>
          <w:sz w:val="28"/>
          <w:szCs w:val="28"/>
        </w:rPr>
        <w:t xml:space="preserve">Таблица </w:t>
      </w:r>
      <w:r w:rsidR="004D1D72" w:rsidRPr="00936DC9">
        <w:rPr>
          <w:rFonts w:ascii="Times New Roman" w:eastAsiaTheme="minorEastAsia" w:hAnsi="Times New Roman" w:cs="Times New Roman"/>
          <w:sz w:val="28"/>
          <w:szCs w:val="28"/>
        </w:rPr>
        <w:t>4</w:t>
      </w:r>
      <w:r w:rsidRPr="00936DC9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DC2CB6" w:rsidRPr="00936DC9">
        <w:rPr>
          <w:rFonts w:ascii="Times New Roman" w:eastAsiaTheme="minorEastAsia" w:hAnsi="Times New Roman" w:cs="Times New Roman"/>
          <w:sz w:val="28"/>
          <w:szCs w:val="28"/>
        </w:rPr>
        <w:t>Органолептические</w:t>
      </w:r>
      <w:r w:rsidR="009F3D93" w:rsidRPr="00936DC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DC2CB6" w:rsidRPr="00936DC9">
        <w:rPr>
          <w:rFonts w:ascii="Times New Roman" w:eastAsiaTheme="minorEastAsia" w:hAnsi="Times New Roman" w:cs="Times New Roman"/>
          <w:sz w:val="28"/>
          <w:szCs w:val="28"/>
        </w:rPr>
        <w:t>свойства воды ручья Чистого</w:t>
      </w:r>
    </w:p>
    <w:tbl>
      <w:tblPr>
        <w:tblStyle w:val="afa"/>
        <w:tblW w:w="9629" w:type="dxa"/>
        <w:tblLook w:val="04A0" w:firstRow="1" w:lastRow="0" w:firstColumn="1" w:lastColumn="0" w:noHBand="0" w:noVBand="1"/>
      </w:tblPr>
      <w:tblGrid>
        <w:gridCol w:w="1641"/>
        <w:gridCol w:w="1522"/>
        <w:gridCol w:w="1732"/>
        <w:gridCol w:w="1650"/>
        <w:gridCol w:w="1448"/>
        <w:gridCol w:w="1636"/>
      </w:tblGrid>
      <w:tr w:rsidR="00AA6BF2" w:rsidRPr="00AF1F0A" w14:paraId="4CCB15B4" w14:textId="28FB5E37" w:rsidTr="00A30E4E">
        <w:tc>
          <w:tcPr>
            <w:tcW w:w="1555" w:type="dxa"/>
          </w:tcPr>
          <w:p w14:paraId="7CDA0C9B" w14:textId="77777777" w:rsidR="006B0022" w:rsidRPr="00615945" w:rsidRDefault="006B0022" w:rsidP="00A30E4E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4" w:type="dxa"/>
          </w:tcPr>
          <w:p w14:paraId="54229709" w14:textId="77777777" w:rsidR="006B0022" w:rsidRPr="00615945" w:rsidRDefault="006B0022" w:rsidP="00A30E4E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159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24.09.21</w:t>
            </w:r>
          </w:p>
        </w:tc>
        <w:tc>
          <w:tcPr>
            <w:tcW w:w="1732" w:type="dxa"/>
          </w:tcPr>
          <w:p w14:paraId="4E091081" w14:textId="77777777" w:rsidR="006B0022" w:rsidRPr="00615945" w:rsidRDefault="006B0022" w:rsidP="00A30E4E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159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27.11.21</w:t>
            </w:r>
          </w:p>
        </w:tc>
        <w:tc>
          <w:tcPr>
            <w:tcW w:w="1682" w:type="dxa"/>
          </w:tcPr>
          <w:p w14:paraId="1CC0BDF6" w14:textId="025D7828" w:rsidR="006B0022" w:rsidRPr="00615945" w:rsidRDefault="006B0022" w:rsidP="00A30E4E">
            <w:pPr>
              <w:spacing w:line="28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59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24.04.22</w:t>
            </w:r>
          </w:p>
        </w:tc>
        <w:tc>
          <w:tcPr>
            <w:tcW w:w="1448" w:type="dxa"/>
          </w:tcPr>
          <w:p w14:paraId="24E8C73F" w14:textId="0FF6B3DC" w:rsidR="006B0022" w:rsidRPr="00615945" w:rsidRDefault="006B0022" w:rsidP="00A30E4E">
            <w:pPr>
              <w:spacing w:line="28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59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2.07.22</w:t>
            </w:r>
          </w:p>
        </w:tc>
        <w:tc>
          <w:tcPr>
            <w:tcW w:w="1678" w:type="dxa"/>
          </w:tcPr>
          <w:p w14:paraId="4E5A2B9D" w14:textId="50B75947" w:rsidR="006B0022" w:rsidRPr="00615945" w:rsidRDefault="006B0022" w:rsidP="00A30E4E">
            <w:pPr>
              <w:spacing w:line="28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59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16.09.22</w:t>
            </w:r>
          </w:p>
        </w:tc>
      </w:tr>
      <w:tr w:rsidR="00AA6BF2" w:rsidRPr="00AF1F0A" w14:paraId="01EAF1F0" w14:textId="7447F262" w:rsidTr="00A30E4E">
        <w:tc>
          <w:tcPr>
            <w:tcW w:w="1555" w:type="dxa"/>
          </w:tcPr>
          <w:p w14:paraId="260C895D" w14:textId="77777777" w:rsidR="006B0022" w:rsidRPr="00615945" w:rsidRDefault="006B0022" w:rsidP="00A30E4E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15945">
              <w:rPr>
                <w:rFonts w:ascii="Times New Roman" w:hAnsi="Times New Roman" w:cs="Times New Roman"/>
                <w:sz w:val="24"/>
                <w:szCs w:val="24"/>
              </w:rPr>
              <w:t>Прозрачность</w:t>
            </w:r>
          </w:p>
        </w:tc>
        <w:tc>
          <w:tcPr>
            <w:tcW w:w="1534" w:type="dxa"/>
          </w:tcPr>
          <w:p w14:paraId="49FE68A3" w14:textId="77777777" w:rsidR="006B0022" w:rsidRPr="00615945" w:rsidRDefault="006B0022" w:rsidP="00A30E4E">
            <w:pPr>
              <w:spacing w:line="28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5945">
              <w:rPr>
                <w:rFonts w:ascii="Times New Roman" w:hAnsi="Times New Roman" w:cs="Times New Roman"/>
                <w:sz w:val="24"/>
                <w:szCs w:val="24"/>
              </w:rPr>
              <w:t>прозрачная</w:t>
            </w:r>
          </w:p>
        </w:tc>
        <w:tc>
          <w:tcPr>
            <w:tcW w:w="1732" w:type="dxa"/>
          </w:tcPr>
          <w:p w14:paraId="4001035E" w14:textId="77777777" w:rsidR="006B0022" w:rsidRPr="00615945" w:rsidRDefault="006B0022" w:rsidP="00A30E4E">
            <w:pPr>
              <w:spacing w:line="28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5945">
              <w:rPr>
                <w:rFonts w:ascii="Times New Roman" w:hAnsi="Times New Roman" w:cs="Times New Roman"/>
                <w:sz w:val="24"/>
                <w:szCs w:val="24"/>
              </w:rPr>
              <w:t>прозрачная</w:t>
            </w:r>
          </w:p>
        </w:tc>
        <w:tc>
          <w:tcPr>
            <w:tcW w:w="1682" w:type="dxa"/>
          </w:tcPr>
          <w:p w14:paraId="3CF55C67" w14:textId="0807A61F" w:rsidR="006B0022" w:rsidRPr="00615945" w:rsidRDefault="006B0022" w:rsidP="00A30E4E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15945">
              <w:rPr>
                <w:rFonts w:ascii="Times New Roman" w:hAnsi="Times New Roman" w:cs="Times New Roman"/>
                <w:sz w:val="24"/>
                <w:szCs w:val="24"/>
              </w:rPr>
              <w:t>прозрачная</w:t>
            </w:r>
          </w:p>
        </w:tc>
        <w:tc>
          <w:tcPr>
            <w:tcW w:w="1448" w:type="dxa"/>
          </w:tcPr>
          <w:p w14:paraId="0B32A8B1" w14:textId="0A51EEBC" w:rsidR="006B0022" w:rsidRPr="00615945" w:rsidRDefault="006B0022" w:rsidP="00A30E4E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15945">
              <w:rPr>
                <w:rFonts w:ascii="Times New Roman" w:hAnsi="Times New Roman" w:cs="Times New Roman"/>
                <w:sz w:val="24"/>
                <w:szCs w:val="24"/>
              </w:rPr>
              <w:t>прозрачная</w:t>
            </w:r>
          </w:p>
        </w:tc>
        <w:tc>
          <w:tcPr>
            <w:tcW w:w="1678" w:type="dxa"/>
          </w:tcPr>
          <w:p w14:paraId="072A9D54" w14:textId="1130762F" w:rsidR="006B0022" w:rsidRPr="00615945" w:rsidRDefault="006B0022" w:rsidP="00A30E4E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15945">
              <w:rPr>
                <w:rFonts w:ascii="Times New Roman" w:hAnsi="Times New Roman" w:cs="Times New Roman"/>
                <w:sz w:val="24"/>
                <w:szCs w:val="24"/>
              </w:rPr>
              <w:t>прозрачная</w:t>
            </w:r>
          </w:p>
        </w:tc>
      </w:tr>
      <w:tr w:rsidR="00AA6BF2" w:rsidRPr="00AF1F0A" w14:paraId="140AE003" w14:textId="08E25F95" w:rsidTr="00A30E4E">
        <w:tc>
          <w:tcPr>
            <w:tcW w:w="1555" w:type="dxa"/>
          </w:tcPr>
          <w:p w14:paraId="2D502DED" w14:textId="77777777" w:rsidR="006B0022" w:rsidRPr="00615945" w:rsidRDefault="006B0022" w:rsidP="00A30E4E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15945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</w:p>
        </w:tc>
        <w:tc>
          <w:tcPr>
            <w:tcW w:w="1534" w:type="dxa"/>
          </w:tcPr>
          <w:p w14:paraId="77FE973E" w14:textId="77777777" w:rsidR="006B0022" w:rsidRPr="00615945" w:rsidRDefault="006B0022" w:rsidP="00A30E4E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15945">
              <w:rPr>
                <w:rFonts w:ascii="Times New Roman" w:hAnsi="Times New Roman" w:cs="Times New Roman"/>
                <w:sz w:val="24"/>
                <w:szCs w:val="24"/>
              </w:rPr>
              <w:t>желтоватый</w:t>
            </w:r>
          </w:p>
        </w:tc>
        <w:tc>
          <w:tcPr>
            <w:tcW w:w="1732" w:type="dxa"/>
          </w:tcPr>
          <w:p w14:paraId="7CFD1490" w14:textId="77777777" w:rsidR="006B0022" w:rsidRPr="00615945" w:rsidRDefault="006B0022" w:rsidP="00A30E4E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15945">
              <w:rPr>
                <w:rFonts w:ascii="Times New Roman" w:hAnsi="Times New Roman" w:cs="Times New Roman"/>
                <w:sz w:val="24"/>
                <w:szCs w:val="24"/>
              </w:rPr>
              <w:t>желтоватый</w:t>
            </w:r>
          </w:p>
        </w:tc>
        <w:tc>
          <w:tcPr>
            <w:tcW w:w="1682" w:type="dxa"/>
          </w:tcPr>
          <w:p w14:paraId="4DA1CCB1" w14:textId="2F3B8870" w:rsidR="006B0022" w:rsidRPr="00615945" w:rsidRDefault="006B0022" w:rsidP="00A30E4E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15945">
              <w:rPr>
                <w:rFonts w:ascii="Times New Roman" w:hAnsi="Times New Roman" w:cs="Times New Roman"/>
                <w:sz w:val="24"/>
                <w:szCs w:val="24"/>
              </w:rPr>
              <w:t>желтоватый</w:t>
            </w:r>
          </w:p>
        </w:tc>
        <w:tc>
          <w:tcPr>
            <w:tcW w:w="1448" w:type="dxa"/>
          </w:tcPr>
          <w:p w14:paraId="54E792DE" w14:textId="04406AFB" w:rsidR="006B0022" w:rsidRPr="00615945" w:rsidRDefault="006B0022" w:rsidP="00A30E4E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15945">
              <w:rPr>
                <w:rFonts w:ascii="Times New Roman" w:hAnsi="Times New Roman" w:cs="Times New Roman"/>
                <w:sz w:val="24"/>
                <w:szCs w:val="24"/>
              </w:rPr>
              <w:t>желтоватый</w:t>
            </w:r>
          </w:p>
        </w:tc>
        <w:tc>
          <w:tcPr>
            <w:tcW w:w="1678" w:type="dxa"/>
          </w:tcPr>
          <w:p w14:paraId="6F799637" w14:textId="317E49F2" w:rsidR="006B0022" w:rsidRPr="00615945" w:rsidRDefault="006B0022" w:rsidP="00A30E4E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15945">
              <w:rPr>
                <w:rFonts w:ascii="Times New Roman" w:hAnsi="Times New Roman" w:cs="Times New Roman"/>
                <w:sz w:val="24"/>
                <w:szCs w:val="24"/>
              </w:rPr>
              <w:t>светло-желтый</w:t>
            </w:r>
          </w:p>
        </w:tc>
      </w:tr>
      <w:tr w:rsidR="00AA6BF2" w:rsidRPr="00AF1F0A" w14:paraId="60DA3863" w14:textId="2684B9F0" w:rsidTr="00A30E4E">
        <w:trPr>
          <w:trHeight w:val="270"/>
        </w:trPr>
        <w:tc>
          <w:tcPr>
            <w:tcW w:w="1555" w:type="dxa"/>
            <w:vMerge w:val="restart"/>
          </w:tcPr>
          <w:p w14:paraId="004084C6" w14:textId="77777777" w:rsidR="006B0022" w:rsidRPr="00615945" w:rsidRDefault="006B0022" w:rsidP="00A30E4E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15945">
              <w:rPr>
                <w:rFonts w:ascii="Times New Roman" w:hAnsi="Times New Roman" w:cs="Times New Roman"/>
                <w:sz w:val="24"/>
                <w:szCs w:val="24"/>
              </w:rPr>
              <w:t xml:space="preserve">Запах </w:t>
            </w:r>
          </w:p>
          <w:p w14:paraId="46323D74" w14:textId="77777777" w:rsidR="006B0022" w:rsidRPr="00615945" w:rsidRDefault="006B0022" w:rsidP="00A30E4E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4" w:type="dxa"/>
            <w:shd w:val="clear" w:color="auto" w:fill="auto"/>
          </w:tcPr>
          <w:p w14:paraId="106C545A" w14:textId="19B3FCD9" w:rsidR="006B0022" w:rsidRPr="00A30E4E" w:rsidRDefault="006B0022" w:rsidP="00A30E4E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30E4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615945" w:rsidRPr="00A30E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30E4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               </w:t>
            </w:r>
            <w:r w:rsidRPr="00A30E4E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1732" w:type="dxa"/>
            <w:shd w:val="clear" w:color="auto" w:fill="auto"/>
          </w:tcPr>
          <w:p w14:paraId="26405AEC" w14:textId="001BC5A1" w:rsidR="00AA6BF2" w:rsidRPr="00A30E4E" w:rsidRDefault="00615945" w:rsidP="00A30E4E">
            <w:pPr>
              <w:tabs>
                <w:tab w:val="center" w:pos="1806"/>
              </w:tabs>
              <w:spacing w:line="280" w:lineRule="exact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30E4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A30E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30E4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="006B0022" w:rsidRPr="00A30E4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</w:p>
          <w:p w14:paraId="26ECADF4" w14:textId="03CE8E93" w:rsidR="006B0022" w:rsidRPr="00A30E4E" w:rsidRDefault="006B0022" w:rsidP="00A30E4E">
            <w:pPr>
              <w:tabs>
                <w:tab w:val="center" w:pos="1806"/>
              </w:tabs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30E4E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1682" w:type="dxa"/>
            <w:shd w:val="clear" w:color="auto" w:fill="auto"/>
          </w:tcPr>
          <w:p w14:paraId="6AA47580" w14:textId="150FB6AD" w:rsidR="006B0022" w:rsidRPr="00A30E4E" w:rsidRDefault="006B0022" w:rsidP="00A30E4E">
            <w:pPr>
              <w:tabs>
                <w:tab w:val="center" w:pos="1806"/>
              </w:tabs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30E4E">
              <w:rPr>
                <w:rFonts w:ascii="Times New Roman" w:hAnsi="Times New Roman" w:cs="Times New Roman"/>
                <w:sz w:val="24"/>
                <w:szCs w:val="24"/>
              </w:rPr>
              <w:t>+6</w:t>
            </w:r>
            <w:r w:rsidR="00AA6BF2" w:rsidRPr="00A30E4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 </w:t>
            </w:r>
            <w:r w:rsidR="00AA6BF2" w:rsidRPr="00A30E4E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1448" w:type="dxa"/>
            <w:shd w:val="clear" w:color="auto" w:fill="auto"/>
          </w:tcPr>
          <w:p w14:paraId="638B2296" w14:textId="0F5F0848" w:rsidR="006B0022" w:rsidRPr="00A30E4E" w:rsidRDefault="006B0022" w:rsidP="00A30E4E">
            <w:pPr>
              <w:tabs>
                <w:tab w:val="center" w:pos="1806"/>
              </w:tabs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30E4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615945" w:rsidRPr="00A30E4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AA6BF2" w:rsidRPr="00A30E4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  </w:t>
            </w:r>
            <w:r w:rsidR="00AA6BF2" w:rsidRPr="00A30E4E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1678" w:type="dxa"/>
            <w:shd w:val="clear" w:color="auto" w:fill="auto"/>
          </w:tcPr>
          <w:p w14:paraId="4CDDECB3" w14:textId="5E9ECA5C" w:rsidR="006B0022" w:rsidRPr="00A30E4E" w:rsidRDefault="00AA6BF2" w:rsidP="00A30E4E">
            <w:pPr>
              <w:tabs>
                <w:tab w:val="center" w:pos="1806"/>
              </w:tabs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30E4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615945" w:rsidRPr="00A30E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30E4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A30E4E">
              <w:rPr>
                <w:rFonts w:ascii="Times New Roman" w:hAnsi="Times New Roman" w:cs="Times New Roman"/>
                <w:sz w:val="24"/>
                <w:szCs w:val="24"/>
              </w:rPr>
              <w:t xml:space="preserve"> очень слабый,1 б.</w:t>
            </w:r>
          </w:p>
        </w:tc>
      </w:tr>
      <w:tr w:rsidR="00AA6BF2" w:rsidRPr="00AF1F0A" w14:paraId="638F6081" w14:textId="78CE77EC" w:rsidTr="00A30E4E">
        <w:trPr>
          <w:trHeight w:val="270"/>
        </w:trPr>
        <w:tc>
          <w:tcPr>
            <w:tcW w:w="1555" w:type="dxa"/>
            <w:vMerge/>
          </w:tcPr>
          <w:p w14:paraId="2EB22A7F" w14:textId="77777777" w:rsidR="00AA6BF2" w:rsidRPr="00615945" w:rsidRDefault="00AA6BF2" w:rsidP="00A30E4E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4" w:type="dxa"/>
          </w:tcPr>
          <w:p w14:paraId="04151FA2" w14:textId="77777777" w:rsidR="00AA6BF2" w:rsidRPr="00615945" w:rsidRDefault="00AA6BF2" w:rsidP="00A30E4E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15945">
              <w:rPr>
                <w:rFonts w:ascii="Times New Roman" w:hAnsi="Times New Roman" w:cs="Times New Roman"/>
                <w:sz w:val="24"/>
                <w:szCs w:val="24"/>
              </w:rPr>
              <w:t>+20</w:t>
            </w:r>
            <w:r w:rsidRPr="0061594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615945">
              <w:rPr>
                <w:rFonts w:ascii="Times New Roman" w:hAnsi="Times New Roman" w:cs="Times New Roman"/>
                <w:sz w:val="24"/>
                <w:szCs w:val="24"/>
              </w:rPr>
              <w:t xml:space="preserve">          отсутствует</w:t>
            </w:r>
          </w:p>
        </w:tc>
        <w:tc>
          <w:tcPr>
            <w:tcW w:w="1732" w:type="dxa"/>
          </w:tcPr>
          <w:p w14:paraId="396B46FE" w14:textId="77777777" w:rsidR="00AA6BF2" w:rsidRPr="00615945" w:rsidRDefault="00AA6BF2" w:rsidP="00A30E4E">
            <w:pPr>
              <w:tabs>
                <w:tab w:val="left" w:pos="1305"/>
              </w:tabs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15945">
              <w:rPr>
                <w:rFonts w:ascii="Times New Roman" w:hAnsi="Times New Roman" w:cs="Times New Roman"/>
                <w:sz w:val="24"/>
                <w:szCs w:val="24"/>
              </w:rPr>
              <w:t>+20</w:t>
            </w:r>
            <w:r w:rsidRPr="0061594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 </w:t>
            </w:r>
            <w:r w:rsidRPr="00615945">
              <w:rPr>
                <w:rFonts w:ascii="Times New Roman" w:hAnsi="Times New Roman" w:cs="Times New Roman"/>
                <w:sz w:val="24"/>
                <w:szCs w:val="24"/>
              </w:rPr>
              <w:t xml:space="preserve">            отсутствует</w:t>
            </w:r>
          </w:p>
        </w:tc>
        <w:tc>
          <w:tcPr>
            <w:tcW w:w="1682" w:type="dxa"/>
          </w:tcPr>
          <w:p w14:paraId="2AAC5AE7" w14:textId="506FFC97" w:rsidR="00AA6BF2" w:rsidRPr="00615945" w:rsidRDefault="00AA6BF2" w:rsidP="00A30E4E">
            <w:pPr>
              <w:tabs>
                <w:tab w:val="left" w:pos="1305"/>
              </w:tabs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15945">
              <w:rPr>
                <w:rFonts w:ascii="Times New Roman" w:hAnsi="Times New Roman" w:cs="Times New Roman"/>
                <w:sz w:val="24"/>
                <w:szCs w:val="24"/>
              </w:rPr>
              <w:t>+20</w:t>
            </w:r>
            <w:r w:rsidRPr="0061594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615945">
              <w:rPr>
                <w:rFonts w:ascii="Times New Roman" w:hAnsi="Times New Roman" w:cs="Times New Roman"/>
                <w:sz w:val="24"/>
                <w:szCs w:val="24"/>
              </w:rPr>
              <w:t xml:space="preserve">          отсутствует</w:t>
            </w:r>
          </w:p>
        </w:tc>
        <w:tc>
          <w:tcPr>
            <w:tcW w:w="1448" w:type="dxa"/>
          </w:tcPr>
          <w:p w14:paraId="77597B09" w14:textId="733A171A" w:rsidR="00AA6BF2" w:rsidRPr="00615945" w:rsidRDefault="00AA6BF2" w:rsidP="00A30E4E">
            <w:pPr>
              <w:tabs>
                <w:tab w:val="left" w:pos="1305"/>
              </w:tabs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15945">
              <w:rPr>
                <w:rFonts w:ascii="Times New Roman" w:hAnsi="Times New Roman" w:cs="Times New Roman"/>
                <w:sz w:val="24"/>
                <w:szCs w:val="24"/>
              </w:rPr>
              <w:t>+20</w:t>
            </w:r>
            <w:r w:rsidRPr="0061594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615945">
              <w:rPr>
                <w:rFonts w:ascii="Times New Roman" w:hAnsi="Times New Roman" w:cs="Times New Roman"/>
                <w:sz w:val="24"/>
                <w:szCs w:val="24"/>
              </w:rPr>
              <w:t xml:space="preserve">          отсутствует</w:t>
            </w:r>
          </w:p>
        </w:tc>
        <w:tc>
          <w:tcPr>
            <w:tcW w:w="1678" w:type="dxa"/>
          </w:tcPr>
          <w:p w14:paraId="23DBA454" w14:textId="3366ABEB" w:rsidR="00AA6BF2" w:rsidRPr="00615945" w:rsidRDefault="00AA6BF2" w:rsidP="00A30E4E">
            <w:pPr>
              <w:tabs>
                <w:tab w:val="left" w:pos="1305"/>
              </w:tabs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15945">
              <w:rPr>
                <w:rFonts w:ascii="Times New Roman" w:hAnsi="Times New Roman" w:cs="Times New Roman"/>
                <w:sz w:val="24"/>
                <w:szCs w:val="24"/>
              </w:rPr>
              <w:t>+20</w:t>
            </w:r>
            <w:r w:rsidRPr="0061594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615945">
              <w:rPr>
                <w:rFonts w:ascii="Times New Roman" w:hAnsi="Times New Roman" w:cs="Times New Roman"/>
                <w:sz w:val="24"/>
                <w:szCs w:val="24"/>
              </w:rPr>
              <w:t xml:space="preserve">   слабый,2 б.       </w:t>
            </w:r>
          </w:p>
        </w:tc>
      </w:tr>
      <w:tr w:rsidR="00AA6BF2" w:rsidRPr="00AF1F0A" w14:paraId="454D22B3" w14:textId="3C3BED47" w:rsidTr="00A30E4E">
        <w:trPr>
          <w:trHeight w:val="270"/>
        </w:trPr>
        <w:tc>
          <w:tcPr>
            <w:tcW w:w="1555" w:type="dxa"/>
            <w:vMerge/>
          </w:tcPr>
          <w:p w14:paraId="0E7613BA" w14:textId="77777777" w:rsidR="006B0022" w:rsidRPr="00615945" w:rsidRDefault="006B0022" w:rsidP="00A30E4E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4" w:type="dxa"/>
          </w:tcPr>
          <w:p w14:paraId="62DF7865" w14:textId="77777777" w:rsidR="006B0022" w:rsidRPr="00615945" w:rsidRDefault="006B0022" w:rsidP="00A30E4E">
            <w:pPr>
              <w:tabs>
                <w:tab w:val="center" w:pos="1393"/>
              </w:tabs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15945">
              <w:rPr>
                <w:rFonts w:ascii="Times New Roman" w:hAnsi="Times New Roman" w:cs="Times New Roman"/>
                <w:sz w:val="24"/>
                <w:szCs w:val="24"/>
              </w:rPr>
              <w:t>+60</w:t>
            </w:r>
            <w:r w:rsidRPr="0061594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61594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  <w:t xml:space="preserve">           </w:t>
            </w:r>
            <w:r w:rsidRPr="00615945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1732" w:type="dxa"/>
          </w:tcPr>
          <w:p w14:paraId="321AB2E1" w14:textId="77777777" w:rsidR="006B0022" w:rsidRPr="00615945" w:rsidRDefault="006B0022" w:rsidP="00A30E4E">
            <w:pPr>
              <w:tabs>
                <w:tab w:val="left" w:pos="1393"/>
              </w:tabs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15945">
              <w:rPr>
                <w:rFonts w:ascii="Times New Roman" w:hAnsi="Times New Roman" w:cs="Times New Roman"/>
                <w:sz w:val="24"/>
                <w:szCs w:val="24"/>
              </w:rPr>
              <w:t>+60</w:t>
            </w:r>
            <w:r w:rsidRPr="0061594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 </w:t>
            </w:r>
            <w:r w:rsidRPr="00615945">
              <w:rPr>
                <w:rFonts w:ascii="Times New Roman" w:hAnsi="Times New Roman" w:cs="Times New Roman"/>
                <w:sz w:val="24"/>
                <w:szCs w:val="24"/>
              </w:rPr>
              <w:t xml:space="preserve">            отсутствует</w:t>
            </w:r>
          </w:p>
        </w:tc>
        <w:tc>
          <w:tcPr>
            <w:tcW w:w="1682" w:type="dxa"/>
          </w:tcPr>
          <w:p w14:paraId="6C836CE5" w14:textId="0EE34FC2" w:rsidR="006B0022" w:rsidRPr="00615945" w:rsidRDefault="00AA6BF2" w:rsidP="00A30E4E">
            <w:pPr>
              <w:tabs>
                <w:tab w:val="left" w:pos="1393"/>
              </w:tabs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15945">
              <w:rPr>
                <w:rFonts w:ascii="Times New Roman" w:hAnsi="Times New Roman" w:cs="Times New Roman"/>
                <w:sz w:val="24"/>
                <w:szCs w:val="24"/>
              </w:rPr>
              <w:t>+60</w:t>
            </w:r>
            <w:r w:rsidRPr="0061594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 </w:t>
            </w:r>
            <w:r w:rsidRPr="00615945">
              <w:rPr>
                <w:rFonts w:ascii="Times New Roman" w:hAnsi="Times New Roman" w:cs="Times New Roman"/>
                <w:sz w:val="24"/>
                <w:szCs w:val="24"/>
              </w:rPr>
              <w:t xml:space="preserve">            отсутствует</w:t>
            </w:r>
          </w:p>
        </w:tc>
        <w:tc>
          <w:tcPr>
            <w:tcW w:w="1448" w:type="dxa"/>
          </w:tcPr>
          <w:p w14:paraId="17C77C4C" w14:textId="41778457" w:rsidR="006B0022" w:rsidRPr="00615945" w:rsidRDefault="00AA6BF2" w:rsidP="00A30E4E">
            <w:pPr>
              <w:tabs>
                <w:tab w:val="left" w:pos="1393"/>
              </w:tabs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15945">
              <w:rPr>
                <w:rFonts w:ascii="Times New Roman" w:hAnsi="Times New Roman" w:cs="Times New Roman"/>
                <w:sz w:val="24"/>
                <w:szCs w:val="24"/>
              </w:rPr>
              <w:t>+60</w:t>
            </w:r>
            <w:r w:rsidRPr="0061594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 </w:t>
            </w:r>
            <w:r w:rsidRPr="00615945">
              <w:rPr>
                <w:rFonts w:ascii="Times New Roman" w:hAnsi="Times New Roman" w:cs="Times New Roman"/>
                <w:sz w:val="24"/>
                <w:szCs w:val="24"/>
              </w:rPr>
              <w:t xml:space="preserve">            отсутствует</w:t>
            </w:r>
          </w:p>
        </w:tc>
        <w:tc>
          <w:tcPr>
            <w:tcW w:w="1678" w:type="dxa"/>
          </w:tcPr>
          <w:p w14:paraId="620A9090" w14:textId="0852F570" w:rsidR="006B0022" w:rsidRPr="00615945" w:rsidRDefault="00AA6BF2" w:rsidP="00A30E4E">
            <w:pPr>
              <w:tabs>
                <w:tab w:val="left" w:pos="1393"/>
              </w:tabs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15945">
              <w:rPr>
                <w:rFonts w:ascii="Times New Roman" w:hAnsi="Times New Roman" w:cs="Times New Roman"/>
                <w:sz w:val="24"/>
                <w:szCs w:val="24"/>
              </w:rPr>
              <w:t>+60</w:t>
            </w:r>
            <w:r w:rsidRPr="0061594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 </w:t>
            </w:r>
            <w:r w:rsidRPr="00615945">
              <w:rPr>
                <w:rFonts w:ascii="Times New Roman" w:hAnsi="Times New Roman" w:cs="Times New Roman"/>
                <w:sz w:val="24"/>
                <w:szCs w:val="24"/>
              </w:rPr>
              <w:t xml:space="preserve">            заметный, 3 б</w:t>
            </w:r>
          </w:p>
        </w:tc>
      </w:tr>
      <w:bookmarkEnd w:id="9"/>
    </w:tbl>
    <w:p w14:paraId="2A1C937B" w14:textId="77777777" w:rsidR="00013538" w:rsidRDefault="00013538" w:rsidP="00013538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188F4461" w14:textId="33B7B80D" w:rsidR="0029023B" w:rsidRPr="00013538" w:rsidRDefault="00DC2CB6" w:rsidP="00013538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13538">
        <w:rPr>
          <w:rFonts w:ascii="Times New Roman" w:eastAsiaTheme="minorEastAsia" w:hAnsi="Times New Roman" w:cs="Times New Roman"/>
          <w:sz w:val="28"/>
          <w:szCs w:val="28"/>
        </w:rPr>
        <w:t xml:space="preserve">Исходя из проведенных исследований образцов воды, взятых из ручья Чистого в сентябре и ноябре 2021 года, мы можем сказать, что вода в ручье Чистом прозрачная, желтоватого цвета, запаха не имеет. </w:t>
      </w:r>
    </w:p>
    <w:p w14:paraId="4B3F022C" w14:textId="11D8E213" w:rsidR="0029023B" w:rsidRPr="00013538" w:rsidRDefault="00DC2CB6" w:rsidP="0001353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proofErr w:type="spellStart"/>
      <w:r w:rsidRPr="00013538">
        <w:rPr>
          <w:rFonts w:ascii="Times New Roman" w:eastAsiaTheme="minorEastAsia" w:hAnsi="Times New Roman" w:cs="Times New Roman"/>
          <w:b/>
          <w:bCs/>
          <w:sz w:val="28"/>
          <w:szCs w:val="28"/>
        </w:rPr>
        <w:t>Физико</w:t>
      </w:r>
      <w:proofErr w:type="spellEnd"/>
      <w:r w:rsidRPr="00013538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 </w:t>
      </w:r>
      <w:r w:rsidR="00613A42" w:rsidRPr="00013538">
        <w:rPr>
          <w:rFonts w:ascii="Times New Roman" w:eastAsiaTheme="minorEastAsia" w:hAnsi="Times New Roman" w:cs="Times New Roman"/>
          <w:b/>
          <w:bCs/>
          <w:sz w:val="28"/>
          <w:szCs w:val="28"/>
        </w:rPr>
        <w:t>–</w:t>
      </w:r>
      <w:r w:rsidRPr="00013538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 химические свойства воды</w:t>
      </w:r>
    </w:p>
    <w:p w14:paraId="37DEF792" w14:textId="77777777" w:rsidR="0029023B" w:rsidRPr="00013538" w:rsidRDefault="00DC2CB6" w:rsidP="0001353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013538">
        <w:rPr>
          <w:rFonts w:ascii="Times New Roman" w:eastAsiaTheme="minorEastAsia" w:hAnsi="Times New Roman" w:cs="Times New Roman"/>
          <w:sz w:val="28"/>
          <w:szCs w:val="28"/>
        </w:rPr>
        <w:t>1.Измерение температуры воды</w:t>
      </w:r>
    </w:p>
    <w:p w14:paraId="7FCC67DD" w14:textId="0950124B" w:rsidR="0029023B" w:rsidRDefault="00DC2CB6" w:rsidP="00013538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13538">
        <w:rPr>
          <w:rFonts w:ascii="Times New Roman" w:eastAsiaTheme="minorEastAsia" w:hAnsi="Times New Roman" w:cs="Times New Roman"/>
          <w:sz w:val="28"/>
          <w:szCs w:val="28"/>
        </w:rPr>
        <w:t>Температуру воды определяли с помощью родникового термометра.</w:t>
      </w:r>
      <w:r w:rsidR="008B3208"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Длительность погружения термометра в воду – 5 минут.</w:t>
      </w:r>
    </w:p>
    <w:p w14:paraId="5FDA8AE8" w14:textId="77777777" w:rsidR="00013538" w:rsidRPr="00013538" w:rsidRDefault="00013538" w:rsidP="00013538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01FA7728" w14:textId="3CA9C24B" w:rsidR="00D7617A" w:rsidRPr="00013538" w:rsidRDefault="00D7617A" w:rsidP="000135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3538">
        <w:rPr>
          <w:rFonts w:ascii="Times New Roman" w:eastAsiaTheme="minorEastAsia" w:hAnsi="Times New Roman" w:cs="Times New Roman"/>
          <w:sz w:val="28"/>
          <w:szCs w:val="28"/>
        </w:rPr>
        <w:t>Таблица 5. Температура воды в ручье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604"/>
        <w:gridCol w:w="1605"/>
        <w:gridCol w:w="1605"/>
        <w:gridCol w:w="1605"/>
        <w:gridCol w:w="1605"/>
      </w:tblGrid>
      <w:tr w:rsidR="00D7617A" w14:paraId="22E92A4E" w14:textId="77777777" w:rsidTr="00B23136">
        <w:trPr>
          <w:trHeight w:val="297"/>
        </w:trPr>
        <w:tc>
          <w:tcPr>
            <w:tcW w:w="1604" w:type="dxa"/>
          </w:tcPr>
          <w:p w14:paraId="1D1A14CA" w14:textId="349E8DBA" w:rsidR="00D7617A" w:rsidRPr="008B3208" w:rsidRDefault="00D7617A" w:rsidP="007E09F8">
            <w:pPr>
              <w:spacing w:line="360" w:lineRule="exac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B32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24.09.21</w:t>
            </w:r>
          </w:p>
        </w:tc>
        <w:tc>
          <w:tcPr>
            <w:tcW w:w="1605" w:type="dxa"/>
          </w:tcPr>
          <w:p w14:paraId="0C9C5776" w14:textId="41AFDB1B" w:rsidR="00D7617A" w:rsidRPr="008B3208" w:rsidRDefault="00D7617A" w:rsidP="007E09F8">
            <w:pPr>
              <w:spacing w:line="360" w:lineRule="exac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B32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27.11.21</w:t>
            </w:r>
          </w:p>
        </w:tc>
        <w:tc>
          <w:tcPr>
            <w:tcW w:w="1605" w:type="dxa"/>
          </w:tcPr>
          <w:p w14:paraId="64D407AE" w14:textId="1275800A" w:rsidR="00D7617A" w:rsidRPr="008B3208" w:rsidRDefault="00D7617A" w:rsidP="007E09F8">
            <w:pPr>
              <w:spacing w:line="360" w:lineRule="exac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B32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24.04.22</w:t>
            </w:r>
          </w:p>
        </w:tc>
        <w:tc>
          <w:tcPr>
            <w:tcW w:w="1605" w:type="dxa"/>
          </w:tcPr>
          <w:p w14:paraId="353798CB" w14:textId="1D92D660" w:rsidR="00D7617A" w:rsidRPr="008B3208" w:rsidRDefault="00D7617A" w:rsidP="007E09F8">
            <w:pPr>
              <w:spacing w:line="360" w:lineRule="exac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B32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2.07.22</w:t>
            </w:r>
          </w:p>
        </w:tc>
        <w:tc>
          <w:tcPr>
            <w:tcW w:w="1605" w:type="dxa"/>
          </w:tcPr>
          <w:p w14:paraId="293769AF" w14:textId="4AD49097" w:rsidR="00D7617A" w:rsidRPr="008B3208" w:rsidRDefault="00D7617A" w:rsidP="007E09F8">
            <w:pPr>
              <w:spacing w:line="360" w:lineRule="exac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B32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16.09.22</w:t>
            </w:r>
          </w:p>
        </w:tc>
      </w:tr>
      <w:tr w:rsidR="00D7617A" w14:paraId="0797EC25" w14:textId="77777777" w:rsidTr="00B23136">
        <w:tc>
          <w:tcPr>
            <w:tcW w:w="1604" w:type="dxa"/>
          </w:tcPr>
          <w:p w14:paraId="6608A476" w14:textId="6DCCE991" w:rsidR="00D7617A" w:rsidRPr="008B3208" w:rsidRDefault="00D7617A" w:rsidP="007E09F8">
            <w:pPr>
              <w:spacing w:line="360" w:lineRule="exact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+4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1605" w:type="dxa"/>
          </w:tcPr>
          <w:p w14:paraId="749A308F" w14:textId="3BE04679" w:rsidR="00D7617A" w:rsidRDefault="00D7617A" w:rsidP="007E09F8">
            <w:pPr>
              <w:spacing w:line="360" w:lineRule="exac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+1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1605" w:type="dxa"/>
          </w:tcPr>
          <w:p w14:paraId="5A45DB27" w14:textId="735F183A" w:rsidR="00D7617A" w:rsidRDefault="00D7617A" w:rsidP="007E09F8">
            <w:pPr>
              <w:spacing w:line="360" w:lineRule="exac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+6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1605" w:type="dxa"/>
          </w:tcPr>
          <w:p w14:paraId="44F55516" w14:textId="471808DA" w:rsidR="00D7617A" w:rsidRDefault="00D7617A" w:rsidP="007E09F8">
            <w:pPr>
              <w:spacing w:line="360" w:lineRule="exac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+15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1605" w:type="dxa"/>
          </w:tcPr>
          <w:p w14:paraId="60EAAEE5" w14:textId="053CB8F1" w:rsidR="00D7617A" w:rsidRDefault="00D7617A" w:rsidP="007E09F8">
            <w:pPr>
              <w:spacing w:line="360" w:lineRule="exac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+6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</w:tr>
    </w:tbl>
    <w:p w14:paraId="2BBA5540" w14:textId="77777777" w:rsidR="00C658F0" w:rsidRDefault="00C658F0" w:rsidP="0012228C">
      <w:pPr>
        <w:pStyle w:val="docdata"/>
        <w:spacing w:before="0" w:beforeAutospacing="0" w:after="0" w:afterAutospacing="0" w:line="360" w:lineRule="auto"/>
        <w:rPr>
          <w:rFonts w:eastAsiaTheme="minorEastAsia"/>
          <w:b/>
          <w:bCs/>
          <w:color w:val="000000"/>
        </w:rPr>
      </w:pPr>
    </w:p>
    <w:p w14:paraId="484E50CE" w14:textId="56E1B3C4" w:rsidR="00615945" w:rsidRPr="00013538" w:rsidRDefault="00DC2CB6" w:rsidP="00013538">
      <w:pPr>
        <w:pStyle w:val="docdata"/>
        <w:spacing w:before="0" w:beforeAutospacing="0" w:after="0" w:afterAutospacing="0"/>
        <w:rPr>
          <w:rFonts w:eastAsiaTheme="minorEastAsia"/>
          <w:b/>
          <w:bCs/>
          <w:color w:val="000000"/>
          <w:sz w:val="28"/>
          <w:szCs w:val="28"/>
        </w:rPr>
      </w:pPr>
      <w:r w:rsidRPr="00013538">
        <w:rPr>
          <w:rFonts w:eastAsiaTheme="minorEastAsia"/>
          <w:b/>
          <w:bCs/>
          <w:color w:val="000000"/>
          <w:sz w:val="28"/>
          <w:szCs w:val="28"/>
        </w:rPr>
        <w:t>2. Определение взвешенных примесей</w:t>
      </w:r>
    </w:p>
    <w:p w14:paraId="6221DA8E" w14:textId="61B86E9E" w:rsidR="0029023B" w:rsidRPr="00013538" w:rsidRDefault="007706C1" w:rsidP="00013538">
      <w:pPr>
        <w:pStyle w:val="af7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rFonts w:eastAsiaTheme="minorEastAsia"/>
          <w:color w:val="000000"/>
          <w:sz w:val="28"/>
          <w:szCs w:val="28"/>
        </w:rPr>
        <w:t>  </w:t>
      </w:r>
      <w:r w:rsidR="00DC2CB6" w:rsidRPr="00013538">
        <w:rPr>
          <w:rFonts w:eastAsiaTheme="minorEastAsia"/>
          <w:color w:val="000000"/>
          <w:sz w:val="28"/>
          <w:szCs w:val="28"/>
        </w:rPr>
        <w:t>Взвешенные твердые примеси, присутствующие в природных водах, состоят из частиц глины, песка, ила, органических и неорганических веществ, планктона и различных микроорганизмов. Взвешенные частицы влияют на прозрачность воды. Содержание в воде взвешенных примесей, измеряемое в мг/л, дает представление о загрязненности воды частицами, в основном, условным диаметром более 10 (в -4 степени) мм</w:t>
      </w:r>
      <w:r w:rsidR="009068A2" w:rsidRPr="00013538">
        <w:rPr>
          <w:rFonts w:eastAsiaTheme="minorEastAsia"/>
          <w:color w:val="000000"/>
          <w:sz w:val="28"/>
          <w:szCs w:val="28"/>
        </w:rPr>
        <w:t xml:space="preserve"> [8]</w:t>
      </w:r>
      <w:r w:rsidR="00DC2CB6" w:rsidRPr="00013538">
        <w:rPr>
          <w:rFonts w:eastAsiaTheme="minorEastAsia"/>
          <w:color w:val="000000"/>
          <w:sz w:val="28"/>
          <w:szCs w:val="28"/>
        </w:rPr>
        <w:t>.</w:t>
      </w:r>
    </w:p>
    <w:p w14:paraId="47CA51A0" w14:textId="4865B2F7" w:rsidR="0029023B" w:rsidRPr="00013538" w:rsidRDefault="00DC2CB6" w:rsidP="00013538">
      <w:pPr>
        <w:pStyle w:val="afb"/>
        <w:numPr>
          <w:ilvl w:val="0"/>
          <w:numId w:val="9"/>
        </w:numPr>
        <w:spacing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013538">
        <w:rPr>
          <w:rFonts w:ascii="Times New Roman" w:eastAsiaTheme="minorEastAsia" w:hAnsi="Times New Roman" w:cs="Times New Roman"/>
          <w:sz w:val="28"/>
          <w:szCs w:val="28"/>
        </w:rPr>
        <w:t>Определение взвешенных частиц в исследуемой пробе воды от 27.11</w:t>
      </w:r>
      <w:r w:rsidR="00615945" w:rsidRPr="00013538">
        <w:rPr>
          <w:rFonts w:ascii="Times New Roman" w:eastAsiaTheme="minorEastAsia" w:hAnsi="Times New Roman" w:cs="Times New Roman"/>
          <w:sz w:val="28"/>
          <w:szCs w:val="28"/>
        </w:rPr>
        <w:t>.21, 16.09.22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37AA5160" w14:textId="00887E63" w:rsidR="0029023B" w:rsidRPr="00013538" w:rsidRDefault="00DC2CB6" w:rsidP="000135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3538">
        <w:rPr>
          <w:rFonts w:ascii="Times New Roman" w:eastAsiaTheme="minorEastAsia" w:hAnsi="Times New Roman" w:cs="Times New Roman"/>
          <w:sz w:val="28"/>
          <w:szCs w:val="28"/>
        </w:rPr>
        <w:t xml:space="preserve">Метод фильтрования </w:t>
      </w:r>
    </w:p>
    <w:p w14:paraId="1C009915" w14:textId="77777777" w:rsidR="0029023B" w:rsidRPr="00013538" w:rsidRDefault="00DC2CB6" w:rsidP="000135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3538">
        <w:rPr>
          <w:rFonts w:ascii="Times New Roman" w:eastAsiaTheme="minorEastAsia" w:hAnsi="Times New Roman" w:cs="Times New Roman"/>
          <w:sz w:val="28"/>
          <w:szCs w:val="28"/>
          <w:lang w:val="en-US"/>
        </w:rPr>
        <w:lastRenderedPageBreak/>
        <w:t>m</w:t>
      </w:r>
      <w:r w:rsidRPr="0001353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– вес чистого сухого фильтра</w:t>
      </w:r>
    </w:p>
    <w:p w14:paraId="5DFD7FDC" w14:textId="77777777" w:rsidR="0029023B" w:rsidRPr="00013538" w:rsidRDefault="00DC2CB6" w:rsidP="000135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10" w:name="_Hlk89271941"/>
      <w:r w:rsidRPr="00013538"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r w:rsidRPr="0001353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bookmarkEnd w:id="10"/>
      <w:r w:rsidRPr="0001353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 = 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>1,07 г</w:t>
      </w:r>
    </w:p>
    <w:p w14:paraId="611F14D4" w14:textId="77777777" w:rsidR="0029023B" w:rsidRPr="00013538" w:rsidRDefault="00DC2CB6" w:rsidP="000135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11" w:name="_Hlk89272053"/>
      <w:r w:rsidRPr="00013538"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r w:rsidRPr="0001353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bookmarkEnd w:id="11"/>
      <w:r w:rsidRPr="0001353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 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>– вес сухого фильтра с частицами</w:t>
      </w:r>
    </w:p>
    <w:p w14:paraId="006EF72A" w14:textId="77777777" w:rsidR="0029023B" w:rsidRPr="00013538" w:rsidRDefault="00DC2CB6" w:rsidP="000135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3538"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r w:rsidRPr="0001353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2 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>= 1,08 г</w:t>
      </w:r>
    </w:p>
    <w:p w14:paraId="3C0CBA2F" w14:textId="77777777" w:rsidR="0029023B" w:rsidRPr="00013538" w:rsidRDefault="00DC2CB6" w:rsidP="000135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3538">
        <w:rPr>
          <w:rFonts w:ascii="Times New Roman" w:eastAsiaTheme="minorEastAsia" w:hAnsi="Times New Roman" w:cs="Times New Roman"/>
          <w:sz w:val="28"/>
          <w:szCs w:val="28"/>
          <w:lang w:val="en-US"/>
        </w:rPr>
        <w:t>V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– объем воды для анализа</w:t>
      </w:r>
    </w:p>
    <w:p w14:paraId="4F4F7231" w14:textId="77777777" w:rsidR="0029023B" w:rsidRPr="00013538" w:rsidRDefault="00DC2CB6" w:rsidP="000135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3538">
        <w:rPr>
          <w:rFonts w:ascii="Times New Roman" w:eastAsiaTheme="minorEastAsia" w:hAnsi="Times New Roman" w:cs="Times New Roman"/>
          <w:sz w:val="28"/>
          <w:szCs w:val="28"/>
        </w:rPr>
        <w:t>V H</w:t>
      </w:r>
      <w:r w:rsidRPr="0001353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>O для анализа = 200 мл=0,2 л</w:t>
      </w:r>
    </w:p>
    <w:p w14:paraId="35DCB44B" w14:textId="77777777" w:rsidR="0029023B" w:rsidRPr="00013538" w:rsidRDefault="00DC2CB6" w:rsidP="000135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3538">
        <w:rPr>
          <w:rFonts w:ascii="Times New Roman" w:eastAsiaTheme="minorEastAsia" w:hAnsi="Times New Roman" w:cs="Times New Roman"/>
          <w:sz w:val="28"/>
          <w:szCs w:val="28"/>
        </w:rPr>
        <w:t>Обработка результатов измерений:</w:t>
      </w:r>
    </w:p>
    <w:p w14:paraId="6EFD69B3" w14:textId="40516131" w:rsidR="0029023B" w:rsidRPr="00013538" w:rsidRDefault="00DC2CB6" w:rsidP="000135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3538">
        <w:rPr>
          <w:rFonts w:ascii="Times New Roman" w:eastAsiaTheme="minorEastAsia" w:hAnsi="Times New Roman" w:cs="Times New Roman"/>
          <w:sz w:val="28"/>
          <w:szCs w:val="28"/>
        </w:rPr>
        <w:t xml:space="preserve">Массовую концентрацию взвешенных частиц в анализируемой пробе </w:t>
      </w:r>
      <w:r w:rsidR="00381FFD" w:rsidRPr="00013538">
        <w:rPr>
          <w:rFonts w:ascii="Times New Roman" w:eastAsiaTheme="minorEastAsia" w:hAnsi="Times New Roman" w:cs="Times New Roman"/>
          <w:sz w:val="28"/>
          <w:szCs w:val="28"/>
        </w:rPr>
        <w:t>воды X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в мг/л, рассчитываем по формуле:</w:t>
      </w:r>
    </w:p>
    <w:p w14:paraId="0ACCEAAC" w14:textId="3CB7FA0D" w:rsidR="0029023B" w:rsidRPr="00013538" w:rsidRDefault="00DC2CB6" w:rsidP="000135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3538">
        <w:rPr>
          <w:rFonts w:ascii="Times New Roman" w:eastAsiaTheme="minorEastAsia" w:hAnsi="Times New Roman" w:cs="Times New Roman"/>
          <w:sz w:val="28"/>
          <w:szCs w:val="28"/>
          <w:lang w:val="en-US"/>
        </w:rPr>
        <w:t>X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>= (</w:t>
      </w:r>
      <w:r w:rsidRPr="00013538"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r w:rsidRPr="0001353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2 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 xml:space="preserve">– </w:t>
      </w:r>
      <w:r w:rsidRPr="00013538"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r w:rsidRPr="0001353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1) 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 xml:space="preserve">/ </w:t>
      </w:r>
      <w:r w:rsidRPr="00013538">
        <w:rPr>
          <w:rFonts w:ascii="Times New Roman" w:eastAsiaTheme="minorEastAsia" w:hAnsi="Times New Roman" w:cs="Times New Roman"/>
          <w:sz w:val="28"/>
          <w:szCs w:val="28"/>
          <w:lang w:val="en-US"/>
        </w:rPr>
        <w:t>V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* 100</w:t>
      </w:r>
      <w:r w:rsidR="00121F21" w:rsidRPr="00013538">
        <w:rPr>
          <w:rFonts w:ascii="Times New Roman" w:eastAsiaTheme="minorEastAsia" w:hAnsi="Times New Roman" w:cs="Times New Roman"/>
          <w:sz w:val="28"/>
          <w:szCs w:val="28"/>
        </w:rPr>
        <w:t>0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725378A9" w14:textId="55F741FE" w:rsidR="0029023B" w:rsidRPr="00013538" w:rsidRDefault="00DC2CB6" w:rsidP="000135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3538">
        <w:rPr>
          <w:rFonts w:ascii="Times New Roman" w:eastAsiaTheme="minorEastAsia" w:hAnsi="Times New Roman" w:cs="Times New Roman"/>
          <w:sz w:val="28"/>
          <w:szCs w:val="28"/>
        </w:rPr>
        <w:t xml:space="preserve">Где 1000 </w:t>
      </w:r>
      <w:r w:rsidR="00613A42" w:rsidRPr="00013538">
        <w:rPr>
          <w:rFonts w:ascii="Times New Roman" w:eastAsiaTheme="minorEastAsia" w:hAnsi="Times New Roman" w:cs="Times New Roman"/>
          <w:sz w:val="28"/>
          <w:szCs w:val="28"/>
        </w:rPr>
        <w:t>–</w:t>
      </w:r>
      <w:r w:rsidR="00381FFD"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коэффициент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пересчета из г в мг</w:t>
      </w:r>
    </w:p>
    <w:p w14:paraId="2FA4E4A7" w14:textId="75051CBC" w:rsidR="0049690B" w:rsidRPr="00013538" w:rsidRDefault="00DC2CB6" w:rsidP="0001353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013538">
        <w:rPr>
          <w:rFonts w:ascii="Times New Roman" w:eastAsiaTheme="minorEastAsia" w:hAnsi="Times New Roman" w:cs="Times New Roman"/>
          <w:sz w:val="28"/>
          <w:szCs w:val="28"/>
        </w:rPr>
        <w:t>Х = 1,08*1,07 / 0,2 * 1000= 50 мг/л</w:t>
      </w:r>
      <w:proofErr w:type="gramStart"/>
      <w:r w:rsidR="009B7A9E"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 w:rsidR="00CB11F7" w:rsidRPr="00013538">
        <w:rPr>
          <w:rFonts w:ascii="Times New Roman" w:eastAsiaTheme="minorEastAsia" w:hAnsi="Times New Roman" w:cs="Times New Roman"/>
          <w:sz w:val="28"/>
          <w:szCs w:val="28"/>
        </w:rPr>
        <w:t>(</w:t>
      </w:r>
      <w:proofErr w:type="gramEnd"/>
      <w:r w:rsidR="00CB11F7" w:rsidRPr="00013538">
        <w:rPr>
          <w:rFonts w:ascii="Times New Roman" w:eastAsiaTheme="minorEastAsia" w:hAnsi="Times New Roman" w:cs="Times New Roman"/>
          <w:sz w:val="28"/>
          <w:szCs w:val="28"/>
        </w:rPr>
        <w:t xml:space="preserve">см. Приложение </w:t>
      </w:r>
      <w:r w:rsidR="00381FFD" w:rsidRPr="00013538">
        <w:rPr>
          <w:rFonts w:ascii="Times New Roman" w:eastAsiaTheme="minorEastAsia" w:hAnsi="Times New Roman" w:cs="Times New Roman"/>
          <w:sz w:val="28"/>
          <w:szCs w:val="28"/>
        </w:rPr>
        <w:t>1, рис.</w:t>
      </w:r>
      <w:r w:rsidR="00CB11F7"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8)</w:t>
      </w:r>
    </w:p>
    <w:p w14:paraId="73589903" w14:textId="25412CBD" w:rsidR="0029023B" w:rsidRPr="00013538" w:rsidRDefault="00DC2CB6" w:rsidP="0001353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13538">
        <w:rPr>
          <w:rFonts w:ascii="Times New Roman" w:eastAsiaTheme="minorEastAsia" w:hAnsi="Times New Roman" w:cs="Times New Roman"/>
          <w:b/>
          <w:bCs/>
          <w:sz w:val="28"/>
          <w:szCs w:val="28"/>
        </w:rPr>
        <w:t>3. Определение жесткости воды</w:t>
      </w:r>
    </w:p>
    <w:p w14:paraId="0D8F42A3" w14:textId="5E18BBBC" w:rsidR="0029023B" w:rsidRPr="00013538" w:rsidRDefault="00DC2CB6" w:rsidP="000135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538">
        <w:rPr>
          <w:rFonts w:ascii="Arial" w:eastAsiaTheme="minorEastAsia" w:hAnsi="Arial" w:cs="Arial"/>
          <w:color w:val="000000"/>
          <w:sz w:val="28"/>
          <w:szCs w:val="28"/>
          <w:lang w:eastAsia="ru-RU"/>
        </w:rPr>
        <w:t> </w:t>
      </w:r>
      <w:r w:rsidRPr="00013538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Жесткость воды обуславливается наличием в воде ионов кальция, магния, стронция, бария, железа, марганца. В естественных условиях ионы кальция и магния, определяющие жесткость, поступают в воду в результате взаимодействия растворенного углекислого газа с карбонатными минералами (которых не</w:t>
      </w:r>
      <w:r w:rsidR="00381FFD" w:rsidRPr="00013538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</w:t>
      </w:r>
      <w:r w:rsidRPr="00013538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на Кольском полуострове) и других процессов растворения и химического выветривания горных пород. Источником этих ионов являются также микробиологические процессы, протекающие в почвах</w:t>
      </w:r>
      <w:r w:rsidR="00381FFD" w:rsidRPr="00013538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1FFD" w:rsidRPr="00013538">
        <w:rPr>
          <w:rFonts w:ascii="Times New Roman" w:eastAsiaTheme="minorEastAsia" w:hAnsi="Times New Roman" w:cs="Times New Roman"/>
          <w:sz w:val="28"/>
          <w:szCs w:val="28"/>
        </w:rPr>
        <w:t>[9]</w:t>
      </w:r>
      <w:r w:rsidRPr="00013538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.</w:t>
      </w:r>
    </w:p>
    <w:p w14:paraId="5EB3A508" w14:textId="262A9D84" w:rsidR="00C658F0" w:rsidRDefault="00DC2CB6" w:rsidP="0001353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013538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     По значению общей жесткости природные воды делят на группы.</w:t>
      </w:r>
    </w:p>
    <w:p w14:paraId="4BE9A878" w14:textId="77777777" w:rsidR="00013538" w:rsidRPr="00013538" w:rsidRDefault="00013538" w:rsidP="0001353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14:paraId="385D7C93" w14:textId="7B5749B5" w:rsidR="0029023B" w:rsidRPr="00013538" w:rsidRDefault="004D1D72" w:rsidP="0012228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3538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Таблица </w:t>
      </w:r>
      <w:r w:rsidR="00D7617A" w:rsidRPr="00013538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6</w:t>
      </w:r>
      <w:r w:rsidRPr="00013538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DC2CB6" w:rsidRPr="00013538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Классификация воды по жесткости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9023B" w:rsidRPr="00AF1F0A" w14:paraId="3EFDB899" w14:textId="77777777">
        <w:tc>
          <w:tcPr>
            <w:tcW w:w="4672" w:type="dxa"/>
          </w:tcPr>
          <w:p w14:paraId="7580F5A2" w14:textId="77777777" w:rsidR="0029023B" w:rsidRPr="00AF1F0A" w:rsidRDefault="00DC2CB6" w:rsidP="007E09F8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F0A">
              <w:rPr>
                <w:rFonts w:ascii="Times New Roman" w:hAnsi="Times New Roman" w:cs="Times New Roman"/>
                <w:sz w:val="24"/>
                <w:szCs w:val="24"/>
              </w:rPr>
              <w:t>Группа воды</w:t>
            </w:r>
          </w:p>
        </w:tc>
        <w:tc>
          <w:tcPr>
            <w:tcW w:w="4673" w:type="dxa"/>
          </w:tcPr>
          <w:p w14:paraId="6F5C322C" w14:textId="77777777" w:rsidR="0029023B" w:rsidRPr="00AF1F0A" w:rsidRDefault="00DC2CB6" w:rsidP="007E09F8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F0A">
              <w:rPr>
                <w:rFonts w:ascii="Times New Roman" w:hAnsi="Times New Roman" w:cs="Times New Roman"/>
                <w:sz w:val="24"/>
                <w:szCs w:val="24"/>
              </w:rPr>
              <w:t>Единица измерения, ммоль</w:t>
            </w:r>
            <w:r w:rsidRPr="00AF1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AF1F0A">
              <w:rPr>
                <w:rFonts w:ascii="Times New Roman" w:hAnsi="Times New Roman" w:cs="Times New Roman"/>
                <w:sz w:val="24"/>
                <w:szCs w:val="24"/>
              </w:rPr>
              <w:t xml:space="preserve"> л</w:t>
            </w:r>
          </w:p>
        </w:tc>
      </w:tr>
      <w:tr w:rsidR="0029023B" w:rsidRPr="00AF1F0A" w14:paraId="6685D679" w14:textId="77777777">
        <w:tc>
          <w:tcPr>
            <w:tcW w:w="4672" w:type="dxa"/>
          </w:tcPr>
          <w:p w14:paraId="269F8DBD" w14:textId="77777777" w:rsidR="0029023B" w:rsidRPr="00AF1F0A" w:rsidRDefault="00DC2CB6" w:rsidP="007E09F8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F1F0A">
              <w:rPr>
                <w:rFonts w:ascii="Times New Roman" w:hAnsi="Times New Roman" w:cs="Times New Roman"/>
                <w:sz w:val="24"/>
                <w:szCs w:val="24"/>
              </w:rPr>
              <w:t>очень мягкая</w:t>
            </w:r>
          </w:p>
        </w:tc>
        <w:tc>
          <w:tcPr>
            <w:tcW w:w="4673" w:type="dxa"/>
          </w:tcPr>
          <w:p w14:paraId="520D626D" w14:textId="77777777" w:rsidR="0029023B" w:rsidRPr="00AF1F0A" w:rsidRDefault="00DC2CB6" w:rsidP="007E09F8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F1F0A">
              <w:rPr>
                <w:rFonts w:ascii="Times New Roman" w:hAnsi="Times New Roman" w:cs="Times New Roman"/>
                <w:sz w:val="24"/>
                <w:szCs w:val="24"/>
              </w:rPr>
              <w:t>до 1,5</w:t>
            </w:r>
          </w:p>
        </w:tc>
      </w:tr>
      <w:tr w:rsidR="0029023B" w:rsidRPr="00AF1F0A" w14:paraId="61582E11" w14:textId="77777777">
        <w:tc>
          <w:tcPr>
            <w:tcW w:w="4672" w:type="dxa"/>
          </w:tcPr>
          <w:p w14:paraId="3781C8DC" w14:textId="77777777" w:rsidR="0029023B" w:rsidRPr="00AF1F0A" w:rsidRDefault="00DC2CB6" w:rsidP="007E09F8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F1F0A">
              <w:rPr>
                <w:rFonts w:ascii="Times New Roman" w:hAnsi="Times New Roman" w:cs="Times New Roman"/>
                <w:sz w:val="24"/>
                <w:szCs w:val="24"/>
              </w:rPr>
              <w:t>мягкая</w:t>
            </w:r>
          </w:p>
        </w:tc>
        <w:tc>
          <w:tcPr>
            <w:tcW w:w="4673" w:type="dxa"/>
          </w:tcPr>
          <w:p w14:paraId="09035ECA" w14:textId="77777777" w:rsidR="0029023B" w:rsidRPr="00AF1F0A" w:rsidRDefault="00DC2CB6" w:rsidP="007E09F8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F1F0A">
              <w:rPr>
                <w:rFonts w:ascii="Times New Roman" w:hAnsi="Times New Roman" w:cs="Times New Roman"/>
                <w:sz w:val="24"/>
                <w:szCs w:val="24"/>
              </w:rPr>
              <w:t>более 1,5 до 4,0</w:t>
            </w:r>
          </w:p>
        </w:tc>
      </w:tr>
      <w:tr w:rsidR="0029023B" w:rsidRPr="00AF1F0A" w14:paraId="71D94F0E" w14:textId="77777777">
        <w:tc>
          <w:tcPr>
            <w:tcW w:w="4672" w:type="dxa"/>
          </w:tcPr>
          <w:p w14:paraId="0EEC3558" w14:textId="77777777" w:rsidR="0029023B" w:rsidRPr="00AF1F0A" w:rsidRDefault="00DC2CB6" w:rsidP="007E09F8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F1F0A">
              <w:rPr>
                <w:rFonts w:ascii="Times New Roman" w:hAnsi="Times New Roman" w:cs="Times New Roman"/>
                <w:sz w:val="24"/>
                <w:szCs w:val="24"/>
              </w:rPr>
              <w:t>средней жесткости</w:t>
            </w:r>
          </w:p>
        </w:tc>
        <w:tc>
          <w:tcPr>
            <w:tcW w:w="4673" w:type="dxa"/>
          </w:tcPr>
          <w:p w14:paraId="16C72B6A" w14:textId="77777777" w:rsidR="0029023B" w:rsidRPr="00AF1F0A" w:rsidRDefault="00DC2CB6" w:rsidP="007E09F8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F1F0A">
              <w:rPr>
                <w:rFonts w:ascii="Times New Roman" w:hAnsi="Times New Roman" w:cs="Times New Roman"/>
                <w:sz w:val="24"/>
                <w:szCs w:val="24"/>
              </w:rPr>
              <w:t>более 4 до 8</w:t>
            </w:r>
          </w:p>
        </w:tc>
      </w:tr>
      <w:tr w:rsidR="0029023B" w:rsidRPr="00AF1F0A" w14:paraId="3846EAD4" w14:textId="77777777">
        <w:tc>
          <w:tcPr>
            <w:tcW w:w="4672" w:type="dxa"/>
          </w:tcPr>
          <w:p w14:paraId="38BACC37" w14:textId="77777777" w:rsidR="0029023B" w:rsidRPr="00AF1F0A" w:rsidRDefault="00DC2CB6" w:rsidP="007E09F8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F1F0A">
              <w:rPr>
                <w:rFonts w:ascii="Times New Roman" w:hAnsi="Times New Roman" w:cs="Times New Roman"/>
                <w:sz w:val="24"/>
                <w:szCs w:val="24"/>
              </w:rPr>
              <w:t xml:space="preserve">жесткая </w:t>
            </w:r>
          </w:p>
        </w:tc>
        <w:tc>
          <w:tcPr>
            <w:tcW w:w="4673" w:type="dxa"/>
          </w:tcPr>
          <w:p w14:paraId="713924D5" w14:textId="77777777" w:rsidR="0029023B" w:rsidRPr="00AF1F0A" w:rsidRDefault="00DC2CB6" w:rsidP="007E09F8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F1F0A">
              <w:rPr>
                <w:rFonts w:ascii="Times New Roman" w:hAnsi="Times New Roman" w:cs="Times New Roman"/>
                <w:sz w:val="24"/>
                <w:szCs w:val="24"/>
              </w:rPr>
              <w:t>более 8 до 12</w:t>
            </w:r>
          </w:p>
        </w:tc>
      </w:tr>
      <w:tr w:rsidR="0029023B" w:rsidRPr="00AF1F0A" w14:paraId="5605AD20" w14:textId="77777777">
        <w:tc>
          <w:tcPr>
            <w:tcW w:w="4672" w:type="dxa"/>
          </w:tcPr>
          <w:p w14:paraId="13AB8CC7" w14:textId="77777777" w:rsidR="0029023B" w:rsidRPr="00AF1F0A" w:rsidRDefault="00DC2CB6" w:rsidP="007E09F8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F1F0A">
              <w:rPr>
                <w:rFonts w:ascii="Times New Roman" w:hAnsi="Times New Roman" w:cs="Times New Roman"/>
                <w:sz w:val="24"/>
                <w:szCs w:val="24"/>
              </w:rPr>
              <w:t>очень жесткая</w:t>
            </w:r>
          </w:p>
        </w:tc>
        <w:tc>
          <w:tcPr>
            <w:tcW w:w="4673" w:type="dxa"/>
          </w:tcPr>
          <w:p w14:paraId="374465E4" w14:textId="77777777" w:rsidR="0029023B" w:rsidRPr="00AF1F0A" w:rsidRDefault="00DC2CB6" w:rsidP="007E09F8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F1F0A">
              <w:rPr>
                <w:rFonts w:ascii="Times New Roman" w:hAnsi="Times New Roman" w:cs="Times New Roman"/>
                <w:sz w:val="24"/>
                <w:szCs w:val="24"/>
              </w:rPr>
              <w:t>более 12</w:t>
            </w:r>
          </w:p>
        </w:tc>
      </w:tr>
    </w:tbl>
    <w:p w14:paraId="67AB34CB" w14:textId="5DF0E36D" w:rsidR="0049690B" w:rsidRDefault="00411EF8" w:rsidP="00013538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1353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Мы определили жесткость воды с помощью тест-системы 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>«Биосенсор-Аква-</w:t>
      </w:r>
      <w:r w:rsidRPr="00013538">
        <w:rPr>
          <w:rFonts w:ascii="Times New Roman" w:eastAsiaTheme="minorEastAsia" w:hAnsi="Times New Roman" w:cs="Times New Roman"/>
          <w:sz w:val="28"/>
          <w:szCs w:val="28"/>
          <w:lang w:val="en-US"/>
        </w:rPr>
        <w:t>GH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>». Погрузили тест-полоску в емкость с отобранной водой из ручья на 2-3 секунды, стряхнули лишнюю влагу, через 60 секунд сравнили окраску реагентной зоны с образцом- цветовой шкалой, сделали вывод о том, что вода в ручье Чистом, мягкая (</w:t>
      </w:r>
      <w:r w:rsidR="006817C8" w:rsidRPr="00013538">
        <w:rPr>
          <w:rFonts w:ascii="Times New Roman" w:eastAsiaTheme="minorEastAsia" w:hAnsi="Times New Roman" w:cs="Times New Roman"/>
          <w:sz w:val="28"/>
          <w:szCs w:val="28"/>
        </w:rPr>
        <w:t>см. Приложение</w:t>
      </w:r>
      <w:r w:rsidR="0049690B"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1, рис.</w:t>
      </w:r>
      <w:r w:rsidR="006817C8" w:rsidRPr="00013538">
        <w:rPr>
          <w:rFonts w:ascii="Times New Roman" w:eastAsiaTheme="minorEastAsia" w:hAnsi="Times New Roman" w:cs="Times New Roman"/>
          <w:sz w:val="28"/>
          <w:szCs w:val="28"/>
        </w:rPr>
        <w:t>9)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7D51B2A6" w14:textId="77777777" w:rsidR="00013538" w:rsidRPr="00013538" w:rsidRDefault="00013538" w:rsidP="00013538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77B43E3A" w14:textId="5F328298" w:rsidR="0029023B" w:rsidRPr="00013538" w:rsidRDefault="00DC2CB6" w:rsidP="00013538">
      <w:pPr>
        <w:spacing w:after="0" w:line="240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01353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Таблица </w:t>
      </w:r>
      <w:bookmarkStart w:id="12" w:name="_Hlk101724613"/>
      <w:r w:rsidR="00D7617A" w:rsidRPr="00013538">
        <w:rPr>
          <w:rFonts w:ascii="Times New Roman" w:eastAsiaTheme="minorEastAsia" w:hAnsi="Times New Roman" w:cs="Times New Roman"/>
          <w:sz w:val="28"/>
          <w:szCs w:val="28"/>
          <w:lang w:eastAsia="ru-RU"/>
        </w:rPr>
        <w:t>7</w:t>
      </w:r>
      <w:r w:rsidR="00756C9C" w:rsidRPr="00013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013538">
        <w:rPr>
          <w:rFonts w:ascii="Times New Roman" w:eastAsiaTheme="minorEastAsia" w:hAnsi="Times New Roman" w:cs="Times New Roman"/>
          <w:sz w:val="28"/>
          <w:szCs w:val="28"/>
          <w:lang w:eastAsia="ru-RU"/>
        </w:rPr>
        <w:t>Химические свойства воды</w:t>
      </w:r>
    </w:p>
    <w:tbl>
      <w:tblPr>
        <w:tblStyle w:val="afa"/>
        <w:tblW w:w="9629" w:type="dxa"/>
        <w:tblLook w:val="04A0" w:firstRow="1" w:lastRow="0" w:firstColumn="1" w:lastColumn="0" w:noHBand="0" w:noVBand="1"/>
      </w:tblPr>
      <w:tblGrid>
        <w:gridCol w:w="1862"/>
        <w:gridCol w:w="1773"/>
        <w:gridCol w:w="2025"/>
        <w:gridCol w:w="1323"/>
        <w:gridCol w:w="1323"/>
        <w:gridCol w:w="1323"/>
      </w:tblGrid>
      <w:tr w:rsidR="003E4113" w:rsidRPr="00AF1F0A" w14:paraId="2CDE35E9" w14:textId="0D827FEB" w:rsidTr="003E4113">
        <w:tc>
          <w:tcPr>
            <w:tcW w:w="1862" w:type="dxa"/>
          </w:tcPr>
          <w:p w14:paraId="58C4321A" w14:textId="77777777" w:rsidR="003E4113" w:rsidRPr="00381FFD" w:rsidRDefault="003E4113" w:rsidP="00A30E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14:paraId="79C2F32C" w14:textId="77777777" w:rsidR="003E4113" w:rsidRPr="00381FFD" w:rsidRDefault="003E4113" w:rsidP="00A30E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24.09.21</w:t>
            </w:r>
          </w:p>
        </w:tc>
        <w:tc>
          <w:tcPr>
            <w:tcW w:w="2025" w:type="dxa"/>
          </w:tcPr>
          <w:p w14:paraId="46F7D61F" w14:textId="77777777" w:rsidR="003E4113" w:rsidRPr="00381FFD" w:rsidRDefault="003E4113" w:rsidP="00A30E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27.11.21</w:t>
            </w:r>
          </w:p>
        </w:tc>
        <w:tc>
          <w:tcPr>
            <w:tcW w:w="1323" w:type="dxa"/>
          </w:tcPr>
          <w:p w14:paraId="13928F3F" w14:textId="409240C5" w:rsidR="003E4113" w:rsidRPr="00381FFD" w:rsidRDefault="003E4113" w:rsidP="00A30E4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1F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24.04.22</w:t>
            </w:r>
          </w:p>
        </w:tc>
        <w:tc>
          <w:tcPr>
            <w:tcW w:w="1323" w:type="dxa"/>
          </w:tcPr>
          <w:p w14:paraId="5A522FA3" w14:textId="45CB8ABA" w:rsidR="003E4113" w:rsidRPr="00381FFD" w:rsidRDefault="003E4113" w:rsidP="00A30E4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1F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2.07.22</w:t>
            </w:r>
          </w:p>
        </w:tc>
        <w:tc>
          <w:tcPr>
            <w:tcW w:w="1323" w:type="dxa"/>
          </w:tcPr>
          <w:p w14:paraId="627221A0" w14:textId="2C95CE26" w:rsidR="003E4113" w:rsidRPr="00381FFD" w:rsidRDefault="003E4113" w:rsidP="00A30E4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1F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16.09.22</w:t>
            </w:r>
          </w:p>
        </w:tc>
      </w:tr>
      <w:tr w:rsidR="003E4113" w:rsidRPr="00AF1F0A" w14:paraId="5048E380" w14:textId="4F80ED5C" w:rsidTr="003E4113">
        <w:tc>
          <w:tcPr>
            <w:tcW w:w="1862" w:type="dxa"/>
          </w:tcPr>
          <w:p w14:paraId="63C6EC88" w14:textId="77777777" w:rsidR="003E4113" w:rsidRPr="00381FFD" w:rsidRDefault="003E4113" w:rsidP="00A30E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FD">
              <w:rPr>
                <w:rFonts w:ascii="Times New Roman" w:hAnsi="Times New Roman" w:cs="Times New Roman"/>
                <w:sz w:val="24"/>
                <w:szCs w:val="24"/>
              </w:rPr>
              <w:t>Взвешенные частицы</w:t>
            </w:r>
          </w:p>
        </w:tc>
        <w:tc>
          <w:tcPr>
            <w:tcW w:w="1773" w:type="dxa"/>
          </w:tcPr>
          <w:p w14:paraId="616D02C8" w14:textId="2985E8BA" w:rsidR="003E4113" w:rsidRPr="00381FFD" w:rsidRDefault="00381FFD" w:rsidP="00A30E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2025" w:type="dxa"/>
          </w:tcPr>
          <w:p w14:paraId="2E10A9A5" w14:textId="6D355A55" w:rsidR="003E4113" w:rsidRPr="00800767" w:rsidRDefault="003E4113" w:rsidP="00A30E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FD">
              <w:rPr>
                <w:rFonts w:ascii="Times New Roman" w:hAnsi="Times New Roman" w:cs="Times New Roman"/>
                <w:sz w:val="24"/>
                <w:szCs w:val="24"/>
              </w:rPr>
              <w:t>50 мг</w:t>
            </w:r>
            <w:r w:rsidRPr="00381F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="00800767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1323" w:type="dxa"/>
          </w:tcPr>
          <w:p w14:paraId="7E3A1B6B" w14:textId="06C1B9D3" w:rsidR="003E4113" w:rsidRPr="00381FFD" w:rsidRDefault="00381FFD" w:rsidP="00A30E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1323" w:type="dxa"/>
          </w:tcPr>
          <w:p w14:paraId="29BF2CDA" w14:textId="5102828F" w:rsidR="003E4113" w:rsidRPr="00381FFD" w:rsidRDefault="00381FFD" w:rsidP="00A30E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1323" w:type="dxa"/>
          </w:tcPr>
          <w:p w14:paraId="201ED464" w14:textId="0B0A2A32" w:rsidR="003E4113" w:rsidRPr="00800767" w:rsidRDefault="00121F21" w:rsidP="00A30E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FD">
              <w:rPr>
                <w:rFonts w:ascii="Times New Roman" w:hAnsi="Times New Roman" w:cs="Times New Roman"/>
                <w:sz w:val="24"/>
                <w:szCs w:val="24"/>
              </w:rPr>
              <w:t>50 мг</w:t>
            </w:r>
            <w:r w:rsidRPr="00381F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="00800767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</w:tr>
      <w:tr w:rsidR="003E4113" w:rsidRPr="00AF1F0A" w14:paraId="6A90F52F" w14:textId="59C6BE5E" w:rsidTr="003E4113">
        <w:tc>
          <w:tcPr>
            <w:tcW w:w="1862" w:type="dxa"/>
          </w:tcPr>
          <w:p w14:paraId="174C870F" w14:textId="77777777" w:rsidR="003E4113" w:rsidRPr="00381FFD" w:rsidRDefault="003E4113" w:rsidP="00A30E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FD">
              <w:rPr>
                <w:rFonts w:ascii="Times New Roman" w:hAnsi="Times New Roman" w:cs="Times New Roman"/>
                <w:sz w:val="24"/>
                <w:szCs w:val="24"/>
              </w:rPr>
              <w:t>Жесткость</w:t>
            </w:r>
          </w:p>
        </w:tc>
        <w:tc>
          <w:tcPr>
            <w:tcW w:w="1773" w:type="dxa"/>
          </w:tcPr>
          <w:p w14:paraId="6DE610F4" w14:textId="77777777" w:rsidR="003E4113" w:rsidRPr="00381FFD" w:rsidRDefault="003E4113" w:rsidP="00A30E4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1FFD">
              <w:rPr>
                <w:rFonts w:ascii="Times New Roman" w:hAnsi="Times New Roman" w:cs="Times New Roman"/>
                <w:sz w:val="24"/>
                <w:szCs w:val="24"/>
              </w:rPr>
              <w:t>Мягкая,0</w:t>
            </w:r>
            <w:r w:rsidRPr="00381FF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 </w:t>
            </w:r>
            <w:r w:rsidRPr="00381FFD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381F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GH</w:t>
            </w:r>
          </w:p>
        </w:tc>
        <w:tc>
          <w:tcPr>
            <w:tcW w:w="2025" w:type="dxa"/>
          </w:tcPr>
          <w:p w14:paraId="2E255DEC" w14:textId="77777777" w:rsidR="003E4113" w:rsidRPr="00381FFD" w:rsidRDefault="003E4113" w:rsidP="00A30E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FD">
              <w:rPr>
                <w:rFonts w:ascii="Times New Roman" w:hAnsi="Times New Roman" w:cs="Times New Roman"/>
                <w:sz w:val="24"/>
                <w:szCs w:val="24"/>
              </w:rPr>
              <w:t>Мягкая,0</w:t>
            </w:r>
            <w:r w:rsidRPr="00381FF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 </w:t>
            </w:r>
            <w:r w:rsidRPr="00381FFD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381F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GH</w:t>
            </w:r>
          </w:p>
        </w:tc>
        <w:tc>
          <w:tcPr>
            <w:tcW w:w="1323" w:type="dxa"/>
          </w:tcPr>
          <w:p w14:paraId="6B4399DA" w14:textId="7D157980" w:rsidR="003E4113" w:rsidRPr="00381FFD" w:rsidRDefault="003E4113" w:rsidP="00A30E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FD">
              <w:rPr>
                <w:rFonts w:ascii="Times New Roman" w:hAnsi="Times New Roman" w:cs="Times New Roman"/>
                <w:sz w:val="24"/>
                <w:szCs w:val="24"/>
              </w:rPr>
              <w:t>Мягкая,0</w:t>
            </w:r>
            <w:r w:rsidRPr="00381FF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 </w:t>
            </w:r>
            <w:r w:rsidRPr="00381FFD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381F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GH</w:t>
            </w:r>
          </w:p>
        </w:tc>
        <w:tc>
          <w:tcPr>
            <w:tcW w:w="1323" w:type="dxa"/>
          </w:tcPr>
          <w:p w14:paraId="79A076D0" w14:textId="3BE3202E" w:rsidR="003E4113" w:rsidRPr="00381FFD" w:rsidRDefault="003E4113" w:rsidP="00A30E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FD">
              <w:rPr>
                <w:rFonts w:ascii="Times New Roman" w:hAnsi="Times New Roman" w:cs="Times New Roman"/>
                <w:sz w:val="24"/>
                <w:szCs w:val="24"/>
              </w:rPr>
              <w:t>Мягкая,0</w:t>
            </w:r>
            <w:r w:rsidRPr="00381FF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 </w:t>
            </w:r>
            <w:r w:rsidRPr="00381FFD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381F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GH</w:t>
            </w:r>
          </w:p>
        </w:tc>
        <w:tc>
          <w:tcPr>
            <w:tcW w:w="1323" w:type="dxa"/>
          </w:tcPr>
          <w:p w14:paraId="38820546" w14:textId="13566825" w:rsidR="003E4113" w:rsidRPr="00381FFD" w:rsidRDefault="003E4113" w:rsidP="00A30E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FD">
              <w:rPr>
                <w:rFonts w:ascii="Times New Roman" w:hAnsi="Times New Roman" w:cs="Times New Roman"/>
                <w:sz w:val="24"/>
                <w:szCs w:val="24"/>
              </w:rPr>
              <w:t>Мягкая,0</w:t>
            </w:r>
            <w:r w:rsidRPr="00381FF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 </w:t>
            </w:r>
            <w:r w:rsidRPr="00381FFD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381F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GH</w:t>
            </w:r>
          </w:p>
        </w:tc>
      </w:tr>
    </w:tbl>
    <w:bookmarkEnd w:id="12"/>
    <w:p w14:paraId="562B4653" w14:textId="5ED98151" w:rsidR="00AA146B" w:rsidRPr="00013538" w:rsidRDefault="00DC2CB6" w:rsidP="000135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13538">
        <w:rPr>
          <w:rFonts w:ascii="Times New Roman" w:eastAsiaTheme="minorEastAsia" w:hAnsi="Times New Roman" w:cs="Times New Roman"/>
          <w:sz w:val="28"/>
          <w:szCs w:val="28"/>
        </w:rPr>
        <w:t xml:space="preserve">Итак, проведя исследования на определение взвешенных частиц и жесткости воды, мы пришли к выводу, что вода в ручье Чистом </w:t>
      </w:r>
      <w:r w:rsidR="00292C44" w:rsidRPr="00013538">
        <w:rPr>
          <w:rFonts w:ascii="Times New Roman" w:eastAsiaTheme="minorEastAsia" w:hAnsi="Times New Roman" w:cs="Times New Roman"/>
          <w:sz w:val="28"/>
          <w:szCs w:val="28"/>
        </w:rPr>
        <w:t>мягкая и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прозрачная (с содержанием взвешенных частиц 50 мг/ г)</w:t>
      </w:r>
      <w:bookmarkStart w:id="13" w:name="_Hlk101724652"/>
      <w:r w:rsidR="00381FFD" w:rsidRPr="0001353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0AAF1C68" w14:textId="45844B38" w:rsidR="00AA146B" w:rsidRPr="00013538" w:rsidRDefault="00AE1973" w:rsidP="00013538">
      <w:pPr>
        <w:tabs>
          <w:tab w:val="left" w:pos="0"/>
          <w:tab w:val="left" w:pos="709"/>
        </w:tabs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013538">
        <w:rPr>
          <w:rFonts w:ascii="Times New Roman" w:eastAsiaTheme="minorEastAsia" w:hAnsi="Times New Roman" w:cs="Times New Roman"/>
          <w:b/>
          <w:bCs/>
          <w:sz w:val="28"/>
          <w:szCs w:val="28"/>
        </w:rPr>
        <w:lastRenderedPageBreak/>
        <w:t xml:space="preserve">1.3 </w:t>
      </w:r>
      <w:r w:rsidR="00DC2CB6" w:rsidRPr="00013538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Гидробиологическая характеристика </w:t>
      </w:r>
      <w:r w:rsidR="00F8475E" w:rsidRPr="00013538">
        <w:rPr>
          <w:rFonts w:ascii="Times New Roman" w:eastAsiaTheme="minorEastAsia" w:hAnsi="Times New Roman" w:cs="Times New Roman"/>
          <w:b/>
          <w:bCs/>
          <w:sz w:val="28"/>
          <w:szCs w:val="28"/>
        </w:rPr>
        <w:t>ручья</w:t>
      </w:r>
      <w:bookmarkEnd w:id="13"/>
    </w:p>
    <w:p w14:paraId="40806F20" w14:textId="74E671C0" w:rsidR="0029023B" w:rsidRPr="00013538" w:rsidRDefault="00DC2CB6" w:rsidP="00013538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013538">
        <w:rPr>
          <w:rFonts w:ascii="Times New Roman" w:eastAsiaTheme="minorEastAsia" w:hAnsi="Times New Roman" w:cs="Times New Roman"/>
          <w:sz w:val="28"/>
          <w:szCs w:val="28"/>
        </w:rPr>
        <w:t>О качестве воды в пресноводном водоеме, а также о его экологическом состоянии, можно судить с помощью обитающих в водоеме живых организмов – гидробионтов. Соответствующие методы оценки называют гидробиологическими.</w:t>
      </w:r>
      <w:r w:rsidR="00126293"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Исследовани</w:t>
      </w:r>
      <w:r w:rsidR="006817C8" w:rsidRPr="00013538">
        <w:rPr>
          <w:rFonts w:ascii="Times New Roman" w:eastAsiaTheme="minorEastAsia" w:hAnsi="Times New Roman" w:cs="Times New Roman"/>
          <w:sz w:val="28"/>
          <w:szCs w:val="28"/>
        </w:rPr>
        <w:t>я</w:t>
      </w:r>
      <w:r w:rsidR="00126293"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ручья проводил</w:t>
      </w:r>
      <w:r w:rsidR="006817C8" w:rsidRPr="00013538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126293" w:rsidRPr="00013538">
        <w:rPr>
          <w:rFonts w:ascii="Times New Roman" w:eastAsiaTheme="minorEastAsia" w:hAnsi="Times New Roman" w:cs="Times New Roman"/>
          <w:sz w:val="28"/>
          <w:szCs w:val="28"/>
        </w:rPr>
        <w:t>сь в весенне-летний период (</w:t>
      </w:r>
      <w:r w:rsidR="003E4113" w:rsidRPr="00013538">
        <w:rPr>
          <w:rFonts w:ascii="Times New Roman" w:eastAsiaTheme="minorEastAsia" w:hAnsi="Times New Roman" w:cs="Times New Roman"/>
          <w:sz w:val="28"/>
          <w:szCs w:val="28"/>
        </w:rPr>
        <w:t>апрель</w:t>
      </w:r>
      <w:r w:rsidR="00126293" w:rsidRPr="00013538">
        <w:rPr>
          <w:rFonts w:ascii="Times New Roman" w:eastAsiaTheme="minorEastAsia" w:hAnsi="Times New Roman" w:cs="Times New Roman"/>
          <w:sz w:val="28"/>
          <w:szCs w:val="28"/>
        </w:rPr>
        <w:t>, июль 2022 года) и осенне-зимний (</w:t>
      </w:r>
      <w:r w:rsidR="003E4113" w:rsidRPr="00013538">
        <w:rPr>
          <w:rFonts w:ascii="Times New Roman" w:eastAsiaTheme="minorEastAsia" w:hAnsi="Times New Roman" w:cs="Times New Roman"/>
          <w:sz w:val="28"/>
          <w:szCs w:val="28"/>
        </w:rPr>
        <w:t xml:space="preserve">сентябрь, </w:t>
      </w:r>
      <w:r w:rsidR="00126293" w:rsidRPr="00013538">
        <w:rPr>
          <w:rFonts w:ascii="Times New Roman" w:eastAsiaTheme="minorEastAsia" w:hAnsi="Times New Roman" w:cs="Times New Roman"/>
          <w:sz w:val="28"/>
          <w:szCs w:val="28"/>
        </w:rPr>
        <w:t>ноябрь 2021 года</w:t>
      </w:r>
      <w:r w:rsidR="003E4113" w:rsidRPr="00013538">
        <w:rPr>
          <w:rFonts w:ascii="Times New Roman" w:eastAsiaTheme="minorEastAsia" w:hAnsi="Times New Roman" w:cs="Times New Roman"/>
          <w:sz w:val="28"/>
          <w:szCs w:val="28"/>
        </w:rPr>
        <w:t>, сентябрь 2022</w:t>
      </w:r>
      <w:r w:rsidR="00126293" w:rsidRPr="00013538">
        <w:rPr>
          <w:rFonts w:ascii="Times New Roman" w:eastAsiaTheme="minorEastAsia" w:hAnsi="Times New Roman" w:cs="Times New Roman"/>
          <w:sz w:val="28"/>
          <w:szCs w:val="28"/>
        </w:rPr>
        <w:t>).</w:t>
      </w:r>
    </w:p>
    <w:p w14:paraId="1A33EA28" w14:textId="24573572" w:rsidR="0029023B" w:rsidRPr="00013538" w:rsidRDefault="00DC2CB6" w:rsidP="00013538">
      <w:pPr>
        <w:tabs>
          <w:tab w:val="left" w:pos="0"/>
          <w:tab w:val="left" w:pos="709"/>
        </w:tabs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 Гидробиологические методы контроля предполагают использование гидробиологических показателей, которые характеризуют качество воды как среды обитания живых организмов, населяющих водоемы. В число основных гидробиологических показателей при контроле состояния водных объектов суши входят следующие экологические группы водных организмов: фитопланктон, зоопланктон.</w:t>
      </w:r>
    </w:p>
    <w:p w14:paraId="54AAB79A" w14:textId="05C3D281" w:rsidR="0029023B" w:rsidRPr="00013538" w:rsidRDefault="00DC2CB6" w:rsidP="00013538">
      <w:pPr>
        <w:tabs>
          <w:tab w:val="left" w:pos="0"/>
          <w:tab w:val="left" w:pos="709"/>
        </w:tabs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 Гидробиологический анализ заключается в оценке, с помощью метода </w:t>
      </w:r>
      <w:proofErr w:type="spellStart"/>
      <w:r w:rsidRPr="00013538">
        <w:rPr>
          <w:rFonts w:ascii="Times New Roman" w:eastAsiaTheme="minorEastAsia" w:hAnsi="Times New Roman" w:cs="Times New Roman"/>
          <w:sz w:val="28"/>
          <w:szCs w:val="28"/>
        </w:rPr>
        <w:t>микроскопирования</w:t>
      </w:r>
      <w:proofErr w:type="spellEnd"/>
      <w:r w:rsidRPr="00013538">
        <w:rPr>
          <w:rFonts w:ascii="Times New Roman" w:eastAsiaTheme="minorEastAsia" w:hAnsi="Times New Roman" w:cs="Times New Roman"/>
          <w:sz w:val="28"/>
          <w:szCs w:val="28"/>
        </w:rPr>
        <w:t>, видового состава и количественного развития сообщества фитопланктона и зоопланктона.</w:t>
      </w:r>
    </w:p>
    <w:p w14:paraId="34527C31" w14:textId="738A715C" w:rsidR="0029023B" w:rsidRPr="00013538" w:rsidRDefault="00DC2CB6" w:rsidP="00013538">
      <w:pPr>
        <w:tabs>
          <w:tab w:val="left" w:pos="0"/>
          <w:tab w:val="left" w:pos="709"/>
        </w:tabs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    Фитопланктон является важнейшим элементом водных экосистем и участвует в формировании качества вод, поскольку свободно парящие в водной толще водоросли осуществляют такой мощный внутрисистемный процесс как фотосинтез. Являясь продуцентами органического вещества, водоросли выделяют кислород при фотосинтезе, а при избыточном своем развитии вызывают </w:t>
      </w:r>
      <w:r w:rsidR="00613A42" w:rsidRPr="00013538">
        <w:rPr>
          <w:rFonts w:ascii="Times New Roman" w:eastAsiaTheme="minorEastAsia" w:hAnsi="Times New Roman" w:cs="Times New Roman"/>
          <w:sz w:val="28"/>
          <w:szCs w:val="28"/>
        </w:rPr>
        <w:t>«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>цветение</w:t>
      </w:r>
      <w:r w:rsidR="00613A42" w:rsidRPr="00013538">
        <w:rPr>
          <w:rFonts w:ascii="Times New Roman" w:eastAsiaTheme="minorEastAsia" w:hAnsi="Times New Roman" w:cs="Times New Roman"/>
          <w:sz w:val="28"/>
          <w:szCs w:val="28"/>
        </w:rPr>
        <w:t>»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воды и ухудшение ее качества. </w:t>
      </w:r>
    </w:p>
    <w:p w14:paraId="5B733732" w14:textId="61D4171F" w:rsidR="0029023B" w:rsidRPr="00013538" w:rsidRDefault="00DC2CB6" w:rsidP="00013538">
      <w:pPr>
        <w:tabs>
          <w:tab w:val="left" w:pos="0"/>
          <w:tab w:val="left" w:pos="709"/>
        </w:tabs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  Зоопланктон </w:t>
      </w:r>
      <w:r w:rsidR="00613A42" w:rsidRPr="00013538">
        <w:rPr>
          <w:rFonts w:ascii="Times New Roman" w:eastAsiaTheme="minorEastAsia" w:hAnsi="Times New Roman" w:cs="Times New Roman"/>
          <w:sz w:val="28"/>
          <w:szCs w:val="28"/>
        </w:rPr>
        <w:t>–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типичный представитель толщи воды. Он образует</w:t>
      </w:r>
      <w:r w:rsidR="00756C9C"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 xml:space="preserve">верхнее гетеротрофное звено трофической цепи всей планктонной фауны (фитопланктон, </w:t>
      </w:r>
      <w:proofErr w:type="spellStart"/>
      <w:r w:rsidRPr="00013538">
        <w:rPr>
          <w:rFonts w:ascii="Times New Roman" w:eastAsiaTheme="minorEastAsia" w:hAnsi="Times New Roman" w:cs="Times New Roman"/>
          <w:sz w:val="28"/>
          <w:szCs w:val="28"/>
        </w:rPr>
        <w:t>бактериопланктон</w:t>
      </w:r>
      <w:proofErr w:type="spellEnd"/>
      <w:r w:rsidRPr="00013538">
        <w:rPr>
          <w:rFonts w:ascii="Times New Roman" w:eastAsiaTheme="minorEastAsia" w:hAnsi="Times New Roman" w:cs="Times New Roman"/>
          <w:sz w:val="28"/>
          <w:szCs w:val="28"/>
        </w:rPr>
        <w:t>, простейшие). Выбор зоопланктона в качестве индикатора загрязненности позволяет оценить конечный результат воздействия водной среды на планктонную составляющую водной системы.</w:t>
      </w:r>
    </w:p>
    <w:p w14:paraId="6E19595F" w14:textId="13ED595D" w:rsidR="0029023B" w:rsidRPr="00013538" w:rsidRDefault="007706C1" w:rsidP="00013538">
      <w:pPr>
        <w:tabs>
          <w:tab w:val="left" w:pos="0"/>
          <w:tab w:val="left" w:pos="567"/>
        </w:tabs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="0092747B" w:rsidRPr="00013538">
        <w:rPr>
          <w:rFonts w:ascii="Times New Roman" w:eastAsiaTheme="minorEastAsia" w:hAnsi="Times New Roman" w:cs="Times New Roman"/>
          <w:sz w:val="28"/>
          <w:szCs w:val="28"/>
        </w:rPr>
        <w:t>В нашем</w:t>
      </w:r>
      <w:r w:rsidR="00DC2CB6"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исследовании мы </w:t>
      </w:r>
      <w:r w:rsidR="0092747B" w:rsidRPr="00013538">
        <w:rPr>
          <w:rFonts w:ascii="Times New Roman" w:eastAsiaTheme="minorEastAsia" w:hAnsi="Times New Roman" w:cs="Times New Roman"/>
          <w:sz w:val="28"/>
          <w:szCs w:val="28"/>
        </w:rPr>
        <w:t>попытались оценить</w:t>
      </w:r>
      <w:r w:rsidR="00DC2CB6"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качество воды ручья Чистый по основным гидробиологическим показателям.</w:t>
      </w:r>
    </w:p>
    <w:p w14:paraId="5D86740A" w14:textId="42A55DF3" w:rsidR="0029023B" w:rsidRPr="00013538" w:rsidRDefault="00DC2CB6" w:rsidP="00013538">
      <w:pPr>
        <w:tabs>
          <w:tab w:val="left" w:pos="0"/>
          <w:tab w:val="left" w:pos="567"/>
        </w:tabs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 w:rsidRPr="00013538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Оборудование, используемое при исследовании: чашки Петри, предметные стекла для микропрепаратов, пипетки стеклянные, лабораторные стаканы, цифровой микроскоп МИКМЕД-</w:t>
      </w:r>
      <w:r w:rsidRPr="0001353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/>
        </w:rPr>
        <w:t>LCD</w:t>
      </w:r>
      <w:r w:rsidRPr="00013538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, цифровой микроскоп </w:t>
      </w:r>
      <w:r w:rsidRPr="0001353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/>
        </w:rPr>
        <w:t>LEVENHUK</w:t>
      </w:r>
      <w:r w:rsidR="00643822" w:rsidRPr="00013538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</w:t>
      </w:r>
    </w:p>
    <w:p w14:paraId="0A1E9E72" w14:textId="245B7AC2" w:rsidR="0029023B" w:rsidRPr="00013538" w:rsidRDefault="00DC2CB6" w:rsidP="00013538">
      <w:pPr>
        <w:tabs>
          <w:tab w:val="left" w:pos="0"/>
          <w:tab w:val="left" w:pos="709"/>
        </w:tabs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   </w:t>
      </w:r>
      <w:bookmarkStart w:id="14" w:name="_Hlk101724700"/>
      <w:r w:rsidRPr="00013538">
        <w:rPr>
          <w:rFonts w:ascii="Times New Roman" w:eastAsiaTheme="minorEastAsia" w:hAnsi="Times New Roman" w:cs="Times New Roman"/>
          <w:sz w:val="28"/>
          <w:szCs w:val="28"/>
        </w:rPr>
        <w:t>При микроскопическом изучении исследуемых образцов воды зафиксированы единичные представители фитопланктона – одноклеточные зеленые водоросли (</w:t>
      </w:r>
      <w:r w:rsidR="007B62B3" w:rsidRPr="00013538">
        <w:rPr>
          <w:rFonts w:ascii="Times New Roman" w:eastAsiaTheme="minorEastAsia" w:hAnsi="Times New Roman" w:cs="Times New Roman"/>
          <w:sz w:val="28"/>
          <w:szCs w:val="28"/>
        </w:rPr>
        <w:t>см.Приложение1, рис.</w:t>
      </w:r>
      <w:r w:rsidR="0014573A" w:rsidRPr="00013538">
        <w:rPr>
          <w:rFonts w:ascii="Times New Roman" w:eastAsiaTheme="minorEastAsia" w:hAnsi="Times New Roman" w:cs="Times New Roman"/>
          <w:sz w:val="28"/>
          <w:szCs w:val="28"/>
        </w:rPr>
        <w:t>10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 xml:space="preserve">). Такая низкая </w:t>
      </w:r>
      <w:r w:rsidR="00643822" w:rsidRPr="00013538">
        <w:rPr>
          <w:rFonts w:ascii="Times New Roman" w:eastAsiaTheme="minorEastAsia" w:hAnsi="Times New Roman" w:cs="Times New Roman"/>
          <w:sz w:val="28"/>
          <w:szCs w:val="28"/>
        </w:rPr>
        <w:t>численность может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быть следствием неблагоприятного светового режима (</w:t>
      </w:r>
      <w:r w:rsidR="00B41E9A" w:rsidRPr="00013538">
        <w:rPr>
          <w:rFonts w:ascii="Times New Roman" w:eastAsiaTheme="minorEastAsia" w:hAnsi="Times New Roman" w:cs="Times New Roman"/>
          <w:sz w:val="28"/>
          <w:szCs w:val="28"/>
        </w:rPr>
        <w:t>затенение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 xml:space="preserve">), проточностью </w:t>
      </w:r>
      <w:r w:rsidR="006D40F4" w:rsidRPr="00013538">
        <w:rPr>
          <w:rFonts w:ascii="Times New Roman" w:eastAsiaTheme="minorEastAsia" w:hAnsi="Times New Roman" w:cs="Times New Roman"/>
          <w:sz w:val="28"/>
          <w:szCs w:val="28"/>
        </w:rPr>
        <w:t>средней части ручья, где производился отбор проб воды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4B3BE1F0" w14:textId="3E611E5C" w:rsidR="0029023B" w:rsidRPr="00013538" w:rsidRDefault="00126293" w:rsidP="00013538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bookmarkStart w:id="15" w:name="_Hlk101724829"/>
      <w:bookmarkEnd w:id="14"/>
      <w:r w:rsidRPr="00013538">
        <w:rPr>
          <w:rFonts w:ascii="Times New Roman" w:eastAsiaTheme="minorEastAsia" w:hAnsi="Times New Roman" w:cs="Times New Roman"/>
          <w:sz w:val="28"/>
          <w:szCs w:val="28"/>
        </w:rPr>
        <w:t>В исследуемы</w:t>
      </w:r>
      <w:r w:rsidR="006D40F4" w:rsidRPr="00013538">
        <w:rPr>
          <w:rFonts w:ascii="Times New Roman" w:eastAsiaTheme="minorEastAsia" w:hAnsi="Times New Roman" w:cs="Times New Roman"/>
          <w:sz w:val="28"/>
          <w:szCs w:val="28"/>
        </w:rPr>
        <w:t>х пробах</w:t>
      </w:r>
      <w:r w:rsidR="00DC2CB6"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D40F4" w:rsidRPr="00013538">
        <w:rPr>
          <w:rFonts w:ascii="Times New Roman" w:eastAsiaTheme="minorEastAsia" w:hAnsi="Times New Roman" w:cs="Times New Roman"/>
          <w:sz w:val="28"/>
          <w:szCs w:val="28"/>
        </w:rPr>
        <w:t xml:space="preserve">представители </w:t>
      </w:r>
      <w:r w:rsidR="00DC2CB6" w:rsidRPr="00013538">
        <w:rPr>
          <w:rFonts w:ascii="Times New Roman" w:eastAsiaTheme="minorEastAsia" w:hAnsi="Times New Roman" w:cs="Times New Roman"/>
          <w:sz w:val="28"/>
          <w:szCs w:val="28"/>
        </w:rPr>
        <w:t>зоопланктон</w:t>
      </w:r>
      <w:r w:rsidR="006D40F4" w:rsidRPr="00013538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DC2CB6"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не обнаружены.</w:t>
      </w:r>
      <w:bookmarkEnd w:id="15"/>
      <w:r w:rsidR="00DC2CB6"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bookmarkStart w:id="16" w:name="_Hlk101724893"/>
      <w:r w:rsidR="00DC2CB6" w:rsidRPr="00013538">
        <w:rPr>
          <w:rFonts w:ascii="Times New Roman" w:eastAsiaTheme="minorEastAsia" w:hAnsi="Times New Roman" w:cs="Times New Roman"/>
          <w:sz w:val="28"/>
          <w:szCs w:val="28"/>
        </w:rPr>
        <w:t xml:space="preserve">Это объясняется достаточно низкой температурой </w:t>
      </w:r>
      <w:r w:rsidR="00633551" w:rsidRPr="00013538">
        <w:rPr>
          <w:rFonts w:ascii="Times New Roman" w:eastAsiaTheme="minorEastAsia" w:hAnsi="Times New Roman" w:cs="Times New Roman"/>
          <w:sz w:val="28"/>
          <w:szCs w:val="28"/>
        </w:rPr>
        <w:t>воды и</w:t>
      </w:r>
      <w:r w:rsidR="00DC2CB6"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отсутствием фитопланктона, который является для </w:t>
      </w:r>
      <w:r w:rsidR="006D40F4" w:rsidRPr="00013538">
        <w:rPr>
          <w:rFonts w:ascii="Times New Roman" w:eastAsiaTheme="minorEastAsia" w:hAnsi="Times New Roman" w:cs="Times New Roman"/>
          <w:sz w:val="28"/>
          <w:szCs w:val="28"/>
        </w:rPr>
        <w:t>зоопланктона</w:t>
      </w:r>
      <w:r w:rsidR="00DC2CB6"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основной пищей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>, проточностью</w:t>
      </w:r>
      <w:r w:rsidR="006D40F4"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водоема</w:t>
      </w:r>
      <w:r w:rsidR="00DC2CB6" w:rsidRPr="0001353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5357972B" w14:textId="6ADE2330" w:rsidR="0029023B" w:rsidRPr="00013538" w:rsidRDefault="00DC2CB6" w:rsidP="00013538">
      <w:pPr>
        <w:tabs>
          <w:tab w:val="left" w:pos="0"/>
          <w:tab w:val="left" w:pos="709"/>
        </w:tabs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    Так же, в исследуемых образцах отмечено малое количество разлагающейся органики (</w:t>
      </w:r>
      <w:r w:rsidR="00CB11F7" w:rsidRPr="00013538">
        <w:rPr>
          <w:rFonts w:ascii="Times New Roman" w:eastAsiaTheme="minorEastAsia" w:hAnsi="Times New Roman" w:cs="Times New Roman"/>
          <w:sz w:val="28"/>
          <w:szCs w:val="28"/>
        </w:rPr>
        <w:t>см. Приложение, рис.1</w:t>
      </w:r>
      <w:r w:rsidR="0014573A" w:rsidRPr="00013538">
        <w:rPr>
          <w:rFonts w:ascii="Times New Roman" w:eastAsiaTheme="minorEastAsia" w:hAnsi="Times New Roman" w:cs="Times New Roman"/>
          <w:sz w:val="28"/>
          <w:szCs w:val="28"/>
        </w:rPr>
        <w:t>1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 xml:space="preserve">). Это </w:t>
      </w:r>
      <w:r w:rsidR="00D652D2" w:rsidRPr="00013538">
        <w:rPr>
          <w:rFonts w:ascii="Times New Roman" w:eastAsiaTheme="minorEastAsia" w:hAnsi="Times New Roman" w:cs="Times New Roman"/>
          <w:sz w:val="28"/>
          <w:szCs w:val="28"/>
        </w:rPr>
        <w:t xml:space="preserve">является одним из </w:t>
      </w:r>
      <w:r w:rsidR="00D652D2" w:rsidRPr="00013538">
        <w:rPr>
          <w:rFonts w:ascii="Times New Roman" w:eastAsiaTheme="minorEastAsia" w:hAnsi="Times New Roman" w:cs="Times New Roman"/>
          <w:sz w:val="28"/>
          <w:szCs w:val="28"/>
        </w:rPr>
        <w:lastRenderedPageBreak/>
        <w:t>показателей низкой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степени насыщения воды органическими веществами в изучаемы</w:t>
      </w:r>
      <w:r w:rsidR="00126293" w:rsidRPr="00013538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период</w:t>
      </w:r>
      <w:r w:rsidR="00126293" w:rsidRPr="00013538">
        <w:rPr>
          <w:rFonts w:ascii="Times New Roman" w:eastAsiaTheme="minorEastAsia" w:hAnsi="Times New Roman" w:cs="Times New Roman"/>
          <w:sz w:val="28"/>
          <w:szCs w:val="28"/>
        </w:rPr>
        <w:t>ы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времени (</w:t>
      </w:r>
      <w:proofErr w:type="spellStart"/>
      <w:r w:rsidRPr="00013538">
        <w:rPr>
          <w:rFonts w:ascii="Times New Roman" w:eastAsiaTheme="minorEastAsia" w:hAnsi="Times New Roman" w:cs="Times New Roman"/>
          <w:sz w:val="28"/>
          <w:szCs w:val="28"/>
        </w:rPr>
        <w:t>сапробность</w:t>
      </w:r>
      <w:proofErr w:type="spellEnd"/>
      <w:r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воды низкая).</w:t>
      </w:r>
    </w:p>
    <w:p w14:paraId="624F246F" w14:textId="423F7348" w:rsidR="0029023B" w:rsidRDefault="00DC2CB6" w:rsidP="00013538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    Таким образом, можно сделать вывод, что в исследуемый период времени вода характеризуется очень низким уровнем </w:t>
      </w:r>
      <w:proofErr w:type="spellStart"/>
      <w:r w:rsidRPr="00013538">
        <w:rPr>
          <w:rFonts w:ascii="Times New Roman" w:eastAsiaTheme="minorEastAsia" w:hAnsi="Times New Roman" w:cs="Times New Roman"/>
          <w:sz w:val="28"/>
          <w:szCs w:val="28"/>
        </w:rPr>
        <w:t>сапробности</w:t>
      </w:r>
      <w:proofErr w:type="spellEnd"/>
      <w:r w:rsidRPr="00013538">
        <w:rPr>
          <w:rFonts w:ascii="Times New Roman" w:eastAsiaTheme="minorEastAsia" w:hAnsi="Times New Roman" w:cs="Times New Roman"/>
          <w:sz w:val="28"/>
          <w:szCs w:val="28"/>
        </w:rPr>
        <w:t>, малым количеством фитопланктона и зоопланктона.</w:t>
      </w:r>
    </w:p>
    <w:p w14:paraId="17365711" w14:textId="77777777" w:rsidR="00013538" w:rsidRPr="00013538" w:rsidRDefault="00013538" w:rsidP="00013538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bookmarkEnd w:id="16"/>
    <w:p w14:paraId="264E1F94" w14:textId="41ED1F50" w:rsidR="0029023B" w:rsidRPr="00013538" w:rsidRDefault="00126293" w:rsidP="00013538">
      <w:pPr>
        <w:pStyle w:val="afb"/>
        <w:numPr>
          <w:ilvl w:val="1"/>
          <w:numId w:val="10"/>
        </w:num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013538">
        <w:rPr>
          <w:rFonts w:ascii="Times New Roman" w:eastAsiaTheme="minorEastAsia" w:hAnsi="Times New Roman" w:cs="Times New Roman"/>
          <w:b/>
          <w:bCs/>
          <w:sz w:val="28"/>
          <w:szCs w:val="28"/>
        </w:rPr>
        <w:t>Фауна ручья Чистого</w:t>
      </w:r>
    </w:p>
    <w:p w14:paraId="750C7CCD" w14:textId="4A53E67F" w:rsidR="006D0697" w:rsidRPr="00013538" w:rsidRDefault="0050578C" w:rsidP="00013538">
      <w:pPr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35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Использованная м</w:t>
      </w:r>
      <w:r w:rsidR="006D0697" w:rsidRPr="000135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етодика сбора водных беспозвоночных</w:t>
      </w:r>
      <w:r w:rsidRPr="000135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13A42" w:rsidRPr="000135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="006D0697" w:rsidRPr="000135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ловля сачком. Сачок был поставлен ниже по течению выбранного для облова</w:t>
      </w:r>
      <w:r w:rsidRPr="000135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места</w:t>
      </w:r>
      <w:r w:rsidR="006D0697" w:rsidRPr="000135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На обследуемом участке</w:t>
      </w:r>
      <w:r w:rsidR="00421B36" w:rsidRPr="000135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(1 м</w:t>
      </w:r>
      <w:r w:rsidR="00421B36" w:rsidRPr="00013538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t>2)</w:t>
      </w:r>
      <w:r w:rsidR="006D0697" w:rsidRPr="000135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перевернули камни, взболтали </w:t>
      </w:r>
      <w:r w:rsidRPr="000135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донные отложения</w:t>
      </w:r>
      <w:r w:rsidR="006D0697" w:rsidRPr="000135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так, чтобы организмы поднялись со дна и течением загонялись в сачок. В местах со слабым течением проводили сачком вдоль водной растительности и по дну. Методы фиксации водных беспозвоночных животных не применяли.</w:t>
      </w:r>
    </w:p>
    <w:p w14:paraId="7B807F74" w14:textId="3DC5664D" w:rsidR="0050578C" w:rsidRPr="00013538" w:rsidRDefault="0050578C" w:rsidP="00013538">
      <w:pPr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3538">
        <w:rPr>
          <w:rFonts w:ascii="Times New Roman" w:eastAsia="Times New Roman" w:hAnsi="Times New Roman" w:cs="Times New Roman"/>
          <w:sz w:val="28"/>
          <w:szCs w:val="28"/>
        </w:rPr>
        <w:t>В результате облова нами обнаружены: дождевые черви (</w:t>
      </w:r>
      <w:proofErr w:type="spellStart"/>
      <w:r w:rsidRPr="00013538">
        <w:rPr>
          <w:rFonts w:ascii="Times New Roman" w:eastAsia="Times New Roman" w:hAnsi="Times New Roman" w:cs="Times New Roman"/>
          <w:sz w:val="28"/>
          <w:szCs w:val="28"/>
        </w:rPr>
        <w:t>Lumbricus</w:t>
      </w:r>
      <w:proofErr w:type="spellEnd"/>
      <w:r w:rsidRPr="000135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13538">
        <w:rPr>
          <w:rFonts w:ascii="Times New Roman" w:eastAsia="Times New Roman" w:hAnsi="Times New Roman" w:cs="Times New Roman"/>
          <w:sz w:val="28"/>
          <w:szCs w:val="28"/>
        </w:rPr>
        <w:t>terrestris</w:t>
      </w:r>
      <w:proofErr w:type="spellEnd"/>
      <w:r w:rsidRPr="00013538">
        <w:rPr>
          <w:rFonts w:ascii="Times New Roman" w:eastAsia="Times New Roman" w:hAnsi="Times New Roman" w:cs="Times New Roman"/>
          <w:sz w:val="28"/>
          <w:szCs w:val="28"/>
        </w:rPr>
        <w:t>)</w:t>
      </w:r>
      <w:r w:rsidR="00421B36" w:rsidRPr="00013538">
        <w:rPr>
          <w:rFonts w:ascii="Times New Roman" w:eastAsia="Times New Roman" w:hAnsi="Times New Roman" w:cs="Times New Roman"/>
          <w:sz w:val="28"/>
          <w:szCs w:val="28"/>
        </w:rPr>
        <w:t xml:space="preserve"> – 8 особей</w:t>
      </w:r>
      <w:r w:rsidRPr="0001353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4573A" w:rsidRPr="00013538">
        <w:rPr>
          <w:rFonts w:ascii="Times New Roman" w:eastAsia="Times New Roman" w:hAnsi="Times New Roman" w:cs="Times New Roman"/>
          <w:sz w:val="28"/>
          <w:szCs w:val="28"/>
        </w:rPr>
        <w:t>личинки комаров</w:t>
      </w:r>
      <w:r w:rsidR="00421B36" w:rsidRPr="00013538">
        <w:rPr>
          <w:rFonts w:ascii="Times New Roman" w:eastAsia="Times New Roman" w:hAnsi="Times New Roman" w:cs="Times New Roman"/>
          <w:sz w:val="28"/>
          <w:szCs w:val="28"/>
        </w:rPr>
        <w:t xml:space="preserve"> -10</w:t>
      </w:r>
      <w:r w:rsidR="0014573A" w:rsidRPr="00013538">
        <w:rPr>
          <w:rFonts w:ascii="Times New Roman" w:eastAsia="Times New Roman" w:hAnsi="Times New Roman" w:cs="Times New Roman"/>
          <w:sz w:val="28"/>
          <w:szCs w:val="28"/>
        </w:rPr>
        <w:t>.</w:t>
      </w:r>
      <w:r w:rsidR="0055128C" w:rsidRPr="00013538">
        <w:rPr>
          <w:rFonts w:ascii="Times New Roman" w:eastAsia="Times New Roman" w:hAnsi="Times New Roman" w:cs="Times New Roman"/>
          <w:sz w:val="28"/>
          <w:szCs w:val="28"/>
        </w:rPr>
        <w:t xml:space="preserve"> Согласно определителю </w:t>
      </w:r>
      <w:r w:rsidR="0055128C" w:rsidRPr="0001353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[4] </w:t>
      </w:r>
      <w:r w:rsidR="0055128C" w:rsidRPr="00013538">
        <w:rPr>
          <w:rFonts w:ascii="Times New Roman" w:eastAsia="Times New Roman" w:hAnsi="Times New Roman" w:cs="Times New Roman"/>
          <w:sz w:val="28"/>
          <w:szCs w:val="28"/>
        </w:rPr>
        <w:t>нами были получены следующие данные:</w:t>
      </w:r>
    </w:p>
    <w:p w14:paraId="51263B6B" w14:textId="4B4B94CC" w:rsidR="00C07312" w:rsidRPr="00013538" w:rsidRDefault="00C07312" w:rsidP="0012228C">
      <w:pPr>
        <w:spacing w:after="0" w:line="360" w:lineRule="auto"/>
        <w:ind w:left="57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13538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D7617A" w:rsidRPr="00013538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013538">
        <w:rPr>
          <w:rFonts w:ascii="Times New Roman" w:eastAsia="Times New Roman" w:hAnsi="Times New Roman" w:cs="Times New Roman"/>
          <w:sz w:val="28"/>
          <w:szCs w:val="28"/>
        </w:rPr>
        <w:t>. Дождевой червь</w:t>
      </w:r>
    </w:p>
    <w:tbl>
      <w:tblPr>
        <w:tblStyle w:val="afa"/>
        <w:tblW w:w="0" w:type="auto"/>
        <w:tblInd w:w="-147" w:type="dxa"/>
        <w:tblLook w:val="04A0" w:firstRow="1" w:lastRow="0" w:firstColumn="1" w:lastColumn="0" w:noHBand="0" w:noVBand="1"/>
      </w:tblPr>
      <w:tblGrid>
        <w:gridCol w:w="1587"/>
        <w:gridCol w:w="8053"/>
      </w:tblGrid>
      <w:tr w:rsidR="006A55B2" w:rsidRPr="006A55B2" w14:paraId="37088ED1" w14:textId="77777777" w:rsidTr="00D2627C">
        <w:tc>
          <w:tcPr>
            <w:tcW w:w="1587" w:type="dxa"/>
          </w:tcPr>
          <w:p w14:paraId="1712250C" w14:textId="5D98B672" w:rsidR="008C2C96" w:rsidRPr="006A55B2" w:rsidRDefault="008C2C96" w:rsidP="005512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5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Тип </w:t>
            </w:r>
          </w:p>
        </w:tc>
        <w:tc>
          <w:tcPr>
            <w:tcW w:w="8053" w:type="dxa"/>
          </w:tcPr>
          <w:p w14:paraId="2E24060B" w14:textId="7DD49B93" w:rsidR="008C2C96" w:rsidRPr="006A55B2" w:rsidRDefault="008C2C96" w:rsidP="005512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5B2">
              <w:rPr>
                <w:rFonts w:ascii="Times New Roman" w:eastAsia="Times New Roman" w:hAnsi="Times New Roman" w:cs="Times New Roman"/>
                <w:sz w:val="24"/>
                <w:szCs w:val="24"/>
              </w:rPr>
              <w:t>Кольчатые черви</w:t>
            </w:r>
          </w:p>
        </w:tc>
      </w:tr>
      <w:tr w:rsidR="006A55B2" w:rsidRPr="006A55B2" w14:paraId="2F6D4214" w14:textId="77777777" w:rsidTr="00D2627C">
        <w:tc>
          <w:tcPr>
            <w:tcW w:w="1587" w:type="dxa"/>
          </w:tcPr>
          <w:p w14:paraId="0FF41F58" w14:textId="4F415CD1" w:rsidR="008C2C96" w:rsidRPr="006A55B2" w:rsidRDefault="008C2C96" w:rsidP="005512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5B2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8053" w:type="dxa"/>
          </w:tcPr>
          <w:p w14:paraId="23633176" w14:textId="1C11D91C" w:rsidR="008C2C96" w:rsidRPr="006A55B2" w:rsidRDefault="008C2C96" w:rsidP="005512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5B2">
              <w:rPr>
                <w:rFonts w:ascii="Times New Roman" w:eastAsia="Times New Roman" w:hAnsi="Times New Roman" w:cs="Times New Roman"/>
                <w:sz w:val="24"/>
                <w:szCs w:val="24"/>
              </w:rPr>
              <w:t>Малощетинковые черви</w:t>
            </w:r>
          </w:p>
        </w:tc>
      </w:tr>
      <w:tr w:rsidR="006A55B2" w:rsidRPr="006A55B2" w14:paraId="6E5A3B02" w14:textId="77777777" w:rsidTr="00D2627C">
        <w:tc>
          <w:tcPr>
            <w:tcW w:w="1587" w:type="dxa"/>
          </w:tcPr>
          <w:p w14:paraId="0D8CB450" w14:textId="3B7990AB" w:rsidR="008C2C96" w:rsidRPr="006A55B2" w:rsidRDefault="008C2C96" w:rsidP="005512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5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Отряд </w:t>
            </w:r>
          </w:p>
        </w:tc>
        <w:tc>
          <w:tcPr>
            <w:tcW w:w="8053" w:type="dxa"/>
          </w:tcPr>
          <w:p w14:paraId="69EE19A2" w14:textId="53F066FE" w:rsidR="008C2C96" w:rsidRPr="006A55B2" w:rsidRDefault="00010B7F" w:rsidP="005512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A55B2">
              <w:rPr>
                <w:rFonts w:ascii="Times New Roman" w:eastAsia="Times New Roman" w:hAnsi="Times New Roman" w:cs="Times New Roman"/>
                <w:sz w:val="24"/>
                <w:szCs w:val="24"/>
              </w:rPr>
              <w:t>Haplotacidae</w:t>
            </w:r>
            <w:proofErr w:type="spellEnd"/>
          </w:p>
        </w:tc>
      </w:tr>
      <w:tr w:rsidR="006A55B2" w:rsidRPr="006A55B2" w14:paraId="6EF2AE52" w14:textId="77777777" w:rsidTr="00D2627C">
        <w:tc>
          <w:tcPr>
            <w:tcW w:w="1587" w:type="dxa"/>
          </w:tcPr>
          <w:p w14:paraId="1696AFCB" w14:textId="288217D7" w:rsidR="006A55B2" w:rsidRPr="006A55B2" w:rsidRDefault="006A55B2" w:rsidP="005512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5B2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Семейство</w:t>
            </w:r>
          </w:p>
        </w:tc>
        <w:tc>
          <w:tcPr>
            <w:tcW w:w="8053" w:type="dxa"/>
          </w:tcPr>
          <w:p w14:paraId="2DE2C029" w14:textId="5F8D7965" w:rsidR="006A55B2" w:rsidRPr="00121F21" w:rsidRDefault="006A55B2" w:rsidP="005512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A55B2">
              <w:rPr>
                <w:rFonts w:ascii="Times New Roman" w:eastAsia="Times New Roman" w:hAnsi="Times New Roman" w:cs="Times New Roman"/>
                <w:sz w:val="24"/>
                <w:szCs w:val="24"/>
              </w:rPr>
              <w:t>Lumbricidae</w:t>
            </w:r>
            <w:proofErr w:type="spellEnd"/>
          </w:p>
        </w:tc>
      </w:tr>
      <w:tr w:rsidR="006A55B2" w:rsidRPr="006A55B2" w14:paraId="589C18D0" w14:textId="77777777" w:rsidTr="00D2627C">
        <w:tc>
          <w:tcPr>
            <w:tcW w:w="1587" w:type="dxa"/>
          </w:tcPr>
          <w:p w14:paraId="6F16804A" w14:textId="31216112" w:rsidR="006A55B2" w:rsidRPr="006A55B2" w:rsidRDefault="006A55B2" w:rsidP="005512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5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 </w:t>
            </w:r>
          </w:p>
        </w:tc>
        <w:tc>
          <w:tcPr>
            <w:tcW w:w="8053" w:type="dxa"/>
          </w:tcPr>
          <w:p w14:paraId="4D448481" w14:textId="5176F8A6" w:rsidR="006A55B2" w:rsidRPr="006A55B2" w:rsidRDefault="006A55B2" w:rsidP="005512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A55B2">
              <w:rPr>
                <w:rFonts w:ascii="Times New Roman" w:eastAsia="Times New Roman" w:hAnsi="Times New Roman" w:cs="Times New Roman"/>
                <w:sz w:val="24"/>
                <w:szCs w:val="24"/>
              </w:rPr>
              <w:t>Lumbricus</w:t>
            </w:r>
            <w:proofErr w:type="spellEnd"/>
          </w:p>
        </w:tc>
      </w:tr>
      <w:tr w:rsidR="006A55B2" w:rsidRPr="006A55B2" w14:paraId="39760FC5" w14:textId="77777777" w:rsidTr="00D2627C">
        <w:tc>
          <w:tcPr>
            <w:tcW w:w="1587" w:type="dxa"/>
          </w:tcPr>
          <w:p w14:paraId="30E0CC95" w14:textId="035F9D01" w:rsidR="00010B7F" w:rsidRPr="006A55B2" w:rsidRDefault="00010B7F" w:rsidP="005512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5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Описание </w:t>
            </w:r>
          </w:p>
        </w:tc>
        <w:tc>
          <w:tcPr>
            <w:tcW w:w="8053" w:type="dxa"/>
          </w:tcPr>
          <w:p w14:paraId="3B154147" w14:textId="18C37105" w:rsidR="00010B7F" w:rsidRPr="006A55B2" w:rsidRDefault="00010B7F" w:rsidP="005512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5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Тело вытянутое, </w:t>
            </w:r>
            <w:r w:rsidR="00421B36" w:rsidRPr="006A55B2">
              <w:rPr>
                <w:rFonts w:ascii="Times New Roman" w:eastAsia="Times New Roman" w:hAnsi="Times New Roman" w:cs="Times New Roman"/>
                <w:sz w:val="24"/>
                <w:szCs w:val="24"/>
              </w:rPr>
              <w:t>цилиндрическое</w:t>
            </w:r>
            <w:r w:rsidRPr="006A55B2">
              <w:rPr>
                <w:rFonts w:ascii="Times New Roman" w:eastAsia="Times New Roman" w:hAnsi="Times New Roman" w:cs="Times New Roman"/>
                <w:sz w:val="24"/>
                <w:szCs w:val="24"/>
              </w:rPr>
              <w:t>, сегментированное</w:t>
            </w:r>
            <w:r w:rsidR="006A55B2" w:rsidRPr="006A55B2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6A55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головной отдел не выражен, головная лопасть лишена придатков и глаз. Число сегментов изменчиво – от 80 до </w:t>
            </w:r>
            <w:r w:rsidR="005812F3">
              <w:rPr>
                <w:rFonts w:ascii="Times New Roman" w:eastAsia="Times New Roman" w:hAnsi="Times New Roman" w:cs="Times New Roman"/>
                <w:sz w:val="24"/>
                <w:szCs w:val="24"/>
              </w:rPr>
              <w:t>180</w:t>
            </w:r>
            <w:r w:rsidRPr="006A55B2">
              <w:rPr>
                <w:rFonts w:ascii="Times New Roman" w:eastAsia="Times New Roman" w:hAnsi="Times New Roman" w:cs="Times New Roman"/>
                <w:sz w:val="24"/>
                <w:szCs w:val="24"/>
              </w:rPr>
              <w:t>. По бокам тела расположены 4 пары пучков щетинок на каждом сегменте.</w:t>
            </w:r>
            <w:r w:rsidR="005812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Тело имеет красновато-коричневую окраску, в передней трети тела находится утолщение </w:t>
            </w:r>
            <w:r w:rsidR="00613A42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5812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поясок.</w:t>
            </w:r>
            <w:r w:rsidR="00C073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Размер – до 10-15 см.</w:t>
            </w:r>
          </w:p>
        </w:tc>
      </w:tr>
      <w:tr w:rsidR="006A55B2" w:rsidRPr="006A55B2" w14:paraId="56B7CFDE" w14:textId="77777777" w:rsidTr="00D2627C">
        <w:tc>
          <w:tcPr>
            <w:tcW w:w="1587" w:type="dxa"/>
          </w:tcPr>
          <w:p w14:paraId="55222447" w14:textId="6F69F221" w:rsidR="006A55B2" w:rsidRPr="006A55B2" w:rsidRDefault="006A55B2" w:rsidP="005512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обитания</w:t>
            </w:r>
          </w:p>
        </w:tc>
        <w:tc>
          <w:tcPr>
            <w:tcW w:w="8053" w:type="dxa"/>
          </w:tcPr>
          <w:p w14:paraId="19D68BA4" w14:textId="45CBFEFA" w:rsidR="006A55B2" w:rsidRPr="006A55B2" w:rsidRDefault="00C07312" w:rsidP="005512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Почва, болотистая</w:t>
            </w:r>
            <w:r w:rsidR="006A55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мест</w:t>
            </w:r>
            <w:r w:rsidR="005812F3">
              <w:rPr>
                <w:rFonts w:ascii="Times New Roman" w:eastAsia="Times New Roman" w:hAnsi="Times New Roman" w:cs="Times New Roman"/>
                <w:sz w:val="24"/>
                <w:szCs w:val="24"/>
              </w:rPr>
              <w:t>ность</w:t>
            </w:r>
            <w:r w:rsidR="006A55B2">
              <w:rPr>
                <w:rFonts w:ascii="Times New Roman" w:eastAsia="Times New Roman" w:hAnsi="Times New Roman" w:cs="Times New Roman"/>
                <w:sz w:val="24"/>
                <w:szCs w:val="24"/>
              </w:rPr>
              <w:t>, берега водоемов</w:t>
            </w:r>
            <w:r w:rsidR="005812F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3AD501E6" w14:textId="42772ED2" w:rsidR="00C07312" w:rsidRPr="00013538" w:rsidRDefault="00C07312" w:rsidP="00A30E4E">
      <w:pPr>
        <w:tabs>
          <w:tab w:val="left" w:pos="0"/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13538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D7617A" w:rsidRPr="00013538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013538">
        <w:rPr>
          <w:rFonts w:ascii="Times New Roman" w:eastAsia="Times New Roman" w:hAnsi="Times New Roman" w:cs="Times New Roman"/>
          <w:sz w:val="28"/>
          <w:szCs w:val="28"/>
        </w:rPr>
        <w:t>. Личинки комаров</w:t>
      </w:r>
      <w:r w:rsidR="0025769A" w:rsidRPr="00013538">
        <w:rPr>
          <w:rFonts w:ascii="Times New Roman" w:eastAsia="Times New Roman" w:hAnsi="Times New Roman" w:cs="Times New Roman"/>
          <w:sz w:val="28"/>
          <w:szCs w:val="28"/>
        </w:rPr>
        <w:t xml:space="preserve"> рода </w:t>
      </w:r>
      <w:r w:rsidR="0025769A" w:rsidRPr="00013538">
        <w:rPr>
          <w:rFonts w:ascii="Times New Roman" w:eastAsia="Times New Roman" w:hAnsi="Times New Roman" w:cs="Times New Roman"/>
          <w:sz w:val="28"/>
          <w:szCs w:val="28"/>
          <w:lang w:val="en-US"/>
        </w:rPr>
        <w:t>Anopheles</w:t>
      </w:r>
    </w:p>
    <w:tbl>
      <w:tblPr>
        <w:tblStyle w:val="afa"/>
        <w:tblW w:w="0" w:type="auto"/>
        <w:tblInd w:w="-147" w:type="dxa"/>
        <w:tblLook w:val="04A0" w:firstRow="1" w:lastRow="0" w:firstColumn="1" w:lastColumn="0" w:noHBand="0" w:noVBand="1"/>
      </w:tblPr>
      <w:tblGrid>
        <w:gridCol w:w="1587"/>
        <w:gridCol w:w="7985"/>
      </w:tblGrid>
      <w:tr w:rsidR="00C07312" w:rsidRPr="006A55B2" w14:paraId="250D520C" w14:textId="77777777" w:rsidTr="00A06D38">
        <w:tc>
          <w:tcPr>
            <w:tcW w:w="1587" w:type="dxa"/>
          </w:tcPr>
          <w:p w14:paraId="0620BE1A" w14:textId="77777777" w:rsidR="00C07312" w:rsidRPr="006A55B2" w:rsidRDefault="00C07312" w:rsidP="007E09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5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Тип </w:t>
            </w:r>
          </w:p>
        </w:tc>
        <w:tc>
          <w:tcPr>
            <w:tcW w:w="7985" w:type="dxa"/>
          </w:tcPr>
          <w:p w14:paraId="3129A0DF" w14:textId="17A96A95" w:rsidR="00C07312" w:rsidRPr="006A55B2" w:rsidRDefault="00856521" w:rsidP="007E09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Членистоногие</w:t>
            </w:r>
          </w:p>
        </w:tc>
      </w:tr>
      <w:tr w:rsidR="00C07312" w:rsidRPr="006A55B2" w14:paraId="2215E0F7" w14:textId="77777777" w:rsidTr="00A06D38">
        <w:tc>
          <w:tcPr>
            <w:tcW w:w="1587" w:type="dxa"/>
          </w:tcPr>
          <w:p w14:paraId="0B115155" w14:textId="77777777" w:rsidR="00C07312" w:rsidRPr="006A55B2" w:rsidRDefault="00C07312" w:rsidP="007E09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5B2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7985" w:type="dxa"/>
          </w:tcPr>
          <w:p w14:paraId="3269DB7C" w14:textId="2D69DFD9" w:rsidR="00C07312" w:rsidRPr="006A55B2" w:rsidRDefault="00856521" w:rsidP="007E09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Насекомые</w:t>
            </w:r>
          </w:p>
        </w:tc>
      </w:tr>
      <w:tr w:rsidR="00C07312" w:rsidRPr="006A55B2" w14:paraId="1BFC9AC5" w14:textId="77777777" w:rsidTr="00A06D38">
        <w:tc>
          <w:tcPr>
            <w:tcW w:w="1587" w:type="dxa"/>
          </w:tcPr>
          <w:p w14:paraId="3C64310F" w14:textId="77777777" w:rsidR="00C07312" w:rsidRPr="006A55B2" w:rsidRDefault="00C07312" w:rsidP="007E09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5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Отряд </w:t>
            </w:r>
          </w:p>
        </w:tc>
        <w:tc>
          <w:tcPr>
            <w:tcW w:w="7985" w:type="dxa"/>
          </w:tcPr>
          <w:p w14:paraId="6ABAD14E" w14:textId="2439E342" w:rsidR="00C07312" w:rsidRPr="006A55B2" w:rsidRDefault="00E95E30" w:rsidP="007E09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Двукрылые</w:t>
            </w:r>
          </w:p>
        </w:tc>
      </w:tr>
      <w:tr w:rsidR="00C07312" w:rsidRPr="006A55B2" w14:paraId="13E687CC" w14:textId="77777777" w:rsidTr="00A06D38">
        <w:tc>
          <w:tcPr>
            <w:tcW w:w="1587" w:type="dxa"/>
          </w:tcPr>
          <w:p w14:paraId="44CA2D97" w14:textId="77777777" w:rsidR="00C07312" w:rsidRPr="006A55B2" w:rsidRDefault="00C07312" w:rsidP="007E09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5B2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Семейство</w:t>
            </w:r>
          </w:p>
        </w:tc>
        <w:tc>
          <w:tcPr>
            <w:tcW w:w="7985" w:type="dxa"/>
          </w:tcPr>
          <w:p w14:paraId="1B43D246" w14:textId="0A71A9EF" w:rsidR="00C07312" w:rsidRPr="00E95E30" w:rsidRDefault="00E95E30" w:rsidP="007E09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Кровососущие комары</w:t>
            </w:r>
          </w:p>
        </w:tc>
      </w:tr>
      <w:tr w:rsidR="00C07312" w:rsidRPr="006A55B2" w14:paraId="2E30C502" w14:textId="77777777" w:rsidTr="00A06D38">
        <w:tc>
          <w:tcPr>
            <w:tcW w:w="1587" w:type="dxa"/>
          </w:tcPr>
          <w:p w14:paraId="0DF451B6" w14:textId="77777777" w:rsidR="00C07312" w:rsidRPr="006A55B2" w:rsidRDefault="00C07312" w:rsidP="007E09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5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 </w:t>
            </w:r>
          </w:p>
        </w:tc>
        <w:tc>
          <w:tcPr>
            <w:tcW w:w="7985" w:type="dxa"/>
          </w:tcPr>
          <w:p w14:paraId="70EF7A39" w14:textId="4C68D7CD" w:rsidR="00C07312" w:rsidRPr="006A55B2" w:rsidRDefault="00E95E30" w:rsidP="007E09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95E30">
              <w:rPr>
                <w:rFonts w:ascii="Times New Roman" w:eastAsia="Times New Roman" w:hAnsi="Times New Roman" w:cs="Times New Roman"/>
                <w:sz w:val="24"/>
                <w:szCs w:val="24"/>
              </w:rPr>
              <w:t>Anopheles</w:t>
            </w:r>
            <w:proofErr w:type="spellEnd"/>
          </w:p>
        </w:tc>
      </w:tr>
      <w:tr w:rsidR="00C07312" w:rsidRPr="006A55B2" w14:paraId="4DAAA378" w14:textId="77777777" w:rsidTr="00A06D38">
        <w:tc>
          <w:tcPr>
            <w:tcW w:w="1587" w:type="dxa"/>
          </w:tcPr>
          <w:p w14:paraId="2002B193" w14:textId="77777777" w:rsidR="00C07312" w:rsidRPr="006A55B2" w:rsidRDefault="00C07312" w:rsidP="007E09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5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Описание </w:t>
            </w:r>
          </w:p>
        </w:tc>
        <w:tc>
          <w:tcPr>
            <w:tcW w:w="7985" w:type="dxa"/>
          </w:tcPr>
          <w:p w14:paraId="226311B2" w14:textId="7A941BE7" w:rsidR="00C07312" w:rsidRPr="006A55B2" w:rsidRDefault="009B5AA8" w:rsidP="007E09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Червеобразная форма тела, членистое брюшко</w:t>
            </w:r>
            <w:r w:rsidR="00F96F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9 сегментов. Голова и тело покрыты волосками. Размер – от 1 до 9 мм.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96F88">
              <w:rPr>
                <w:rFonts w:ascii="Times New Roman" w:eastAsia="Times New Roman" w:hAnsi="Times New Roman" w:cs="Times New Roman"/>
                <w:sz w:val="24"/>
                <w:szCs w:val="24"/>
              </w:rPr>
              <w:t>Окраска взрослой личинки светлая, зеленоватая или красноватая.</w:t>
            </w:r>
            <w:r w:rsidR="00A06D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последнем членике можно различить</w:t>
            </w:r>
            <w:r w:rsidR="00A06D38" w:rsidRPr="00A06D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 тонких листовидных придатка, называемых анальными жабрами</w:t>
            </w:r>
            <w:r w:rsidR="00A06D38">
              <w:rPr>
                <w:rFonts w:ascii="Times New Roman" w:eastAsia="Times New Roman" w:hAnsi="Times New Roman" w:cs="Times New Roman"/>
                <w:sz w:val="24"/>
                <w:szCs w:val="24"/>
              </w:rPr>
              <w:t>. Голова значительно уже сегментов груди. В</w:t>
            </w:r>
            <w:r w:rsidR="00A06D38" w:rsidRPr="00A06D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ерхняя челюсть личинки представляет пластинку, на краях которой расположены ряды зубцов, зубчиков, волосков и длинных пильчато-зазубренных шипов. Нижние челюсти четырехугольной формы. Нижняя губа </w:t>
            </w:r>
            <w:r w:rsidR="00613A42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A06D38" w:rsidRPr="00A06D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небольшая пластинка с зубчиками.</w:t>
            </w:r>
          </w:p>
        </w:tc>
      </w:tr>
      <w:tr w:rsidR="00C07312" w:rsidRPr="006A55B2" w14:paraId="744779BA" w14:textId="77777777" w:rsidTr="00A06D38">
        <w:tc>
          <w:tcPr>
            <w:tcW w:w="1587" w:type="dxa"/>
          </w:tcPr>
          <w:p w14:paraId="264E0936" w14:textId="77777777" w:rsidR="00C07312" w:rsidRPr="006A55B2" w:rsidRDefault="00C07312" w:rsidP="007E09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обитания</w:t>
            </w:r>
          </w:p>
        </w:tc>
        <w:tc>
          <w:tcPr>
            <w:tcW w:w="7985" w:type="dxa"/>
          </w:tcPr>
          <w:p w14:paraId="1AC4358F" w14:textId="2A60E48E" w:rsidR="00C07312" w:rsidRPr="009B5AA8" w:rsidRDefault="009B5AA8" w:rsidP="007E09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Чистая вода, водоемы, бедные органическими остатками</w:t>
            </w:r>
          </w:p>
        </w:tc>
      </w:tr>
    </w:tbl>
    <w:p w14:paraId="0D4A1AD5" w14:textId="42EFC2A8" w:rsidR="00126293" w:rsidRDefault="00F158B1" w:rsidP="00A06D38">
      <w:pPr>
        <w:tabs>
          <w:tab w:val="left" w:pos="0"/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6D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(см. </w:t>
      </w:r>
      <w:r w:rsidR="00BE0E74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Pr="00A06D38">
        <w:rPr>
          <w:rFonts w:ascii="Times New Roman" w:hAnsi="Times New Roman" w:cs="Times New Roman"/>
          <w:color w:val="000000" w:themeColor="text1"/>
          <w:sz w:val="24"/>
          <w:szCs w:val="24"/>
        </w:rPr>
        <w:t>риложение 1, рис. 12)</w:t>
      </w:r>
    </w:p>
    <w:p w14:paraId="030B915C" w14:textId="5052237D" w:rsidR="00333B10" w:rsidRPr="00013538" w:rsidRDefault="0055128C" w:rsidP="009B4EC8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353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 точки зрения </w:t>
      </w:r>
      <w:proofErr w:type="spellStart"/>
      <w:r w:rsidRPr="00013538">
        <w:rPr>
          <w:rFonts w:ascii="Times New Roman" w:hAnsi="Times New Roman" w:cs="Times New Roman"/>
          <w:color w:val="000000" w:themeColor="text1"/>
          <w:sz w:val="28"/>
          <w:szCs w:val="28"/>
        </w:rPr>
        <w:t>биоиндикации</w:t>
      </w:r>
      <w:proofErr w:type="spellEnd"/>
      <w:r w:rsidR="00333B10" w:rsidRPr="000135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можем сделать вывод, что </w:t>
      </w:r>
      <w:r w:rsidRPr="00013538">
        <w:rPr>
          <w:rFonts w:ascii="Times New Roman" w:hAnsi="Times New Roman" w:cs="Times New Roman"/>
          <w:color w:val="000000" w:themeColor="text1"/>
          <w:sz w:val="28"/>
          <w:szCs w:val="28"/>
        </w:rPr>
        <w:t>обнаруженные нами личинки комаров свидетельствуют об относительной чистоте вод ручья.</w:t>
      </w:r>
    </w:p>
    <w:p w14:paraId="0B146E87" w14:textId="77777777" w:rsidR="007A4DC7" w:rsidRPr="00013538" w:rsidRDefault="007A4DC7" w:rsidP="009B4EC8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14:paraId="1E1E40A4" w14:textId="5BCAB87D" w:rsidR="0029023B" w:rsidRPr="00013538" w:rsidRDefault="00DC2CB6" w:rsidP="007706C1">
      <w:pPr>
        <w:tabs>
          <w:tab w:val="left" w:pos="709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013538">
        <w:rPr>
          <w:rFonts w:ascii="Times New Roman" w:eastAsiaTheme="minorEastAsia" w:hAnsi="Times New Roman" w:cs="Times New Roman"/>
          <w:b/>
          <w:bCs/>
          <w:sz w:val="28"/>
          <w:szCs w:val="28"/>
        </w:rPr>
        <w:t>Выводы</w:t>
      </w:r>
    </w:p>
    <w:p w14:paraId="300F6266" w14:textId="14E2DD3A" w:rsidR="00936DC9" w:rsidRDefault="00DC2CB6" w:rsidP="009B4EC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bookmarkStart w:id="17" w:name="_Hlk115214145"/>
      <w:r w:rsidRPr="00013538">
        <w:rPr>
          <w:rFonts w:ascii="Times New Roman" w:eastAsiaTheme="minorEastAsia" w:hAnsi="Times New Roman" w:cs="Times New Roman"/>
          <w:sz w:val="28"/>
          <w:szCs w:val="28"/>
        </w:rPr>
        <w:t xml:space="preserve">В </w:t>
      </w:r>
      <w:r w:rsidR="00976307" w:rsidRPr="00013538">
        <w:rPr>
          <w:rFonts w:ascii="Times New Roman" w:eastAsiaTheme="minorEastAsia" w:hAnsi="Times New Roman" w:cs="Times New Roman"/>
          <w:sz w:val="28"/>
          <w:szCs w:val="28"/>
        </w:rPr>
        <w:t>ходе работы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была 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ab/>
        <w:t xml:space="preserve">изучена литература о </w:t>
      </w:r>
      <w:r w:rsidR="0092747B" w:rsidRPr="00013538">
        <w:rPr>
          <w:rFonts w:ascii="Times New Roman" w:eastAsiaTheme="minorEastAsia" w:hAnsi="Times New Roman" w:cs="Times New Roman"/>
          <w:sz w:val="28"/>
          <w:szCs w:val="28"/>
        </w:rPr>
        <w:t xml:space="preserve">водных объектах Мурманской области, подробнее о 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>малых реках и ручьях, проведены морфометрические измер</w:t>
      </w:r>
      <w:r w:rsidR="0092747B" w:rsidRPr="00013538">
        <w:rPr>
          <w:rFonts w:ascii="Times New Roman" w:eastAsiaTheme="minorEastAsia" w:hAnsi="Times New Roman" w:cs="Times New Roman"/>
          <w:sz w:val="28"/>
          <w:szCs w:val="28"/>
        </w:rPr>
        <w:t xml:space="preserve">ения и дана </w:t>
      </w:r>
      <w:r w:rsidR="0092747B" w:rsidRPr="00013538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характеристика русла</w:t>
      </w:r>
      <w:r w:rsidRPr="00013538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ручья, отобраны пробы воды и проведены органолептический</w:t>
      </w:r>
      <w:r w:rsidR="00856521" w:rsidRPr="00013538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  <w:r w:rsidRPr="00013538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физико-химический</w:t>
      </w:r>
      <w:r w:rsidR="00856521" w:rsidRPr="00013538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, </w:t>
      </w:r>
      <w:r w:rsidR="00402771" w:rsidRPr="00013538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гидробиологический анализы</w:t>
      </w:r>
      <w:r w:rsidRPr="00013538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>в школьной лаборатории.</w:t>
      </w:r>
      <w:r w:rsidR="004E1637"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02771" w:rsidRPr="00013538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Дано описание обнаруженных представителей фауны ручья.</w:t>
      </w:r>
      <w:bookmarkEnd w:id="17"/>
    </w:p>
    <w:p w14:paraId="5E4DB15E" w14:textId="77777777" w:rsidR="00013538" w:rsidRPr="00013538" w:rsidRDefault="00013538" w:rsidP="009B4EC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</w:p>
    <w:p w14:paraId="22291DA9" w14:textId="7737BB0A" w:rsidR="0029023B" w:rsidRPr="00013538" w:rsidRDefault="00DC2CB6" w:rsidP="009B4EC8">
      <w:pPr>
        <w:tabs>
          <w:tab w:val="left" w:pos="709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013538">
        <w:rPr>
          <w:rFonts w:ascii="Times New Roman" w:eastAsiaTheme="minorEastAsia" w:hAnsi="Times New Roman" w:cs="Times New Roman"/>
          <w:b/>
          <w:bCs/>
          <w:sz w:val="28"/>
          <w:szCs w:val="28"/>
        </w:rPr>
        <w:t>Заключение</w:t>
      </w:r>
    </w:p>
    <w:p w14:paraId="1E63B02B" w14:textId="301339B0" w:rsidR="0029023B" w:rsidRPr="00013538" w:rsidRDefault="00DC2CB6" w:rsidP="009B4EC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</w:rPr>
      </w:pPr>
      <w:r w:rsidRPr="00013538">
        <w:rPr>
          <w:rFonts w:ascii="Times New Roman" w:eastAsiaTheme="minorEastAsia" w:hAnsi="Times New Roman" w:cs="Times New Roman"/>
          <w:sz w:val="28"/>
          <w:szCs w:val="28"/>
        </w:rPr>
        <w:t xml:space="preserve">Вся наша жизнь связана с водой – живем на берегу Баренцева моря, отдыхаем на берегах рек Кола и Тулома, любуемся Кольским заливом прямо из окон квартиры. Мы живем в краю, богатом водными ресурсами, даже в черте города Мурманска расположено несколько гидрологических объектов – </w:t>
      </w:r>
      <w:r w:rsidRPr="00013538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ручьи</w:t>
      </w:r>
      <w:r w:rsidR="0092747B" w:rsidRPr="00013538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613A42" w:rsidRPr="00013538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–</w:t>
      </w:r>
      <w:r w:rsidR="00765B56" w:rsidRPr="00013538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92747B" w:rsidRPr="00013538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Фадеев, Варничный</w:t>
      </w:r>
      <w:r w:rsidRPr="00013538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 озера</w:t>
      </w:r>
      <w:r w:rsidR="00765B56" w:rsidRPr="00013538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613A42" w:rsidRPr="00013538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–</w:t>
      </w:r>
      <w:r w:rsidR="00765B56" w:rsidRPr="00013538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Ледовое, Семеновское, река -Роста</w:t>
      </w:r>
      <w:r w:rsidRPr="00013538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. </w:t>
      </w:r>
    </w:p>
    <w:p w14:paraId="52798446" w14:textId="25871F3C" w:rsidR="00AF4C14" w:rsidRPr="00013538" w:rsidRDefault="00B5521F" w:rsidP="009B4EC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13538">
        <w:rPr>
          <w:rFonts w:ascii="Times New Roman" w:eastAsiaTheme="minorEastAsia" w:hAnsi="Times New Roman" w:cs="Times New Roman"/>
          <w:sz w:val="28"/>
          <w:szCs w:val="28"/>
        </w:rPr>
        <w:t xml:space="preserve">Гипотеза работы подтвердилась </w:t>
      </w:r>
      <w:r w:rsidR="00613A42" w:rsidRPr="00013538">
        <w:rPr>
          <w:rFonts w:ascii="Times New Roman" w:eastAsiaTheme="minorEastAsia" w:hAnsi="Times New Roman" w:cs="Times New Roman"/>
          <w:sz w:val="28"/>
          <w:szCs w:val="28"/>
        </w:rPr>
        <w:t>–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с помощью совокупности</w:t>
      </w:r>
      <w:r w:rsidR="00DC2CB6"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 xml:space="preserve">используемых методов </w:t>
      </w:r>
      <w:r w:rsidR="00DC2CB6" w:rsidRPr="00013538">
        <w:rPr>
          <w:rFonts w:ascii="Times New Roman" w:eastAsiaTheme="minorEastAsia" w:hAnsi="Times New Roman" w:cs="Times New Roman"/>
          <w:sz w:val="28"/>
          <w:szCs w:val="28"/>
        </w:rPr>
        <w:t xml:space="preserve">нами составлена первая в своем роде </w:t>
      </w:r>
      <w:r w:rsidR="006817C8" w:rsidRPr="00013538">
        <w:rPr>
          <w:rFonts w:ascii="Times New Roman" w:eastAsiaTheme="minorEastAsia" w:hAnsi="Times New Roman" w:cs="Times New Roman"/>
          <w:sz w:val="28"/>
          <w:szCs w:val="28"/>
        </w:rPr>
        <w:t>эколого-географическая</w:t>
      </w:r>
      <w:r w:rsidR="00DC2CB6"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характеристика части ручья Чистый.</w:t>
      </w:r>
      <w:r w:rsidRPr="00013538">
        <w:rPr>
          <w:sz w:val="28"/>
          <w:szCs w:val="28"/>
        </w:rPr>
        <w:t xml:space="preserve"> 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>Методики</w:t>
      </w:r>
      <w:r w:rsidR="006817C8" w:rsidRPr="00013538">
        <w:rPr>
          <w:rFonts w:ascii="Times New Roman" w:eastAsiaTheme="minorEastAsia" w:hAnsi="Times New Roman" w:cs="Times New Roman"/>
          <w:sz w:val="28"/>
          <w:szCs w:val="28"/>
        </w:rPr>
        <w:t>, применяемые в рамках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817C8" w:rsidRPr="00013538">
        <w:rPr>
          <w:rFonts w:ascii="Times New Roman" w:eastAsiaTheme="minorEastAsia" w:hAnsi="Times New Roman" w:cs="Times New Roman"/>
          <w:sz w:val="28"/>
          <w:szCs w:val="28"/>
        </w:rPr>
        <w:t>данного исследования</w:t>
      </w:r>
      <w:r w:rsidR="00613A42" w:rsidRPr="00013538">
        <w:rPr>
          <w:rFonts w:ascii="Times New Roman" w:eastAsiaTheme="minorEastAsia" w:hAnsi="Times New Roman" w:cs="Times New Roman"/>
          <w:sz w:val="28"/>
          <w:szCs w:val="28"/>
        </w:rPr>
        <w:t>, доступны,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и могут быть в дальнейшем использованы в образовательном процессе, в том числе для создания эко-тропы с научно-исследовательской составляющей.</w:t>
      </w:r>
      <w:r w:rsidR="004E1637"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716A17F1" w14:textId="53CEA82C" w:rsidR="0029023B" w:rsidRPr="00013538" w:rsidRDefault="00BE0E74" w:rsidP="009B4EC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3538">
        <w:rPr>
          <w:rFonts w:ascii="Times New Roman" w:eastAsiaTheme="minorEastAsia" w:hAnsi="Times New Roman" w:cs="Times New Roman"/>
          <w:sz w:val="28"/>
          <w:szCs w:val="28"/>
        </w:rPr>
        <w:t>Проведена сравнительная характеристика</w:t>
      </w:r>
      <w:r w:rsidR="00AF4C14"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органолептических, физико-химических и гидробиологических свойств воды. Впервые дано описание фауны ручья. </w:t>
      </w:r>
      <w:r w:rsidR="007A485C" w:rsidRPr="00013538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Данная работа вносит вклад в изучение и описание представителей фауны пресных водоемов Мурманской области.</w:t>
      </w:r>
      <w:r w:rsidR="00833895" w:rsidRPr="00013538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Составленная эколого-географическая характеристика ручья Чистый может послужить своего рода образцом для создания подобных характеристик малых водотоков.</w:t>
      </w:r>
    </w:p>
    <w:p w14:paraId="606AA560" w14:textId="5030DC12" w:rsidR="007A4DC7" w:rsidRPr="00013538" w:rsidRDefault="00DC2CB6" w:rsidP="009B4EC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</w:rPr>
      </w:pPr>
      <w:r w:rsidRPr="00013538">
        <w:rPr>
          <w:rFonts w:ascii="Times New Roman" w:eastAsiaTheme="minorEastAsia" w:hAnsi="Times New Roman" w:cs="Times New Roman"/>
          <w:sz w:val="28"/>
          <w:szCs w:val="28"/>
        </w:rPr>
        <w:t>Перспекти</w:t>
      </w:r>
      <w:r w:rsidR="005646C3" w:rsidRPr="00013538">
        <w:rPr>
          <w:rFonts w:ascii="Times New Roman" w:eastAsiaTheme="minorEastAsia" w:hAnsi="Times New Roman" w:cs="Times New Roman"/>
          <w:sz w:val="28"/>
          <w:szCs w:val="28"/>
        </w:rPr>
        <w:t>вой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работы видим проведение исследования ручья и дополнени</w:t>
      </w:r>
      <w:r w:rsidR="00DD0490" w:rsidRPr="00013538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его характеристики </w:t>
      </w:r>
      <w:r w:rsidR="00765B56" w:rsidRPr="00013538">
        <w:rPr>
          <w:rFonts w:ascii="Times New Roman" w:eastAsiaTheme="minorEastAsia" w:hAnsi="Times New Roman" w:cs="Times New Roman"/>
          <w:sz w:val="28"/>
          <w:szCs w:val="28"/>
        </w:rPr>
        <w:t xml:space="preserve">фактическими 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>данными</w:t>
      </w:r>
      <w:r w:rsidR="00AF4C14" w:rsidRPr="00013538">
        <w:rPr>
          <w:rFonts w:ascii="Times New Roman" w:eastAsiaTheme="minorEastAsia" w:hAnsi="Times New Roman" w:cs="Times New Roman"/>
          <w:sz w:val="28"/>
          <w:szCs w:val="28"/>
        </w:rPr>
        <w:t>, полученными в последующие годы</w:t>
      </w:r>
      <w:r w:rsidR="00DD0490" w:rsidRPr="00013538">
        <w:rPr>
          <w:rFonts w:ascii="Times New Roman" w:eastAsiaTheme="minorEastAsia" w:hAnsi="Times New Roman" w:cs="Times New Roman"/>
          <w:sz w:val="28"/>
          <w:szCs w:val="28"/>
        </w:rPr>
        <w:t>, так же отслеживание уровня антропогенной нагрузки на долину ручья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>. Мы планируем разработку эколого-географического маршрута для проведения экскурсий в</w:t>
      </w:r>
      <w:r w:rsidR="00765B56"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природу в разные сезоны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года</w:t>
      </w:r>
      <w:r w:rsidR="00765B56"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для младших школьников</w:t>
      </w:r>
      <w:r w:rsidRPr="00013538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AF4C14" w:rsidRPr="0001353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0CCBD143" w14:textId="77777777" w:rsidR="007A4DC7" w:rsidRDefault="007A4DC7" w:rsidP="0012228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79249287" w14:textId="1CD94330" w:rsidR="00936DC9" w:rsidRDefault="00936DC9" w:rsidP="00936DC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55F34A00" w14:textId="716AB95D" w:rsidR="009B4EC8" w:rsidRDefault="009B4EC8" w:rsidP="00936DC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26561D0C" w14:textId="2ACDD5CE" w:rsidR="009B4EC8" w:rsidRDefault="009B4EC8" w:rsidP="00936DC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358FF782" w14:textId="77777777" w:rsidR="007706C1" w:rsidRDefault="007706C1" w:rsidP="00936DC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bookmarkStart w:id="18" w:name="_GoBack"/>
      <w:bookmarkEnd w:id="18"/>
    </w:p>
    <w:p w14:paraId="696467FA" w14:textId="4BF5D0F0" w:rsidR="009B4EC8" w:rsidRDefault="009B4EC8" w:rsidP="00936DC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305D6F57" w14:textId="77777777" w:rsidR="009B4EC8" w:rsidRDefault="009B4EC8" w:rsidP="00936DC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0440B46E" w14:textId="3C80357D" w:rsidR="0029023B" w:rsidRDefault="0012228C" w:rsidP="009B4EC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9B4EC8">
        <w:rPr>
          <w:rFonts w:ascii="Times New Roman" w:eastAsiaTheme="minorEastAsia" w:hAnsi="Times New Roman" w:cs="Times New Roman"/>
          <w:b/>
          <w:bCs/>
          <w:sz w:val="28"/>
          <w:szCs w:val="28"/>
        </w:rPr>
        <w:lastRenderedPageBreak/>
        <w:t>Список литературы</w:t>
      </w:r>
      <w:r w:rsidR="00A41E94" w:rsidRPr="009B4EC8">
        <w:rPr>
          <w:rFonts w:ascii="Times New Roman" w:eastAsiaTheme="minorEastAsia" w:hAnsi="Times New Roman" w:cs="Times New Roman"/>
          <w:b/>
          <w:bCs/>
          <w:sz w:val="28"/>
          <w:szCs w:val="28"/>
        </w:rPr>
        <w:t>:</w:t>
      </w:r>
    </w:p>
    <w:p w14:paraId="1D90C039" w14:textId="77777777" w:rsidR="009B4EC8" w:rsidRPr="009B4EC8" w:rsidRDefault="009B4EC8" w:rsidP="009B4EC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14:paraId="41568DAB" w14:textId="0A329365" w:rsidR="0029023B" w:rsidRPr="009B4EC8" w:rsidRDefault="00DC2CB6" w:rsidP="009B4EC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EC8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1. </w:t>
      </w:r>
      <w:hyperlink r:id="rId14" w:tooltip="https://ekolog.org/books/37/index.html" w:history="1">
        <w:r w:rsidRPr="009B4EC8">
          <w:rPr>
            <w:rStyle w:val="af8"/>
            <w:rFonts w:ascii="Times New Roman" w:eastAsiaTheme="minorEastAsia" w:hAnsi="Times New Roman" w:cs="Times New Roman"/>
            <w:color w:val="000000"/>
            <w:sz w:val="28"/>
            <w:szCs w:val="28"/>
            <w:u w:val="none"/>
          </w:rPr>
          <w:t xml:space="preserve">Анализ и оценка качества поверхностных </w:t>
        </w:r>
        <w:r w:rsidR="00613A42" w:rsidRPr="009B4EC8">
          <w:rPr>
            <w:rStyle w:val="af8"/>
            <w:rFonts w:ascii="Times New Roman" w:eastAsiaTheme="minorEastAsia" w:hAnsi="Times New Roman" w:cs="Times New Roman"/>
            <w:color w:val="000000"/>
            <w:sz w:val="28"/>
            <w:szCs w:val="28"/>
            <w:u w:val="none"/>
          </w:rPr>
          <w:t>вод:</w:t>
        </w:r>
        <w:r w:rsidR="00613A42" w:rsidRPr="009B4EC8">
          <w:rPr>
            <w:rFonts w:ascii="Times New Roman" w:eastAsiaTheme="minorEastAsia" w:hAnsi="Times New Roman" w:cs="Times New Roman"/>
            <w:color w:val="000000"/>
            <w:sz w:val="28"/>
            <w:szCs w:val="28"/>
          </w:rPr>
          <w:t xml:space="preserve"> учебное</w:t>
        </w:r>
        <w:r w:rsidRPr="009B4EC8">
          <w:rPr>
            <w:rFonts w:ascii="Times New Roman" w:eastAsiaTheme="minorEastAsia" w:hAnsi="Times New Roman" w:cs="Times New Roman"/>
            <w:color w:val="000000"/>
            <w:sz w:val="28"/>
            <w:szCs w:val="28"/>
          </w:rPr>
          <w:t xml:space="preserve"> пособие</w:t>
        </w:r>
        <w:r w:rsidRPr="009B4EC8">
          <w:rPr>
            <w:rStyle w:val="af8"/>
            <w:rFonts w:ascii="Times New Roman" w:eastAsiaTheme="minorEastAsia" w:hAnsi="Times New Roman" w:cs="Times New Roman"/>
            <w:color w:val="000000"/>
            <w:sz w:val="28"/>
            <w:szCs w:val="28"/>
            <w:u w:val="none"/>
          </w:rPr>
          <w:t xml:space="preserve"> / </w:t>
        </w:r>
        <w:r w:rsidRPr="009B4EC8">
          <w:rPr>
            <w:rFonts w:ascii="Times New Roman" w:eastAsiaTheme="minorEastAsia" w:hAnsi="Times New Roman" w:cs="Times New Roman"/>
            <w:color w:val="000000"/>
            <w:sz w:val="28"/>
            <w:szCs w:val="28"/>
          </w:rPr>
          <w:t xml:space="preserve">А.Н. Петин, М.Г. Лебедева, О.В. Крымская. </w:t>
        </w:r>
      </w:hyperlink>
      <w:r w:rsidRPr="009B4EC8">
        <w:rPr>
          <w:rFonts w:ascii="Times New Roman" w:eastAsiaTheme="minorEastAsia" w:hAnsi="Times New Roman" w:cs="Times New Roman"/>
          <w:color w:val="000000"/>
          <w:sz w:val="28"/>
          <w:szCs w:val="28"/>
        </w:rPr>
        <w:t>– Белгород: Изд-во БелГУ, 2006. – 252 с.</w:t>
      </w:r>
    </w:p>
    <w:p w14:paraId="130A263C" w14:textId="2E7256F4" w:rsidR="0029023B" w:rsidRPr="009B4EC8" w:rsidRDefault="00FC02EF" w:rsidP="009B4EC8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EC8">
        <w:rPr>
          <w:rFonts w:ascii="Times New Roman" w:eastAsiaTheme="minorEastAsia" w:hAnsi="Times New Roman" w:cs="Times New Roman"/>
          <w:sz w:val="28"/>
          <w:szCs w:val="28"/>
        </w:rPr>
        <w:t>2</w:t>
      </w:r>
      <w:r w:rsidR="00DC2CB6" w:rsidRPr="009B4EC8">
        <w:rPr>
          <w:rFonts w:ascii="Times New Roman" w:eastAsiaTheme="minorEastAsia" w:hAnsi="Times New Roman" w:cs="Times New Roman"/>
          <w:sz w:val="28"/>
          <w:szCs w:val="28"/>
        </w:rPr>
        <w:t xml:space="preserve">. География Мурманской области: учебное пособие для обучающихся 6 класса общеобразовательных учреждений </w:t>
      </w:r>
      <w:r w:rsidR="00F158B1" w:rsidRPr="009B4EC8">
        <w:rPr>
          <w:rFonts w:ascii="Times New Roman" w:eastAsiaTheme="minorEastAsia" w:hAnsi="Times New Roman" w:cs="Times New Roman"/>
          <w:sz w:val="28"/>
          <w:szCs w:val="28"/>
        </w:rPr>
        <w:t>МО</w:t>
      </w:r>
      <w:r w:rsidR="00DC2CB6" w:rsidRPr="009B4EC8">
        <w:rPr>
          <w:rFonts w:ascii="Times New Roman" w:eastAsiaTheme="minorEastAsia" w:hAnsi="Times New Roman" w:cs="Times New Roman"/>
          <w:sz w:val="28"/>
          <w:szCs w:val="28"/>
        </w:rPr>
        <w:t xml:space="preserve">. Мурманск: </w:t>
      </w:r>
      <w:proofErr w:type="spellStart"/>
      <w:r w:rsidR="00DC2CB6" w:rsidRPr="009B4EC8">
        <w:rPr>
          <w:rFonts w:ascii="Times New Roman" w:eastAsiaTheme="minorEastAsia" w:hAnsi="Times New Roman" w:cs="Times New Roman"/>
          <w:sz w:val="28"/>
          <w:szCs w:val="28"/>
        </w:rPr>
        <w:t>МОИПКРОиК</w:t>
      </w:r>
      <w:proofErr w:type="spellEnd"/>
      <w:r w:rsidR="00DC2CB6" w:rsidRPr="009B4EC8">
        <w:rPr>
          <w:rFonts w:ascii="Times New Roman" w:eastAsiaTheme="minorEastAsia" w:hAnsi="Times New Roman" w:cs="Times New Roman"/>
          <w:sz w:val="28"/>
          <w:szCs w:val="28"/>
        </w:rPr>
        <w:t xml:space="preserve">, 2007.-160с. </w:t>
      </w:r>
    </w:p>
    <w:p w14:paraId="07697D2E" w14:textId="5A52080A" w:rsidR="0029023B" w:rsidRPr="009B4EC8" w:rsidRDefault="00FC02EF" w:rsidP="009B4EC8">
      <w:pPr>
        <w:tabs>
          <w:tab w:val="left" w:pos="709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B4EC8">
        <w:rPr>
          <w:rFonts w:ascii="Times New Roman" w:eastAsiaTheme="minorEastAsia" w:hAnsi="Times New Roman" w:cs="Times New Roman"/>
          <w:sz w:val="28"/>
          <w:szCs w:val="28"/>
        </w:rPr>
        <w:t>3</w:t>
      </w:r>
      <w:r w:rsidR="00DC2CB6" w:rsidRPr="009B4EC8">
        <w:rPr>
          <w:rFonts w:ascii="Times New Roman" w:eastAsiaTheme="minorEastAsia" w:hAnsi="Times New Roman" w:cs="Times New Roman"/>
          <w:sz w:val="28"/>
          <w:szCs w:val="28"/>
        </w:rPr>
        <w:t xml:space="preserve">. Каталог родников Мурманской области. </w:t>
      </w:r>
    </w:p>
    <w:p w14:paraId="36153358" w14:textId="10CA5578" w:rsidR="00FC02EF" w:rsidRPr="009B4EC8" w:rsidRDefault="00FC02EF" w:rsidP="009B4EC8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EC8">
        <w:rPr>
          <w:rFonts w:ascii="Times New Roman" w:hAnsi="Times New Roman" w:cs="Times New Roman"/>
          <w:sz w:val="28"/>
          <w:szCs w:val="28"/>
        </w:rPr>
        <w:t xml:space="preserve">4. Козлов М.А. Школьный атлас-определитель беспозвоночных [Текст] / М.А. Козлов, И.М. </w:t>
      </w:r>
      <w:proofErr w:type="spellStart"/>
      <w:r w:rsidRPr="009B4EC8">
        <w:rPr>
          <w:rFonts w:ascii="Times New Roman" w:hAnsi="Times New Roman" w:cs="Times New Roman"/>
          <w:sz w:val="28"/>
          <w:szCs w:val="28"/>
        </w:rPr>
        <w:t>Олигер</w:t>
      </w:r>
      <w:proofErr w:type="spellEnd"/>
      <w:r w:rsidRPr="009B4EC8">
        <w:rPr>
          <w:rFonts w:ascii="Times New Roman" w:hAnsi="Times New Roman" w:cs="Times New Roman"/>
          <w:sz w:val="28"/>
          <w:szCs w:val="28"/>
        </w:rPr>
        <w:t>. – М.: Просвещение, 1991. – 207 с.</w:t>
      </w:r>
    </w:p>
    <w:p w14:paraId="74F3F5B8" w14:textId="77777777" w:rsidR="0029023B" w:rsidRPr="009B4EC8" w:rsidRDefault="00DC2CB6" w:rsidP="009B4EC8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EC8">
        <w:rPr>
          <w:rFonts w:ascii="Times New Roman" w:eastAsiaTheme="minorEastAsia" w:hAnsi="Times New Roman" w:cs="Times New Roman"/>
          <w:sz w:val="28"/>
          <w:szCs w:val="28"/>
        </w:rPr>
        <w:t xml:space="preserve">5. </w:t>
      </w:r>
      <w:proofErr w:type="spellStart"/>
      <w:r w:rsidRPr="009B4EC8">
        <w:rPr>
          <w:rFonts w:ascii="Times New Roman" w:eastAsiaTheme="minorEastAsia" w:hAnsi="Times New Roman" w:cs="Times New Roman"/>
          <w:sz w:val="28"/>
          <w:szCs w:val="28"/>
        </w:rPr>
        <w:t>Мидоренко</w:t>
      </w:r>
      <w:proofErr w:type="spellEnd"/>
      <w:r w:rsidRPr="009B4EC8">
        <w:rPr>
          <w:rFonts w:ascii="Times New Roman" w:eastAsiaTheme="minorEastAsia" w:hAnsi="Times New Roman" w:cs="Times New Roman"/>
          <w:sz w:val="28"/>
          <w:szCs w:val="28"/>
        </w:rPr>
        <w:t xml:space="preserve"> Д.А., Краснов В.С. Мониторинг водных ресурсов: Учеб. пособие. – Тверь: </w:t>
      </w:r>
      <w:proofErr w:type="spellStart"/>
      <w:r w:rsidRPr="009B4EC8">
        <w:rPr>
          <w:rFonts w:ascii="Times New Roman" w:eastAsiaTheme="minorEastAsia" w:hAnsi="Times New Roman" w:cs="Times New Roman"/>
          <w:sz w:val="28"/>
          <w:szCs w:val="28"/>
        </w:rPr>
        <w:t>Твер</w:t>
      </w:r>
      <w:proofErr w:type="spellEnd"/>
      <w:r w:rsidRPr="009B4EC8">
        <w:rPr>
          <w:rFonts w:ascii="Times New Roman" w:eastAsiaTheme="minorEastAsia" w:hAnsi="Times New Roman" w:cs="Times New Roman"/>
          <w:sz w:val="28"/>
          <w:szCs w:val="28"/>
        </w:rPr>
        <w:t>. гос. ун-т, 2009. – 77 с.</w:t>
      </w:r>
    </w:p>
    <w:p w14:paraId="4E2693E5" w14:textId="77777777" w:rsidR="0029023B" w:rsidRPr="009B4EC8" w:rsidRDefault="00DC2CB6" w:rsidP="009B4EC8">
      <w:pPr>
        <w:tabs>
          <w:tab w:val="left" w:pos="709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B4EC8">
        <w:rPr>
          <w:rFonts w:ascii="Times New Roman" w:eastAsiaTheme="minorEastAsia" w:hAnsi="Times New Roman" w:cs="Times New Roman"/>
          <w:sz w:val="28"/>
          <w:szCs w:val="28"/>
        </w:rPr>
        <w:t xml:space="preserve">6. Оценка и нормирование качества природных вод: критерии, методы, существующие проблемы: Учебно-методическое пособие / сост. О.В. Гагарина. / Ижевск: Издательство «Удмуртский университет». - 2012. - 199 с. </w:t>
      </w:r>
    </w:p>
    <w:p w14:paraId="3904A25E" w14:textId="77777777" w:rsidR="0029023B" w:rsidRPr="009B4EC8" w:rsidRDefault="00DC2CB6" w:rsidP="009B4E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EC8">
        <w:rPr>
          <w:rFonts w:ascii="Times New Roman" w:eastAsiaTheme="minorEastAsia" w:hAnsi="Times New Roman" w:cs="Times New Roman"/>
          <w:sz w:val="28"/>
          <w:szCs w:val="28"/>
        </w:rPr>
        <w:t xml:space="preserve">7. Полевой практикум по </w:t>
      </w:r>
      <w:proofErr w:type="gramStart"/>
      <w:r w:rsidRPr="009B4EC8">
        <w:rPr>
          <w:rFonts w:ascii="Times New Roman" w:eastAsiaTheme="minorEastAsia" w:hAnsi="Times New Roman" w:cs="Times New Roman"/>
          <w:sz w:val="28"/>
          <w:szCs w:val="28"/>
        </w:rPr>
        <w:t>экологии :</w:t>
      </w:r>
      <w:proofErr w:type="gramEnd"/>
      <w:r w:rsidRPr="009B4EC8">
        <w:rPr>
          <w:rFonts w:ascii="Times New Roman" w:eastAsiaTheme="minorEastAsia" w:hAnsi="Times New Roman" w:cs="Times New Roman"/>
          <w:sz w:val="28"/>
          <w:szCs w:val="28"/>
        </w:rPr>
        <w:t xml:space="preserve"> Учебное пособие для студентов вузов и учащихся старших классов / Под ред. А.А. Семенова. – М.: </w:t>
      </w:r>
      <w:proofErr w:type="spellStart"/>
      <w:r w:rsidRPr="009B4EC8">
        <w:rPr>
          <w:rFonts w:ascii="Times New Roman" w:eastAsiaTheme="minorEastAsia" w:hAnsi="Times New Roman" w:cs="Times New Roman"/>
          <w:sz w:val="28"/>
          <w:szCs w:val="28"/>
        </w:rPr>
        <w:t>Тайдекс</w:t>
      </w:r>
      <w:proofErr w:type="spellEnd"/>
      <w:r w:rsidRPr="009B4EC8">
        <w:rPr>
          <w:rFonts w:ascii="Times New Roman" w:eastAsiaTheme="minorEastAsia" w:hAnsi="Times New Roman" w:cs="Times New Roman"/>
          <w:sz w:val="28"/>
          <w:szCs w:val="28"/>
        </w:rPr>
        <w:t xml:space="preserve"> Ко, 2003. – 144 с.</w:t>
      </w:r>
    </w:p>
    <w:p w14:paraId="01D5B264" w14:textId="77777777" w:rsidR="0029023B" w:rsidRPr="009B4EC8" w:rsidRDefault="00DC2CB6" w:rsidP="009B4EC8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EC8">
        <w:rPr>
          <w:rFonts w:ascii="Times New Roman" w:eastAsiaTheme="minorEastAsia" w:hAnsi="Times New Roman" w:cs="Times New Roman"/>
          <w:sz w:val="28"/>
          <w:szCs w:val="28"/>
        </w:rPr>
        <w:t xml:space="preserve">8. «Химия воды. Аналитическое обеспечение лабораторного практикума» В. И. Аксенов, Л. И. Ушакова, И. И. </w:t>
      </w:r>
      <w:proofErr w:type="spellStart"/>
      <w:r w:rsidRPr="009B4EC8">
        <w:rPr>
          <w:rFonts w:ascii="Times New Roman" w:eastAsiaTheme="minorEastAsia" w:hAnsi="Times New Roman" w:cs="Times New Roman"/>
          <w:sz w:val="28"/>
          <w:szCs w:val="28"/>
        </w:rPr>
        <w:t>Ничкова</w:t>
      </w:r>
      <w:proofErr w:type="spellEnd"/>
      <w:r w:rsidRPr="009B4EC8">
        <w:rPr>
          <w:rFonts w:ascii="Times New Roman" w:eastAsiaTheme="minorEastAsia" w:hAnsi="Times New Roman" w:cs="Times New Roman"/>
          <w:sz w:val="28"/>
          <w:szCs w:val="28"/>
        </w:rPr>
        <w:t xml:space="preserve"> издательство уральского университета 2014г – 140с.</w:t>
      </w:r>
    </w:p>
    <w:p w14:paraId="10EEA1F7" w14:textId="7C404764" w:rsidR="0029023B" w:rsidRPr="009B4EC8" w:rsidRDefault="009068A2" w:rsidP="009B4EC8">
      <w:pPr>
        <w:tabs>
          <w:tab w:val="left" w:pos="709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B4EC8">
        <w:rPr>
          <w:rFonts w:ascii="Times New Roman" w:eastAsiaTheme="minorEastAsia" w:hAnsi="Times New Roman" w:cs="Times New Roman"/>
          <w:sz w:val="28"/>
          <w:szCs w:val="28"/>
        </w:rPr>
        <w:t>9</w:t>
      </w:r>
      <w:r w:rsidR="00DC2CB6" w:rsidRPr="009B4EC8">
        <w:rPr>
          <w:rFonts w:ascii="Times New Roman" w:eastAsiaTheme="minorEastAsia" w:hAnsi="Times New Roman" w:cs="Times New Roman"/>
          <w:sz w:val="28"/>
          <w:szCs w:val="28"/>
        </w:rPr>
        <w:t xml:space="preserve">. Экологический мониторинг: учебное пособие/ С.М. Чеснокова, О.В. Савельев; под ред. д.б.н., проф. Т.А. Трифоновой; </w:t>
      </w:r>
      <w:proofErr w:type="spellStart"/>
      <w:r w:rsidR="00DC2CB6" w:rsidRPr="009B4EC8">
        <w:rPr>
          <w:rFonts w:ascii="Times New Roman" w:eastAsiaTheme="minorEastAsia" w:hAnsi="Times New Roman" w:cs="Times New Roman"/>
          <w:sz w:val="28"/>
          <w:szCs w:val="28"/>
        </w:rPr>
        <w:t>Владим</w:t>
      </w:r>
      <w:proofErr w:type="spellEnd"/>
      <w:r w:rsidR="00DC2CB6" w:rsidRPr="009B4EC8">
        <w:rPr>
          <w:rFonts w:ascii="Times New Roman" w:eastAsiaTheme="minorEastAsia" w:hAnsi="Times New Roman" w:cs="Times New Roman"/>
          <w:sz w:val="28"/>
          <w:szCs w:val="28"/>
        </w:rPr>
        <w:t>. гос. ун-т им. А. Г. и Н. Г. Столетовых. – Владимир.: Изд-во ООО «Аркаим», 2016. – 84 с.</w:t>
      </w:r>
    </w:p>
    <w:p w14:paraId="1875AE77" w14:textId="77777777" w:rsidR="00C07312" w:rsidRPr="009B4EC8" w:rsidRDefault="00C07312" w:rsidP="009B4EC8">
      <w:pPr>
        <w:tabs>
          <w:tab w:val="left" w:pos="709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5731DA50" w14:textId="249096FF" w:rsidR="00765B56" w:rsidRPr="009B4EC8" w:rsidRDefault="00765B56" w:rsidP="009B4EC8">
      <w:pPr>
        <w:tabs>
          <w:tab w:val="left" w:pos="709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9B4EC8">
        <w:rPr>
          <w:rFonts w:ascii="Times New Roman" w:eastAsiaTheme="minorEastAsia" w:hAnsi="Times New Roman" w:cs="Times New Roman"/>
          <w:sz w:val="28"/>
          <w:szCs w:val="28"/>
        </w:rPr>
        <w:t>Электронные ресурсы</w:t>
      </w:r>
    </w:p>
    <w:p w14:paraId="03CCAC33" w14:textId="6DDE4708" w:rsidR="007A4DC7" w:rsidRPr="009B4EC8" w:rsidRDefault="007706C1" w:rsidP="009B4EC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765B56" w:rsidRPr="009B4EC8">
          <w:rPr>
            <w:rStyle w:val="af8"/>
            <w:rFonts w:ascii="Times New Roman" w:hAnsi="Times New Roman" w:cs="Times New Roman"/>
            <w:sz w:val="28"/>
            <w:szCs w:val="28"/>
          </w:rPr>
          <w:t>https://www.kolamap.ru</w:t>
        </w:r>
      </w:hyperlink>
      <w:r w:rsidR="00765B56" w:rsidRPr="009B4EC8">
        <w:rPr>
          <w:rFonts w:ascii="Times New Roman" w:hAnsi="Times New Roman" w:cs="Times New Roman"/>
          <w:sz w:val="28"/>
          <w:szCs w:val="28"/>
        </w:rPr>
        <w:t xml:space="preserve"> Кольские карты.</w:t>
      </w:r>
    </w:p>
    <w:p w14:paraId="5E9AD9C7" w14:textId="77777777" w:rsidR="007A4DC7" w:rsidRDefault="007A4DC7" w:rsidP="00E6680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8E6CADA" w14:textId="77777777" w:rsidR="00F717E5" w:rsidRDefault="00F717E5" w:rsidP="007A4DC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E2889EE" w14:textId="77777777" w:rsidR="00F717E5" w:rsidRDefault="00F717E5" w:rsidP="007A4DC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245D544" w14:textId="77777777" w:rsidR="00F717E5" w:rsidRDefault="00F717E5" w:rsidP="007A4DC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D6563F2" w14:textId="0B852284" w:rsidR="00F717E5" w:rsidRDefault="00F717E5" w:rsidP="007A4DC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D89E77D" w14:textId="7E826F76" w:rsidR="009B4EC8" w:rsidRDefault="009B4EC8" w:rsidP="007A4DC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CFB05E3" w14:textId="751DD7C3" w:rsidR="009B4EC8" w:rsidRDefault="009B4EC8" w:rsidP="007A4DC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4EB4F40" w14:textId="224C0406" w:rsidR="009B4EC8" w:rsidRDefault="009B4EC8" w:rsidP="007A4DC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9430F61" w14:textId="7CB1D4BA" w:rsidR="009B4EC8" w:rsidRDefault="009B4EC8" w:rsidP="007A4DC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D3AD144" w14:textId="647AF48B" w:rsidR="009B4EC8" w:rsidRDefault="009B4EC8" w:rsidP="007A4DC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C046657" w14:textId="2FD6FC63" w:rsidR="009B4EC8" w:rsidRDefault="009B4EC8" w:rsidP="007A4DC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59D2134" w14:textId="580FAD6B" w:rsidR="009B4EC8" w:rsidRDefault="009B4EC8" w:rsidP="007A4DC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C7CC06E" w14:textId="08EF1EA5" w:rsidR="009B4EC8" w:rsidRDefault="009B4EC8" w:rsidP="007A4DC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8775BF5" w14:textId="760FB2CC" w:rsidR="009B4EC8" w:rsidRDefault="009B4EC8" w:rsidP="007A4DC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34B326C" w14:textId="06DA2BE2" w:rsidR="009B4EC8" w:rsidRDefault="009B4EC8" w:rsidP="007A4DC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AD23DFC" w14:textId="6EA0F849" w:rsidR="009B4EC8" w:rsidRDefault="009B4EC8" w:rsidP="007A4DC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061FF95" w14:textId="3A96C2BB" w:rsidR="009B4EC8" w:rsidRDefault="009B4EC8" w:rsidP="007A4DC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4B96456" w14:textId="77777777" w:rsidR="009B4EC8" w:rsidRDefault="009B4EC8" w:rsidP="007A4DC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5315D0E" w14:textId="77777777" w:rsidR="00F717E5" w:rsidRDefault="00F717E5" w:rsidP="007A4DC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4F54D5A" w14:textId="77777777" w:rsidR="00F717E5" w:rsidRDefault="00F717E5" w:rsidP="007A4DC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67ABCC5" w14:textId="21A52D4B" w:rsidR="00F71918" w:rsidRDefault="00E6680F" w:rsidP="007A4DC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Pr="009B4E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Иллюстрации  </w:t>
      </w:r>
      <w:r w:rsidRPr="009B4E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F71918" w:rsidRPr="009B4EC8">
        <w:rPr>
          <w:rFonts w:ascii="Times New Roman" w:hAnsi="Times New Roman" w:cs="Times New Roman"/>
          <w:sz w:val="28"/>
          <w:szCs w:val="28"/>
        </w:rPr>
        <w:t>Приложение 1</w:t>
      </w:r>
    </w:p>
    <w:p w14:paraId="3F105E52" w14:textId="77777777" w:rsidR="003C218F" w:rsidRDefault="003C218F" w:rsidP="00E6680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A900288" w14:textId="283B624F" w:rsidR="00F71918" w:rsidRDefault="00F71918" w:rsidP="00F7191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eastAsiaTheme="minorEastAsia"/>
          <w:noProof/>
          <w:lang w:eastAsia="ru-RU"/>
        </w:rPr>
        <w:drawing>
          <wp:inline distT="0" distB="0" distL="0" distR="0" wp14:anchorId="0D797A74" wp14:editId="085B67B2">
            <wp:extent cx="5858895" cy="24385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5858894" cy="243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73E07" w14:textId="103446DB" w:rsidR="00F71918" w:rsidRDefault="00F71918" w:rsidP="00F7191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 Карта местности ручья Чистый</w:t>
      </w:r>
    </w:p>
    <w:p w14:paraId="408EEFBD" w14:textId="77777777" w:rsidR="00355A0E" w:rsidRDefault="00355A0E" w:rsidP="00F7191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33"/>
        <w:tblW w:w="0" w:type="auto"/>
        <w:tblLook w:val="04A0" w:firstRow="1" w:lastRow="0" w:firstColumn="1" w:lastColumn="0" w:noHBand="0" w:noVBand="1"/>
      </w:tblPr>
      <w:tblGrid>
        <w:gridCol w:w="2332"/>
        <w:gridCol w:w="2333"/>
        <w:gridCol w:w="2334"/>
        <w:gridCol w:w="2346"/>
      </w:tblGrid>
      <w:tr w:rsidR="00355A0E" w:rsidRPr="00AF1F0A" w14:paraId="70143C0E" w14:textId="77777777" w:rsidTr="00961C99">
        <w:tc>
          <w:tcPr>
            <w:tcW w:w="233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08088515" w14:textId="77777777" w:rsidR="00355A0E" w:rsidRPr="00AF1F0A" w:rsidRDefault="00355A0E" w:rsidP="00961C99">
            <w:pPr>
              <w:jc w:val="center"/>
              <w:rPr>
                <w:sz w:val="24"/>
                <w:szCs w:val="24"/>
              </w:rPr>
            </w:pPr>
            <w:r w:rsidRPr="00AF1F0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50D8B3" wp14:editId="5F962F5B">
                  <wp:extent cx="1107934" cy="1476375"/>
                  <wp:effectExtent l="0" t="0" r="0" b="0"/>
                  <wp:docPr id="2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0" y="0"/>
                            <a:ext cx="1117359" cy="148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49E61CD8" w14:textId="77777777" w:rsidR="00355A0E" w:rsidRPr="00AF1F0A" w:rsidRDefault="00355A0E" w:rsidP="00961C99">
            <w:pPr>
              <w:jc w:val="center"/>
              <w:rPr>
                <w:sz w:val="24"/>
                <w:szCs w:val="24"/>
              </w:rPr>
            </w:pPr>
            <w:r w:rsidRPr="00AF1F0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A39838" wp14:editId="79324906">
                  <wp:extent cx="1114425" cy="1485026"/>
                  <wp:effectExtent l="0" t="0" r="0" b="1270"/>
                  <wp:docPr id="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/>
                        </pic:blipFill>
                        <pic:spPr bwMode="auto">
                          <a:xfrm>
                            <a:off x="0" y="0"/>
                            <a:ext cx="1128421" cy="1503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1BED64C0" w14:textId="77777777" w:rsidR="00355A0E" w:rsidRPr="00AF1F0A" w:rsidRDefault="00355A0E" w:rsidP="00961C99">
            <w:pPr>
              <w:jc w:val="center"/>
              <w:rPr>
                <w:sz w:val="24"/>
                <w:szCs w:val="24"/>
              </w:rPr>
            </w:pPr>
            <w:r w:rsidRPr="00AF1F0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9F4053" wp14:editId="0D73819A">
                  <wp:extent cx="1237443" cy="1514475"/>
                  <wp:effectExtent l="0" t="0" r="1270" b="0"/>
                  <wp:docPr id="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0"/>
                            <a:ext cx="1242072" cy="15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7D3EDF94" w14:textId="77777777" w:rsidR="00355A0E" w:rsidRPr="00AF1F0A" w:rsidRDefault="00355A0E" w:rsidP="00961C99">
            <w:pPr>
              <w:jc w:val="center"/>
              <w:rPr>
                <w:sz w:val="24"/>
                <w:szCs w:val="24"/>
              </w:rPr>
            </w:pPr>
            <w:r w:rsidRPr="00AF1F0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3FB56F" wp14:editId="5E20178C">
                  <wp:extent cx="1352550" cy="1504950"/>
                  <wp:effectExtent l="0" t="0" r="0" b="0"/>
                  <wp:docPr id="5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10127"/>
                          <a:stretch/>
                        </pic:blipFill>
                        <pic:spPr bwMode="auto">
                          <a:xfrm>
                            <a:off x="0" y="0"/>
                            <a:ext cx="1352549" cy="1504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8FDB40" w14:textId="547423D3" w:rsidR="00355A0E" w:rsidRDefault="00355A0E" w:rsidP="00F7191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355A0E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 xml:space="preserve">Иллюстрация измерения метеоусловий </w:t>
      </w:r>
    </w:p>
    <w:p w14:paraId="068F399C" w14:textId="77777777" w:rsidR="009F3D93" w:rsidRDefault="009F3D93" w:rsidP="00F7191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C88FDDE" w14:textId="3FA1D4FD" w:rsidR="009F3D93" w:rsidRDefault="009F3D93" w:rsidP="00F7191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F1F0A">
        <w:rPr>
          <w:rFonts w:eastAsiaTheme="minorEastAsia"/>
          <w:noProof/>
          <w:sz w:val="24"/>
          <w:szCs w:val="24"/>
          <w:lang w:eastAsia="ru-RU"/>
        </w:rPr>
        <w:drawing>
          <wp:inline distT="0" distB="0" distL="0" distR="0" wp14:anchorId="530A9CCB" wp14:editId="592DFDF2">
            <wp:extent cx="5849775" cy="250704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/>
                  </pic:blipFill>
                  <pic:spPr bwMode="auto">
                    <a:xfrm>
                      <a:off x="0" y="0"/>
                      <a:ext cx="5849775" cy="250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4B40B" w14:textId="1A7F7C12" w:rsidR="009F3D93" w:rsidRDefault="009F3D93" w:rsidP="00F7191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3. Расчет длины ручья</w:t>
      </w:r>
    </w:p>
    <w:tbl>
      <w:tblPr>
        <w:tblStyle w:val="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844D93" w:rsidRPr="00AF1F0A" w14:paraId="58CC3E9C" w14:textId="77777777" w:rsidTr="00961C99">
        <w:tc>
          <w:tcPr>
            <w:tcW w:w="2336" w:type="dxa"/>
          </w:tcPr>
          <w:p w14:paraId="5F51E004" w14:textId="77777777" w:rsidR="00844D93" w:rsidRPr="00AF1F0A" w:rsidRDefault="00844D93" w:rsidP="00961C99">
            <w:pPr>
              <w:rPr>
                <w:sz w:val="24"/>
                <w:szCs w:val="24"/>
              </w:rPr>
            </w:pPr>
            <w:r w:rsidRPr="00AF1F0A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E8ABB1E" wp14:editId="1B393C93">
                  <wp:extent cx="1295400" cy="1726565"/>
                  <wp:effectExtent l="0" t="0" r="0" b="6985"/>
                  <wp:docPr id="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/>
                        </pic:blipFill>
                        <pic:spPr bwMode="auto">
                          <a:xfrm>
                            <a:off x="0" y="0"/>
                            <a:ext cx="1295400" cy="172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630BD730" w14:textId="77777777" w:rsidR="00844D93" w:rsidRPr="00AF1F0A" w:rsidRDefault="00844D93" w:rsidP="00961C99">
            <w:pPr>
              <w:rPr>
                <w:sz w:val="24"/>
                <w:szCs w:val="24"/>
              </w:rPr>
            </w:pPr>
            <w:r w:rsidRPr="00AF1F0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D5A299" wp14:editId="07CBC790">
                  <wp:extent cx="1285875" cy="1714500"/>
                  <wp:effectExtent l="0" t="0" r="9525" b="0"/>
                  <wp:docPr id="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/>
                        </pic:blipFill>
                        <pic:spPr bwMode="auto">
                          <a:xfrm>
                            <a:off x="0" y="0"/>
                            <a:ext cx="12858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584B2F31" w14:textId="77777777" w:rsidR="00844D93" w:rsidRPr="00AF1F0A" w:rsidRDefault="00844D93" w:rsidP="00961C99">
            <w:pPr>
              <w:rPr>
                <w:sz w:val="24"/>
                <w:szCs w:val="24"/>
              </w:rPr>
            </w:pPr>
            <w:r w:rsidRPr="00AF1F0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B39C15" wp14:editId="18779105">
                  <wp:extent cx="1295400" cy="1724660"/>
                  <wp:effectExtent l="0" t="0" r="0" b="8890"/>
                  <wp:docPr id="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/>
                        </pic:blipFill>
                        <pic:spPr bwMode="auto">
                          <a:xfrm>
                            <a:off x="0" y="0"/>
                            <a:ext cx="1295400" cy="172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575E5413" w14:textId="77777777" w:rsidR="00844D93" w:rsidRPr="00AF1F0A" w:rsidRDefault="00844D93" w:rsidP="00961C99">
            <w:pPr>
              <w:rPr>
                <w:sz w:val="24"/>
                <w:szCs w:val="24"/>
              </w:rPr>
            </w:pPr>
            <w:r w:rsidRPr="00AF1F0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0339EB" wp14:editId="1CD1C2B1">
                  <wp:extent cx="1297719" cy="1728565"/>
                  <wp:effectExtent l="0" t="0" r="0" b="5080"/>
                  <wp:docPr id="1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/>
                        </pic:blipFill>
                        <pic:spPr bwMode="auto">
                          <a:xfrm flipH="1">
                            <a:off x="0" y="0"/>
                            <a:ext cx="1297719" cy="172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D93" w:rsidRPr="00AF1F0A" w14:paraId="6BB3A2B2" w14:textId="77777777" w:rsidTr="005A2CCB">
        <w:tc>
          <w:tcPr>
            <w:tcW w:w="9345" w:type="dxa"/>
            <w:gridSpan w:val="4"/>
          </w:tcPr>
          <w:p w14:paraId="06EDCBE4" w14:textId="3986615F" w:rsidR="00844D93" w:rsidRPr="00844D93" w:rsidRDefault="00844D93" w:rsidP="00844D9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44D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Рисунок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</w:t>
            </w:r>
            <w:r w:rsidRPr="00844D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 Определение прозрачности воды</w:t>
            </w:r>
          </w:p>
        </w:tc>
      </w:tr>
    </w:tbl>
    <w:p w14:paraId="27C76E1F" w14:textId="28D85BDA" w:rsidR="009F3D93" w:rsidRDefault="009F3D93" w:rsidP="00F7191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a"/>
        <w:tblpPr w:leftFromText="180" w:rightFromText="180" w:vertAnchor="text" w:horzAnchor="margin" w:tblpXSpec="center" w:tblpY="83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</w:tblGrid>
      <w:tr w:rsidR="009F3D93" w:rsidRPr="00AF1F0A" w14:paraId="76ADDBA5" w14:textId="77777777" w:rsidTr="009F3D93">
        <w:tc>
          <w:tcPr>
            <w:tcW w:w="2336" w:type="dxa"/>
          </w:tcPr>
          <w:p w14:paraId="6BF14B22" w14:textId="77777777" w:rsidR="009F3D93" w:rsidRPr="00AF1F0A" w:rsidRDefault="009F3D93" w:rsidP="00961C99">
            <w:pPr>
              <w:jc w:val="center"/>
              <w:rPr>
                <w:sz w:val="24"/>
                <w:szCs w:val="24"/>
              </w:rPr>
            </w:pPr>
            <w:r w:rsidRPr="00AF1F0A">
              <w:rPr>
                <w:rFonts w:eastAsiaTheme="minorEastAs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D0427B" wp14:editId="08071E98">
                  <wp:extent cx="1281430" cy="1707899"/>
                  <wp:effectExtent l="0" t="0" r="0" b="6985"/>
                  <wp:docPr id="1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/>
                        </pic:blipFill>
                        <pic:spPr bwMode="auto">
                          <a:xfrm>
                            <a:off x="0" y="0"/>
                            <a:ext cx="1288448" cy="1717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22DC40C7" w14:textId="77777777" w:rsidR="009F3D93" w:rsidRPr="00AF1F0A" w:rsidRDefault="009F3D93" w:rsidP="00961C99">
            <w:pPr>
              <w:jc w:val="center"/>
              <w:rPr>
                <w:sz w:val="24"/>
                <w:szCs w:val="24"/>
              </w:rPr>
            </w:pPr>
            <w:r w:rsidRPr="00AF1F0A">
              <w:rPr>
                <w:rFonts w:eastAsiaTheme="minorEastAs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843B65" wp14:editId="59CA7B1F">
                  <wp:extent cx="1285875" cy="1713160"/>
                  <wp:effectExtent l="0" t="0" r="0" b="1905"/>
                  <wp:docPr id="1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/>
                        </pic:blipFill>
                        <pic:spPr bwMode="auto">
                          <a:xfrm>
                            <a:off x="0" y="0"/>
                            <a:ext cx="1292706" cy="1722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D93" w:rsidRPr="00AF1F0A" w14:paraId="4F8460A1" w14:textId="77777777" w:rsidTr="008F29C1">
        <w:tc>
          <w:tcPr>
            <w:tcW w:w="4672" w:type="dxa"/>
            <w:gridSpan w:val="2"/>
          </w:tcPr>
          <w:p w14:paraId="216F8D17" w14:textId="7767D920" w:rsidR="009F3D93" w:rsidRPr="009F3D93" w:rsidRDefault="009F3D93" w:rsidP="00961C99">
            <w:pPr>
              <w:jc w:val="center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</w:pPr>
            <w:r w:rsidRPr="009F3D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 xml:space="preserve">Рисунок </w:t>
            </w:r>
            <w:r w:rsidR="00CB11F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>6</w:t>
            </w:r>
            <w:r w:rsidRPr="009F3D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US" w:eastAsia="ru-RU"/>
              </w:rPr>
              <w:t xml:space="preserve">. </w:t>
            </w:r>
            <w:r w:rsidRPr="009F3D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>Определение запаха</w:t>
            </w:r>
          </w:p>
        </w:tc>
      </w:tr>
    </w:tbl>
    <w:p w14:paraId="0F4883B4" w14:textId="1E7F69BC" w:rsidR="009F3D93" w:rsidRDefault="009F3D93" w:rsidP="00F7191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90815DC" w14:textId="77777777" w:rsidR="00844D93" w:rsidRDefault="00844D93" w:rsidP="00F7191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D9CF14D" w14:textId="48E1EC9E" w:rsidR="0049690B" w:rsidRPr="0049690B" w:rsidRDefault="0049690B" w:rsidP="0049690B">
      <w:pPr>
        <w:rPr>
          <w:rFonts w:ascii="Times New Roman" w:hAnsi="Times New Roman" w:cs="Times New Roman"/>
          <w:sz w:val="24"/>
          <w:szCs w:val="24"/>
        </w:rPr>
      </w:pPr>
    </w:p>
    <w:p w14:paraId="1E3F347B" w14:textId="79CD064E" w:rsidR="0049690B" w:rsidRPr="0049690B" w:rsidRDefault="0049690B" w:rsidP="0049690B">
      <w:pPr>
        <w:rPr>
          <w:rFonts w:ascii="Times New Roman" w:hAnsi="Times New Roman" w:cs="Times New Roman"/>
          <w:sz w:val="24"/>
          <w:szCs w:val="24"/>
        </w:rPr>
      </w:pPr>
    </w:p>
    <w:p w14:paraId="4977E44F" w14:textId="177E7BD9" w:rsidR="0049690B" w:rsidRPr="0049690B" w:rsidRDefault="0049690B" w:rsidP="0049690B">
      <w:pPr>
        <w:rPr>
          <w:rFonts w:ascii="Times New Roman" w:hAnsi="Times New Roman" w:cs="Times New Roman"/>
          <w:sz w:val="24"/>
          <w:szCs w:val="24"/>
        </w:rPr>
      </w:pPr>
    </w:p>
    <w:p w14:paraId="6A6202CE" w14:textId="4D1283E8" w:rsidR="0049690B" w:rsidRPr="0049690B" w:rsidRDefault="0049690B" w:rsidP="0049690B">
      <w:pPr>
        <w:rPr>
          <w:rFonts w:ascii="Times New Roman" w:hAnsi="Times New Roman" w:cs="Times New Roman"/>
          <w:sz w:val="24"/>
          <w:szCs w:val="24"/>
        </w:rPr>
      </w:pPr>
    </w:p>
    <w:p w14:paraId="5A5B4AC6" w14:textId="7B50728E" w:rsidR="0049690B" w:rsidRPr="0049690B" w:rsidRDefault="0049690B" w:rsidP="0049690B">
      <w:pPr>
        <w:rPr>
          <w:rFonts w:ascii="Times New Roman" w:hAnsi="Times New Roman" w:cs="Times New Roman"/>
          <w:sz w:val="24"/>
          <w:szCs w:val="24"/>
        </w:rPr>
      </w:pPr>
    </w:p>
    <w:p w14:paraId="5847AF9D" w14:textId="512907F4" w:rsidR="0049690B" w:rsidRPr="0049690B" w:rsidRDefault="0049690B" w:rsidP="0049690B">
      <w:pPr>
        <w:rPr>
          <w:rFonts w:ascii="Times New Roman" w:hAnsi="Times New Roman" w:cs="Times New Roman"/>
          <w:sz w:val="24"/>
          <w:szCs w:val="24"/>
        </w:rPr>
      </w:pPr>
    </w:p>
    <w:p w14:paraId="2E230764" w14:textId="10DF4273" w:rsidR="0049690B" w:rsidRPr="0049690B" w:rsidRDefault="0049690B" w:rsidP="0049690B">
      <w:pPr>
        <w:rPr>
          <w:rFonts w:ascii="Times New Roman" w:hAnsi="Times New Roman" w:cs="Times New Roman"/>
          <w:sz w:val="24"/>
          <w:szCs w:val="24"/>
        </w:rPr>
      </w:pPr>
    </w:p>
    <w:p w14:paraId="6004F551" w14:textId="3943FF77" w:rsidR="0049690B" w:rsidRDefault="0049690B" w:rsidP="0049690B">
      <w:pPr>
        <w:rPr>
          <w:rFonts w:ascii="Times New Roman" w:hAnsi="Times New Roman" w:cs="Times New Roman"/>
          <w:sz w:val="24"/>
          <w:szCs w:val="24"/>
        </w:rPr>
      </w:pPr>
    </w:p>
    <w:p w14:paraId="00AC464F" w14:textId="6C120283" w:rsidR="0049690B" w:rsidRDefault="0049690B" w:rsidP="0049690B">
      <w:pPr>
        <w:rPr>
          <w:rFonts w:ascii="Times New Roman" w:hAnsi="Times New Roman" w:cs="Times New Roman"/>
          <w:sz w:val="24"/>
          <w:szCs w:val="24"/>
        </w:rPr>
      </w:pPr>
    </w:p>
    <w:p w14:paraId="6621FC26" w14:textId="77777777" w:rsidR="0049690B" w:rsidRPr="0049690B" w:rsidRDefault="0049690B" w:rsidP="0049690B">
      <w:pPr>
        <w:tabs>
          <w:tab w:val="left" w:pos="42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f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</w:tblGrid>
      <w:tr w:rsidR="0049690B" w:rsidRPr="00AF1F0A" w14:paraId="37A0F8AA" w14:textId="77777777" w:rsidTr="0049690B">
        <w:trPr>
          <w:jc w:val="center"/>
        </w:trPr>
        <w:tc>
          <w:tcPr>
            <w:tcW w:w="2336" w:type="dxa"/>
          </w:tcPr>
          <w:p w14:paraId="40D328F4" w14:textId="77777777" w:rsidR="0049690B" w:rsidRPr="00AF1F0A" w:rsidRDefault="0049690B" w:rsidP="00961C99">
            <w:pPr>
              <w:rPr>
                <w:sz w:val="24"/>
                <w:szCs w:val="24"/>
              </w:rPr>
            </w:pPr>
            <w:r w:rsidRPr="00AF1F0A">
              <w:rPr>
                <w:rFonts w:eastAsiaTheme="minorEastAs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7055B8" wp14:editId="31954405">
                  <wp:extent cx="1266825" cy="1687830"/>
                  <wp:effectExtent l="0" t="0" r="9525" b="7620"/>
                  <wp:docPr id="1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/>
                        </pic:blipFill>
                        <pic:spPr bwMode="auto">
                          <a:xfrm flipH="1">
                            <a:off x="0" y="0"/>
                            <a:ext cx="1266825" cy="168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7FD6E8BC" w14:textId="77777777" w:rsidR="0049690B" w:rsidRPr="00AF1F0A" w:rsidRDefault="0049690B" w:rsidP="00961C99">
            <w:pPr>
              <w:rPr>
                <w:sz w:val="24"/>
                <w:szCs w:val="24"/>
              </w:rPr>
            </w:pPr>
            <w:r w:rsidRPr="00AF1F0A">
              <w:rPr>
                <w:rFonts w:eastAsiaTheme="minorEastAs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5F34EE" wp14:editId="4D7E6261">
                  <wp:extent cx="1276350" cy="1701800"/>
                  <wp:effectExtent l="0" t="0" r="0" b="0"/>
                  <wp:docPr id="1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/>
                        </pic:blipFill>
                        <pic:spPr bwMode="auto">
                          <a:xfrm>
                            <a:off x="0" y="0"/>
                            <a:ext cx="127635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72AB7B2A" w14:textId="77777777" w:rsidR="0049690B" w:rsidRPr="00AF1F0A" w:rsidRDefault="0049690B" w:rsidP="00961C99">
            <w:pPr>
              <w:rPr>
                <w:sz w:val="24"/>
                <w:szCs w:val="24"/>
              </w:rPr>
            </w:pPr>
            <w:r w:rsidRPr="00AF1F0A">
              <w:rPr>
                <w:rFonts w:eastAsiaTheme="minorEastAs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910DDD" wp14:editId="4BCD9CF8">
                  <wp:extent cx="1285875" cy="1716509"/>
                  <wp:effectExtent l="0" t="0" r="0" b="0"/>
                  <wp:docPr id="1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/>
                        </pic:blipFill>
                        <pic:spPr bwMode="auto">
                          <a:xfrm>
                            <a:off x="0" y="0"/>
                            <a:ext cx="1287117" cy="1718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90B" w:rsidRPr="00AF1F0A" w14:paraId="5BFFF7B5" w14:textId="77777777" w:rsidTr="00ED5188">
        <w:trPr>
          <w:jc w:val="center"/>
        </w:trPr>
        <w:tc>
          <w:tcPr>
            <w:tcW w:w="7008" w:type="dxa"/>
            <w:gridSpan w:val="3"/>
          </w:tcPr>
          <w:p w14:paraId="63A56AD2" w14:textId="3FBA2DA6" w:rsidR="0049690B" w:rsidRPr="0049690B" w:rsidRDefault="0049690B" w:rsidP="0049690B">
            <w:pPr>
              <w:jc w:val="center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</w:pPr>
            <w:r w:rsidRPr="004969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 xml:space="preserve">Рисунок </w:t>
            </w:r>
            <w:r w:rsidR="00CB11F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>8</w:t>
            </w:r>
            <w:r w:rsidRPr="004969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>. Иллюстрация определения взвешенных частиц</w:t>
            </w:r>
          </w:p>
        </w:tc>
      </w:tr>
    </w:tbl>
    <w:p w14:paraId="4D820555" w14:textId="77777777" w:rsidR="0049690B" w:rsidRDefault="0049690B" w:rsidP="0049690B">
      <w:pPr>
        <w:tabs>
          <w:tab w:val="left" w:pos="421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fa"/>
        <w:tblW w:w="0" w:type="auto"/>
        <w:tblInd w:w="18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9"/>
        <w:gridCol w:w="2411"/>
      </w:tblGrid>
      <w:tr w:rsidR="0049690B" w14:paraId="7455F66E" w14:textId="77777777" w:rsidTr="003E4113">
        <w:tc>
          <w:tcPr>
            <w:tcW w:w="2409" w:type="dxa"/>
          </w:tcPr>
          <w:p w14:paraId="57E3ED16" w14:textId="5EBD665D" w:rsidR="0049690B" w:rsidRDefault="0049690B" w:rsidP="003E4113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F0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230CE710" wp14:editId="26FF0217">
                  <wp:simplePos x="0" y="0"/>
                  <wp:positionH relativeFrom="margin">
                    <wp:posOffset>-9525</wp:posOffset>
                  </wp:positionH>
                  <wp:positionV relativeFrom="paragraph">
                    <wp:posOffset>183515</wp:posOffset>
                  </wp:positionV>
                  <wp:extent cx="1323975" cy="1759585"/>
                  <wp:effectExtent l="0" t="0" r="9525" b="0"/>
                  <wp:wrapSquare wrapText="bothSides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759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1" w:type="dxa"/>
          </w:tcPr>
          <w:p w14:paraId="5E0B58AE" w14:textId="20DBD765" w:rsidR="0049690B" w:rsidRDefault="0049690B" w:rsidP="003E4113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F0A">
              <w:rPr>
                <w:rFonts w:eastAsiaTheme="minorEastAsia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CE2F3DE" wp14:editId="5CA56277">
                  <wp:simplePos x="0" y="0"/>
                  <wp:positionH relativeFrom="margin">
                    <wp:posOffset>-5080</wp:posOffset>
                  </wp:positionH>
                  <wp:positionV relativeFrom="paragraph">
                    <wp:posOffset>173990</wp:posOffset>
                  </wp:positionV>
                  <wp:extent cx="1343025" cy="1791335"/>
                  <wp:effectExtent l="0" t="0" r="9525" b="0"/>
                  <wp:wrapSquare wrapText="bothSides"/>
                  <wp:docPr id="20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1343025" cy="179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3822" w14:paraId="61B3CB79" w14:textId="77777777" w:rsidTr="003E4113">
        <w:tc>
          <w:tcPr>
            <w:tcW w:w="4820" w:type="dxa"/>
            <w:gridSpan w:val="2"/>
          </w:tcPr>
          <w:p w14:paraId="10A9EB47" w14:textId="22924F8D" w:rsidR="00643822" w:rsidRPr="00643822" w:rsidRDefault="00643822" w:rsidP="0049690B">
            <w:pPr>
              <w:tabs>
                <w:tab w:val="left" w:pos="4215"/>
              </w:tabs>
              <w:jc w:val="center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</w:pPr>
            <w:r w:rsidRPr="00643822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 xml:space="preserve">Рисунок </w:t>
            </w:r>
            <w:r w:rsidR="00CB11F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>9</w:t>
            </w:r>
            <w:r w:rsidRPr="00643822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>. Определение жесткости воды</w:t>
            </w:r>
          </w:p>
        </w:tc>
      </w:tr>
    </w:tbl>
    <w:p w14:paraId="09F7562D" w14:textId="320FA7AF" w:rsidR="0049690B" w:rsidRDefault="0049690B" w:rsidP="0049690B">
      <w:pPr>
        <w:tabs>
          <w:tab w:val="left" w:pos="421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f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86"/>
        <w:gridCol w:w="495"/>
        <w:gridCol w:w="3096"/>
        <w:gridCol w:w="807"/>
        <w:gridCol w:w="1935"/>
      </w:tblGrid>
      <w:tr w:rsidR="007B62B3" w:rsidRPr="00AF1F0A" w14:paraId="6DF52CEC" w14:textId="77777777" w:rsidTr="007B62B3">
        <w:trPr>
          <w:gridAfter w:val="1"/>
          <w:wAfter w:w="1890" w:type="dxa"/>
          <w:jc w:val="center"/>
        </w:trPr>
        <w:tc>
          <w:tcPr>
            <w:tcW w:w="2286" w:type="dxa"/>
          </w:tcPr>
          <w:p w14:paraId="37AD9D19" w14:textId="77777777" w:rsidR="007B62B3" w:rsidRPr="00AF1F0A" w:rsidRDefault="007B62B3" w:rsidP="00F158B1">
            <w:pPr>
              <w:tabs>
                <w:tab w:val="left" w:pos="0"/>
                <w:tab w:val="left" w:pos="709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F1F0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C9439B" wp14:editId="51338479">
                  <wp:extent cx="1285656" cy="1457325"/>
                  <wp:effectExtent l="19050" t="19050" r="10160" b="9525"/>
                  <wp:docPr id="21" name="Рисунок 6" descr="C:\Users\User\AppData\Local\Temp\Rar$DIa7432.40009\1638218836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6" descr="C:\Users\User\AppData\Local\Temp\Rar$DIa7432.40009\1638218836104.jpg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11814"/>
                          <a:stretch/>
                        </pic:blipFill>
                        <pic:spPr bwMode="auto">
                          <a:xfrm>
                            <a:off x="0" y="0"/>
                            <a:ext cx="1288205" cy="1460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7" w:type="dxa"/>
            <w:gridSpan w:val="3"/>
          </w:tcPr>
          <w:p w14:paraId="1A70A1A0" w14:textId="77777777" w:rsidR="007B62B3" w:rsidRPr="00AF1F0A" w:rsidRDefault="007B62B3" w:rsidP="00F158B1">
            <w:pPr>
              <w:tabs>
                <w:tab w:val="left" w:pos="0"/>
                <w:tab w:val="left" w:pos="709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F1F0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6DF6D7" wp14:editId="55A36AA0">
                  <wp:extent cx="1727729" cy="1457325"/>
                  <wp:effectExtent l="0" t="0" r="6350" b="0"/>
                  <wp:docPr id="22" name="Рисунок 3" descr="C:\Users\User\Downloads\IMG-20211129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3" descr="C:\Users\User\Downloads\IMG-20211129-WA0006.jp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16122" t="2245" b="26938"/>
                          <a:stretch/>
                        </pic:blipFill>
                        <pic:spPr bwMode="auto">
                          <a:xfrm>
                            <a:off x="0" y="0"/>
                            <a:ext cx="1732532" cy="1461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B3" w:rsidRPr="00AF1F0A" w14:paraId="7C8C9577" w14:textId="77777777" w:rsidTr="007B62B3">
        <w:trPr>
          <w:gridAfter w:val="1"/>
          <w:wAfter w:w="1890" w:type="dxa"/>
          <w:jc w:val="center"/>
        </w:trPr>
        <w:tc>
          <w:tcPr>
            <w:tcW w:w="6663" w:type="dxa"/>
            <w:gridSpan w:val="4"/>
          </w:tcPr>
          <w:p w14:paraId="06CC41A6" w14:textId="33739694" w:rsidR="007B62B3" w:rsidRDefault="007B62B3" w:rsidP="009C5692">
            <w:pPr>
              <w:tabs>
                <w:tab w:val="left" w:pos="0"/>
                <w:tab w:val="left" w:pos="709"/>
              </w:tabs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 xml:space="preserve">Рисунок </w:t>
            </w:r>
            <w:r w:rsidR="00CB11F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>10</w:t>
            </w:r>
            <w:r w:rsidRPr="007B62B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 xml:space="preserve">Определение наличия фитопланктона в пробах воды с помощью микроскопа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US" w:eastAsia="ru-RU"/>
              </w:rPr>
              <w:t>LEVENHUK</w:t>
            </w:r>
            <w:r w:rsidRPr="007B62B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14:paraId="1D7715D0" w14:textId="514CB518" w:rsidR="00CB11F7" w:rsidRPr="007B62B3" w:rsidRDefault="00CB11F7" w:rsidP="007B62B3">
            <w:pPr>
              <w:tabs>
                <w:tab w:val="left" w:pos="0"/>
                <w:tab w:val="left" w:pos="709"/>
              </w:tabs>
              <w:spacing w:line="360" w:lineRule="auto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CB11F7" w:rsidRPr="00AF1F0A" w14:paraId="58C20F3C" w14:textId="77777777" w:rsidTr="00CB11F7">
        <w:tblPrEx>
          <w:jc w:val="left"/>
        </w:tblPrEx>
        <w:tc>
          <w:tcPr>
            <w:tcW w:w="2781" w:type="dxa"/>
            <w:gridSpan w:val="2"/>
          </w:tcPr>
          <w:p w14:paraId="6AB1E4F7" w14:textId="77777777" w:rsidR="00CB11F7" w:rsidRPr="00AF1F0A" w:rsidRDefault="00CB11F7" w:rsidP="00961C99">
            <w:pPr>
              <w:jc w:val="center"/>
              <w:rPr>
                <w:sz w:val="24"/>
                <w:szCs w:val="24"/>
              </w:rPr>
            </w:pPr>
            <w:r w:rsidRPr="00AF1F0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CF5D72" wp14:editId="5940A06D">
                  <wp:extent cx="1628775" cy="1603325"/>
                  <wp:effectExtent l="0" t="0" r="0" b="0"/>
                  <wp:docPr id="23" name="Рисунок 4" descr="C:\Users\User\AppData\Local\Temp\Rar$DIa7432.16653\1638218836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4" descr="C:\Users\User\AppData\Local\Temp\Rar$DIa7432.16653\1638218836046.jpg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9150" t="19608" r="7188" b="18626"/>
                          <a:stretch/>
                        </pic:blipFill>
                        <pic:spPr bwMode="auto">
                          <a:xfrm>
                            <a:off x="0" y="0"/>
                            <a:ext cx="1637538" cy="1611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45A9C700" w14:textId="77777777" w:rsidR="00CB11F7" w:rsidRPr="00AF1F0A" w:rsidRDefault="00CB11F7" w:rsidP="00961C99">
            <w:pPr>
              <w:jc w:val="center"/>
              <w:rPr>
                <w:sz w:val="24"/>
                <w:szCs w:val="24"/>
              </w:rPr>
            </w:pPr>
            <w:r w:rsidRPr="00AF1F0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57506A" wp14:editId="73B4ABAD">
                  <wp:extent cx="1828800" cy="1593089"/>
                  <wp:effectExtent l="0" t="0" r="0" b="7620"/>
                  <wp:docPr id="24" name="Рисунок 5" descr="C:\Users\User\AppData\Local\Temp\Rar$DIa7432.26602\1638218836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5" descr="C:\Users\User\AppData\Local\Temp\Rar$DIa7432.26602\1638218836087.jpg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11727" t="6161" r="8316" b="947"/>
                          <a:stretch/>
                        </pic:blipFill>
                        <pic:spPr bwMode="auto">
                          <a:xfrm>
                            <a:off x="0" y="0"/>
                            <a:ext cx="1841527" cy="1604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gridSpan w:val="2"/>
          </w:tcPr>
          <w:p w14:paraId="1D441ABA" w14:textId="3BE4A1B0" w:rsidR="00CB11F7" w:rsidRPr="00AF1F0A" w:rsidRDefault="009C5692" w:rsidP="00961C9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1BA731" wp14:editId="497695E9">
                  <wp:extent cx="1604424" cy="160442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922" cy="1610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A0AA2F" w14:textId="2522A3CB" w:rsidR="007B62B3" w:rsidRDefault="00CB11F7" w:rsidP="00CB11F7">
      <w:pPr>
        <w:tabs>
          <w:tab w:val="left" w:pos="421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11. </w:t>
      </w:r>
      <w:r w:rsidR="00181589">
        <w:rPr>
          <w:rFonts w:ascii="Times New Roman" w:hAnsi="Times New Roman" w:cs="Times New Roman"/>
          <w:sz w:val="24"/>
          <w:szCs w:val="24"/>
        </w:rPr>
        <w:t>Фрагменты разлагающейся органики</w:t>
      </w:r>
    </w:p>
    <w:tbl>
      <w:tblPr>
        <w:tblStyle w:val="a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3093"/>
        <w:gridCol w:w="3396"/>
      </w:tblGrid>
      <w:tr w:rsidR="00F158B1" w14:paraId="56E576B8" w14:textId="77777777" w:rsidTr="00F158B1">
        <w:tc>
          <w:tcPr>
            <w:tcW w:w="3150" w:type="dxa"/>
          </w:tcPr>
          <w:p w14:paraId="05007EDB" w14:textId="3C084E34" w:rsidR="00F158B1" w:rsidRDefault="00F158B1" w:rsidP="00CB11F7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AD072B" wp14:editId="7A3B049F">
                  <wp:extent cx="1504950" cy="15049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</w:tcPr>
          <w:p w14:paraId="7F0F4663" w14:textId="17B673FC" w:rsidR="00F158B1" w:rsidRDefault="00F158B1" w:rsidP="00CB11F7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8C418B" wp14:editId="14765CD1">
                  <wp:extent cx="1120775" cy="1494327"/>
                  <wp:effectExtent l="0" t="0" r="317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549" cy="1506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080C31F7" w14:textId="74C6E3D3" w:rsidR="00F158B1" w:rsidRDefault="00F158B1" w:rsidP="00CB11F7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1EFE68" wp14:editId="3F816298">
                  <wp:extent cx="2016125" cy="1511609"/>
                  <wp:effectExtent l="0" t="0" r="317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239" cy="1517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8B1" w14:paraId="65BC25B2" w14:textId="77777777" w:rsidTr="00322F05">
        <w:tc>
          <w:tcPr>
            <w:tcW w:w="9639" w:type="dxa"/>
            <w:gridSpan w:val="3"/>
          </w:tcPr>
          <w:p w14:paraId="088EB4D6" w14:textId="4E46B248" w:rsidR="00F158B1" w:rsidRPr="00F158B1" w:rsidRDefault="00F158B1" w:rsidP="00CB11F7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noProof/>
              </w:rPr>
            </w:pPr>
            <w:r w:rsidRPr="003E411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Рисунок </w:t>
            </w:r>
            <w:r w:rsidRPr="003E4113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12. </w:t>
            </w:r>
            <w:r w:rsidRPr="003E4113">
              <w:rPr>
                <w:rFonts w:ascii="Times New Roman" w:hAnsi="Times New Roman" w:cs="Times New Roman"/>
                <w:noProof/>
                <w:sz w:val="24"/>
                <w:szCs w:val="24"/>
              </w:rPr>
              <w:t>Представители фауны ручья</w:t>
            </w:r>
          </w:p>
        </w:tc>
      </w:tr>
    </w:tbl>
    <w:p w14:paraId="00D4B256" w14:textId="77777777" w:rsidR="00B97284" w:rsidRDefault="00B97284" w:rsidP="00B97284">
      <w:pPr>
        <w:tabs>
          <w:tab w:val="left" w:pos="4215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14:paraId="3C10654B" w14:textId="77777777" w:rsidR="00B97284" w:rsidRDefault="00B97284" w:rsidP="00B97284">
      <w:pPr>
        <w:tabs>
          <w:tab w:val="left" w:pos="4215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14:paraId="68B61903" w14:textId="77777777" w:rsidR="00EE7221" w:rsidRDefault="00EE7221" w:rsidP="003E4113">
      <w:pPr>
        <w:tabs>
          <w:tab w:val="left" w:pos="4215"/>
        </w:tabs>
        <w:rPr>
          <w:rFonts w:ascii="Times New Roman" w:hAnsi="Times New Roman" w:cs="Times New Roman"/>
          <w:color w:val="FF0000"/>
          <w:sz w:val="24"/>
          <w:szCs w:val="24"/>
        </w:rPr>
        <w:sectPr w:rsidR="00EE7221" w:rsidSect="004E0D47">
          <w:footerReference w:type="default" r:id="rId41"/>
          <w:pgSz w:w="11906" w:h="16838"/>
          <w:pgMar w:top="1134" w:right="566" w:bottom="1134" w:left="1701" w:header="708" w:footer="708" w:gutter="0"/>
          <w:cols w:space="708"/>
          <w:titlePg/>
          <w:docGrid w:linePitch="360"/>
        </w:sectPr>
      </w:pPr>
    </w:p>
    <w:p w14:paraId="38924D0D" w14:textId="73C47480" w:rsidR="00EE7221" w:rsidRPr="009068A2" w:rsidRDefault="00EE7221" w:rsidP="00EE7221">
      <w:pPr>
        <w:tabs>
          <w:tab w:val="left" w:pos="4215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9068A2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14:paraId="1E13EA1E" w14:textId="3ACF2A30" w:rsidR="00B97284" w:rsidRPr="009068A2" w:rsidRDefault="00B97284" w:rsidP="00B97284">
      <w:pPr>
        <w:tabs>
          <w:tab w:val="left" w:pos="421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068A2">
        <w:rPr>
          <w:rFonts w:ascii="Times New Roman" w:hAnsi="Times New Roman" w:cs="Times New Roman"/>
          <w:sz w:val="24"/>
          <w:szCs w:val="24"/>
        </w:rPr>
        <w:t>Растительный мир долины ручья</w:t>
      </w:r>
    </w:p>
    <w:p w14:paraId="26F282B7" w14:textId="77777777" w:rsidR="00EE7221" w:rsidRDefault="00EE7221" w:rsidP="00B97284">
      <w:pPr>
        <w:tabs>
          <w:tab w:val="left" w:pos="4215"/>
        </w:tabs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a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546780" w14:paraId="7869FC1E" w14:textId="77777777" w:rsidTr="00D2627C">
        <w:tc>
          <w:tcPr>
            <w:tcW w:w="7280" w:type="dxa"/>
          </w:tcPr>
          <w:p w14:paraId="1D2407B0" w14:textId="1CB56EF6" w:rsidR="00EE7221" w:rsidRDefault="00EE7221" w:rsidP="00B97284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E7221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776E8EB5" wp14:editId="29A9FF79">
                  <wp:extent cx="3462604" cy="5088835"/>
                  <wp:effectExtent l="0" t="0" r="508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428" cy="5123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14:paraId="0A479D4B" w14:textId="736C404F" w:rsidR="00EE7221" w:rsidRDefault="00EE7221" w:rsidP="00B97284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E7221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1AEBFD34" wp14:editId="413EB00D">
                  <wp:extent cx="4079367" cy="508825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6768" cy="5109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780" w14:paraId="0305E843" w14:textId="77777777" w:rsidTr="00D2627C">
        <w:tc>
          <w:tcPr>
            <w:tcW w:w="7280" w:type="dxa"/>
          </w:tcPr>
          <w:p w14:paraId="1B06C6E9" w14:textId="67D542EC" w:rsidR="00546780" w:rsidRPr="00EE7221" w:rsidRDefault="00546780" w:rsidP="00B97284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46780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B75352B" wp14:editId="6E85874D">
                  <wp:extent cx="3911457" cy="4431665"/>
                  <wp:effectExtent l="0" t="0" r="0" b="698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/>
                          <a:srcRect b="1383"/>
                          <a:stretch/>
                        </pic:blipFill>
                        <pic:spPr bwMode="auto">
                          <a:xfrm>
                            <a:off x="0" y="0"/>
                            <a:ext cx="3938586" cy="4462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14:paraId="6E09A4D8" w14:textId="552585DA" w:rsidR="00546780" w:rsidRPr="00EE7221" w:rsidRDefault="00546780" w:rsidP="00B97284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46780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1B8CE027" wp14:editId="4054029C">
                  <wp:extent cx="4244939" cy="4431776"/>
                  <wp:effectExtent l="0" t="0" r="3810" b="698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516" cy="444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780" w14:paraId="5C6A6E00" w14:textId="77777777" w:rsidTr="00D2627C">
        <w:tc>
          <w:tcPr>
            <w:tcW w:w="7280" w:type="dxa"/>
          </w:tcPr>
          <w:p w14:paraId="2E4A0A72" w14:textId="2EF7AF31" w:rsidR="00546780" w:rsidRPr="00546780" w:rsidRDefault="00546780" w:rsidP="00B97284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46780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F08AFCF" wp14:editId="37DBDDD5">
                  <wp:extent cx="4276172" cy="5064981"/>
                  <wp:effectExtent l="0" t="0" r="0" b="254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1825" cy="5071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14:paraId="697F86FC" w14:textId="5C174628" w:rsidR="00546780" w:rsidRPr="00546780" w:rsidRDefault="00546780" w:rsidP="00B97284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46780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03EB410E" wp14:editId="0C930722">
                  <wp:extent cx="4299939" cy="5309097"/>
                  <wp:effectExtent l="0" t="0" r="5715" b="635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1470" cy="5323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4E8F62" w14:textId="4438DC6B" w:rsidR="00B97284" w:rsidRPr="00B97284" w:rsidRDefault="00B97284" w:rsidP="0055114E">
      <w:pPr>
        <w:tabs>
          <w:tab w:val="left" w:pos="4215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sectPr w:rsidR="00B97284" w:rsidRPr="00B97284" w:rsidSect="00EE7221">
      <w:pgSz w:w="16838" w:h="11906" w:orient="landscape"/>
      <w:pgMar w:top="170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83758F" w14:textId="77777777" w:rsidR="007521EA" w:rsidRDefault="007521EA">
      <w:pPr>
        <w:spacing w:after="0" w:line="240" w:lineRule="auto"/>
      </w:pPr>
      <w:r>
        <w:separator/>
      </w:r>
    </w:p>
  </w:endnote>
  <w:endnote w:type="continuationSeparator" w:id="0">
    <w:p w14:paraId="44A09DF3" w14:textId="77777777" w:rsidR="007521EA" w:rsidRDefault="007521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75557641"/>
      <w:docPartObj>
        <w:docPartGallery w:val="Page Numbers (Bottom of Page)"/>
        <w:docPartUnique/>
      </w:docPartObj>
    </w:sdtPr>
    <w:sdtEndPr/>
    <w:sdtContent>
      <w:p w14:paraId="14734E7E" w14:textId="0A51988F" w:rsidR="0012228C" w:rsidRDefault="0012228C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06C1">
          <w:rPr>
            <w:noProof/>
          </w:rPr>
          <w:t>19</w:t>
        </w:r>
        <w:r>
          <w:fldChar w:fldCharType="end"/>
        </w:r>
      </w:p>
    </w:sdtContent>
  </w:sdt>
  <w:p w14:paraId="0BB8CC23" w14:textId="77777777" w:rsidR="0012228C" w:rsidRDefault="0012228C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45678A" w14:textId="77777777" w:rsidR="007521EA" w:rsidRDefault="007521EA">
      <w:pPr>
        <w:spacing w:after="0" w:line="240" w:lineRule="auto"/>
      </w:pPr>
      <w:r>
        <w:separator/>
      </w:r>
    </w:p>
  </w:footnote>
  <w:footnote w:type="continuationSeparator" w:id="0">
    <w:p w14:paraId="22C76B8A" w14:textId="77777777" w:rsidR="007521EA" w:rsidRDefault="007521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A1B6F"/>
    <w:multiLevelType w:val="hybridMultilevel"/>
    <w:tmpl w:val="62A4B9F0"/>
    <w:lvl w:ilvl="0" w:tplc="DBC6F0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276C94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DBC746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6087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201DB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0EEEE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AC6E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F89BE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F897B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035B44"/>
    <w:multiLevelType w:val="hybridMultilevel"/>
    <w:tmpl w:val="24FE7002"/>
    <w:lvl w:ilvl="0" w:tplc="8CD085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B8263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90F7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FAAA93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1AE3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EE039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96EF89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FEF52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DCCCD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9514DF"/>
    <w:multiLevelType w:val="hybridMultilevel"/>
    <w:tmpl w:val="4A88C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CA3069"/>
    <w:multiLevelType w:val="multilevel"/>
    <w:tmpl w:val="953A5DE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4" w15:restartNumberingAfterBreak="0">
    <w:nsid w:val="319B56F5"/>
    <w:multiLevelType w:val="hybridMultilevel"/>
    <w:tmpl w:val="E654C6A0"/>
    <w:lvl w:ilvl="0" w:tplc="8CB8E168">
      <w:start w:val="50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2C03AB5"/>
    <w:multiLevelType w:val="hybridMultilevel"/>
    <w:tmpl w:val="F356D27A"/>
    <w:lvl w:ilvl="0" w:tplc="1DE42D0C">
      <w:start w:val="1"/>
      <w:numFmt w:val="decimal"/>
      <w:lvlText w:val="%1."/>
      <w:lvlJc w:val="left"/>
      <w:pPr>
        <w:ind w:left="873" w:hanging="360"/>
      </w:pPr>
      <w:rPr>
        <w:rFonts w:hint="default"/>
        <w:b/>
        <w:color w:val="auto"/>
      </w:rPr>
    </w:lvl>
    <w:lvl w:ilvl="1" w:tplc="7F1264B4">
      <w:start w:val="1"/>
      <w:numFmt w:val="decimal"/>
      <w:lvlText w:val="%2)"/>
      <w:lvlJc w:val="left"/>
      <w:pPr>
        <w:ind w:left="1593" w:hanging="360"/>
      </w:pPr>
      <w:rPr>
        <w:rFonts w:hint="default"/>
        <w:b w:val="0"/>
      </w:rPr>
    </w:lvl>
    <w:lvl w:ilvl="2" w:tplc="D1F09710">
      <w:start w:val="1"/>
      <w:numFmt w:val="lowerRoman"/>
      <w:lvlText w:val="%3."/>
      <w:lvlJc w:val="right"/>
      <w:pPr>
        <w:ind w:left="2313" w:hanging="180"/>
      </w:pPr>
    </w:lvl>
    <w:lvl w:ilvl="3" w:tplc="DD7A2BE0">
      <w:start w:val="1"/>
      <w:numFmt w:val="decimal"/>
      <w:lvlText w:val="%4."/>
      <w:lvlJc w:val="left"/>
      <w:pPr>
        <w:ind w:left="3033" w:hanging="360"/>
      </w:pPr>
    </w:lvl>
    <w:lvl w:ilvl="4" w:tplc="8BCEBE32">
      <w:start w:val="1"/>
      <w:numFmt w:val="lowerLetter"/>
      <w:lvlText w:val="%5."/>
      <w:lvlJc w:val="left"/>
      <w:pPr>
        <w:ind w:left="3753" w:hanging="360"/>
      </w:pPr>
    </w:lvl>
    <w:lvl w:ilvl="5" w:tplc="225698C8">
      <w:start w:val="1"/>
      <w:numFmt w:val="lowerRoman"/>
      <w:lvlText w:val="%6."/>
      <w:lvlJc w:val="right"/>
      <w:pPr>
        <w:ind w:left="4473" w:hanging="180"/>
      </w:pPr>
    </w:lvl>
    <w:lvl w:ilvl="6" w:tplc="B6508910">
      <w:start w:val="1"/>
      <w:numFmt w:val="decimal"/>
      <w:lvlText w:val="%7."/>
      <w:lvlJc w:val="left"/>
      <w:pPr>
        <w:ind w:left="5193" w:hanging="360"/>
      </w:pPr>
    </w:lvl>
    <w:lvl w:ilvl="7" w:tplc="8ABA7518">
      <w:start w:val="1"/>
      <w:numFmt w:val="lowerLetter"/>
      <w:lvlText w:val="%8."/>
      <w:lvlJc w:val="left"/>
      <w:pPr>
        <w:ind w:left="5913" w:hanging="360"/>
      </w:pPr>
    </w:lvl>
    <w:lvl w:ilvl="8" w:tplc="BF5E31EC">
      <w:start w:val="1"/>
      <w:numFmt w:val="lowerRoman"/>
      <w:lvlText w:val="%9."/>
      <w:lvlJc w:val="right"/>
      <w:pPr>
        <w:ind w:left="6633" w:hanging="180"/>
      </w:pPr>
    </w:lvl>
  </w:abstractNum>
  <w:abstractNum w:abstractNumId="6" w15:restartNumberingAfterBreak="0">
    <w:nsid w:val="403A3396"/>
    <w:multiLevelType w:val="hybridMultilevel"/>
    <w:tmpl w:val="8496F5CE"/>
    <w:lvl w:ilvl="0" w:tplc="9D80DE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CDAAF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0D2171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888812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54D99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182BF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3A8B3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5A566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90C4E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F05542"/>
    <w:multiLevelType w:val="multilevel"/>
    <w:tmpl w:val="984C29E4"/>
    <w:lvl w:ilvl="0">
      <w:start w:val="1"/>
      <w:numFmt w:val="decimal"/>
      <w:pStyle w:val="1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E96A9A"/>
    <w:multiLevelType w:val="hybridMultilevel"/>
    <w:tmpl w:val="98A69808"/>
    <w:lvl w:ilvl="0" w:tplc="2E442C1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6236D1"/>
    <w:multiLevelType w:val="hybridMultilevel"/>
    <w:tmpl w:val="45AC4CCA"/>
    <w:lvl w:ilvl="0" w:tplc="5F56E4C8">
      <w:start w:val="1"/>
      <w:numFmt w:val="decimal"/>
      <w:lvlText w:val="%1)"/>
      <w:lvlJc w:val="left"/>
      <w:pPr>
        <w:ind w:left="1429" w:hanging="360"/>
      </w:pPr>
    </w:lvl>
    <w:lvl w:ilvl="1" w:tplc="92EE32C0">
      <w:start w:val="1"/>
      <w:numFmt w:val="lowerLetter"/>
      <w:lvlText w:val="%2."/>
      <w:lvlJc w:val="left"/>
      <w:pPr>
        <w:ind w:left="2149" w:hanging="360"/>
      </w:pPr>
    </w:lvl>
    <w:lvl w:ilvl="2" w:tplc="7A00D696">
      <w:start w:val="1"/>
      <w:numFmt w:val="lowerRoman"/>
      <w:lvlText w:val="%3."/>
      <w:lvlJc w:val="right"/>
      <w:pPr>
        <w:ind w:left="2869" w:hanging="180"/>
      </w:pPr>
    </w:lvl>
    <w:lvl w:ilvl="3" w:tplc="D0888C0E">
      <w:start w:val="1"/>
      <w:numFmt w:val="decimal"/>
      <w:lvlText w:val="%4."/>
      <w:lvlJc w:val="left"/>
      <w:pPr>
        <w:ind w:left="3589" w:hanging="360"/>
      </w:pPr>
    </w:lvl>
    <w:lvl w:ilvl="4" w:tplc="834ECF96">
      <w:start w:val="1"/>
      <w:numFmt w:val="lowerLetter"/>
      <w:lvlText w:val="%5."/>
      <w:lvlJc w:val="left"/>
      <w:pPr>
        <w:ind w:left="4309" w:hanging="360"/>
      </w:pPr>
    </w:lvl>
    <w:lvl w:ilvl="5" w:tplc="27C40C24">
      <w:start w:val="1"/>
      <w:numFmt w:val="lowerRoman"/>
      <w:lvlText w:val="%6."/>
      <w:lvlJc w:val="right"/>
      <w:pPr>
        <w:ind w:left="5029" w:hanging="180"/>
      </w:pPr>
    </w:lvl>
    <w:lvl w:ilvl="6" w:tplc="0A1C2CD4">
      <w:start w:val="1"/>
      <w:numFmt w:val="decimal"/>
      <w:lvlText w:val="%7."/>
      <w:lvlJc w:val="left"/>
      <w:pPr>
        <w:ind w:left="5749" w:hanging="360"/>
      </w:pPr>
    </w:lvl>
    <w:lvl w:ilvl="7" w:tplc="3A285BEA">
      <w:start w:val="1"/>
      <w:numFmt w:val="lowerLetter"/>
      <w:lvlText w:val="%8."/>
      <w:lvlJc w:val="left"/>
      <w:pPr>
        <w:ind w:left="6469" w:hanging="360"/>
      </w:pPr>
    </w:lvl>
    <w:lvl w:ilvl="8" w:tplc="B57CCDD2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FB52226"/>
    <w:multiLevelType w:val="hybridMultilevel"/>
    <w:tmpl w:val="7102C7F2"/>
    <w:lvl w:ilvl="0" w:tplc="1F6E2EF2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7C1CADF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7912273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9922176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7A48825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7F229FAE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4566E5A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44DE49D8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5900AC6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1" w15:restartNumberingAfterBreak="0">
    <w:nsid w:val="5ACF7EB9"/>
    <w:multiLevelType w:val="hybridMultilevel"/>
    <w:tmpl w:val="93AA6E9C"/>
    <w:lvl w:ilvl="0" w:tplc="1F9AD3E4">
      <w:start w:val="50"/>
      <w:numFmt w:val="decimal"/>
      <w:lvlText w:val="%1."/>
      <w:lvlJc w:val="left"/>
      <w:pPr>
        <w:ind w:left="4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618443DF"/>
    <w:multiLevelType w:val="multilevel"/>
    <w:tmpl w:val="7B1A07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10"/>
  </w:num>
  <w:num w:numId="5">
    <w:abstractNumId w:val="1"/>
  </w:num>
  <w:num w:numId="6">
    <w:abstractNumId w:val="6"/>
  </w:num>
  <w:num w:numId="7">
    <w:abstractNumId w:val="7"/>
  </w:num>
  <w:num w:numId="8">
    <w:abstractNumId w:val="4"/>
  </w:num>
  <w:num w:numId="9">
    <w:abstractNumId w:val="11"/>
  </w:num>
  <w:num w:numId="10">
    <w:abstractNumId w:val="12"/>
  </w:num>
  <w:num w:numId="11">
    <w:abstractNumId w:val="3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23B"/>
    <w:rsid w:val="00001BA5"/>
    <w:rsid w:val="000022DB"/>
    <w:rsid w:val="00010B7F"/>
    <w:rsid w:val="00013538"/>
    <w:rsid w:val="00027B32"/>
    <w:rsid w:val="00054451"/>
    <w:rsid w:val="00060BAF"/>
    <w:rsid w:val="0008277C"/>
    <w:rsid w:val="00097643"/>
    <w:rsid w:val="000C1DD0"/>
    <w:rsid w:val="000E766E"/>
    <w:rsid w:val="00104000"/>
    <w:rsid w:val="00107762"/>
    <w:rsid w:val="00121F21"/>
    <w:rsid w:val="00122190"/>
    <w:rsid w:val="0012228C"/>
    <w:rsid w:val="00126293"/>
    <w:rsid w:val="001372B6"/>
    <w:rsid w:val="0014573A"/>
    <w:rsid w:val="00181589"/>
    <w:rsid w:val="001D055E"/>
    <w:rsid w:val="001E751A"/>
    <w:rsid w:val="001E7798"/>
    <w:rsid w:val="001F0A8B"/>
    <w:rsid w:val="0022082E"/>
    <w:rsid w:val="0025769A"/>
    <w:rsid w:val="0027748D"/>
    <w:rsid w:val="00281569"/>
    <w:rsid w:val="0029023B"/>
    <w:rsid w:val="00292C44"/>
    <w:rsid w:val="002A0745"/>
    <w:rsid w:val="002D080B"/>
    <w:rsid w:val="002D1AC4"/>
    <w:rsid w:val="002E08C8"/>
    <w:rsid w:val="002E0BF4"/>
    <w:rsid w:val="00333B10"/>
    <w:rsid w:val="003547F8"/>
    <w:rsid w:val="00355A0E"/>
    <w:rsid w:val="003649C3"/>
    <w:rsid w:val="00371215"/>
    <w:rsid w:val="00373C30"/>
    <w:rsid w:val="0037769D"/>
    <w:rsid w:val="00381FFD"/>
    <w:rsid w:val="003972AB"/>
    <w:rsid w:val="003A42BD"/>
    <w:rsid w:val="003C218F"/>
    <w:rsid w:val="003E4113"/>
    <w:rsid w:val="00402771"/>
    <w:rsid w:val="00411EF8"/>
    <w:rsid w:val="00421B36"/>
    <w:rsid w:val="00423D29"/>
    <w:rsid w:val="004372A0"/>
    <w:rsid w:val="004760A3"/>
    <w:rsid w:val="0049517E"/>
    <w:rsid w:val="0049690B"/>
    <w:rsid w:val="004B4D7D"/>
    <w:rsid w:val="004D1D72"/>
    <w:rsid w:val="004E0D47"/>
    <w:rsid w:val="004E1637"/>
    <w:rsid w:val="0050578C"/>
    <w:rsid w:val="00546780"/>
    <w:rsid w:val="0055114E"/>
    <w:rsid w:val="0055128C"/>
    <w:rsid w:val="00556915"/>
    <w:rsid w:val="005646C3"/>
    <w:rsid w:val="00565CB4"/>
    <w:rsid w:val="005812F3"/>
    <w:rsid w:val="005B606B"/>
    <w:rsid w:val="005E07BD"/>
    <w:rsid w:val="00613A42"/>
    <w:rsid w:val="00615945"/>
    <w:rsid w:val="00633551"/>
    <w:rsid w:val="00643822"/>
    <w:rsid w:val="0066221C"/>
    <w:rsid w:val="0066418A"/>
    <w:rsid w:val="006817C8"/>
    <w:rsid w:val="006A0410"/>
    <w:rsid w:val="006A1164"/>
    <w:rsid w:val="006A55B2"/>
    <w:rsid w:val="006A6D8E"/>
    <w:rsid w:val="006B0022"/>
    <w:rsid w:val="006D0697"/>
    <w:rsid w:val="006D40F4"/>
    <w:rsid w:val="006F2809"/>
    <w:rsid w:val="00715A19"/>
    <w:rsid w:val="00743754"/>
    <w:rsid w:val="00747F58"/>
    <w:rsid w:val="007521EA"/>
    <w:rsid w:val="00756C9C"/>
    <w:rsid w:val="007574FC"/>
    <w:rsid w:val="00765B56"/>
    <w:rsid w:val="007706C1"/>
    <w:rsid w:val="00774E25"/>
    <w:rsid w:val="00795C3D"/>
    <w:rsid w:val="00797DAD"/>
    <w:rsid w:val="007A485C"/>
    <w:rsid w:val="007A4DC7"/>
    <w:rsid w:val="007B62B3"/>
    <w:rsid w:val="007C3726"/>
    <w:rsid w:val="007D0CDA"/>
    <w:rsid w:val="007D2F67"/>
    <w:rsid w:val="007E09F8"/>
    <w:rsid w:val="007F5515"/>
    <w:rsid w:val="00800767"/>
    <w:rsid w:val="0082664C"/>
    <w:rsid w:val="0083140B"/>
    <w:rsid w:val="0083293B"/>
    <w:rsid w:val="00833895"/>
    <w:rsid w:val="00844D93"/>
    <w:rsid w:val="00853585"/>
    <w:rsid w:val="00856521"/>
    <w:rsid w:val="00857DB3"/>
    <w:rsid w:val="00862C43"/>
    <w:rsid w:val="008645E3"/>
    <w:rsid w:val="0087347F"/>
    <w:rsid w:val="00877CB6"/>
    <w:rsid w:val="008A7076"/>
    <w:rsid w:val="008B3208"/>
    <w:rsid w:val="008C2C96"/>
    <w:rsid w:val="008D3469"/>
    <w:rsid w:val="008D63B7"/>
    <w:rsid w:val="008E41EB"/>
    <w:rsid w:val="00900583"/>
    <w:rsid w:val="009068A2"/>
    <w:rsid w:val="00923810"/>
    <w:rsid w:val="0092747B"/>
    <w:rsid w:val="00934D52"/>
    <w:rsid w:val="00936DC9"/>
    <w:rsid w:val="00942A4B"/>
    <w:rsid w:val="00976307"/>
    <w:rsid w:val="009B4EC8"/>
    <w:rsid w:val="009B5AA8"/>
    <w:rsid w:val="009B7A9E"/>
    <w:rsid w:val="009C1F10"/>
    <w:rsid w:val="009C5692"/>
    <w:rsid w:val="009F3D93"/>
    <w:rsid w:val="009F411A"/>
    <w:rsid w:val="00A035FB"/>
    <w:rsid w:val="00A06D38"/>
    <w:rsid w:val="00A30E4E"/>
    <w:rsid w:val="00A344CA"/>
    <w:rsid w:val="00A37605"/>
    <w:rsid w:val="00A41E94"/>
    <w:rsid w:val="00A56AF1"/>
    <w:rsid w:val="00A73350"/>
    <w:rsid w:val="00A8470E"/>
    <w:rsid w:val="00AA146B"/>
    <w:rsid w:val="00AA3624"/>
    <w:rsid w:val="00AA6BF2"/>
    <w:rsid w:val="00AB0AAE"/>
    <w:rsid w:val="00AE1973"/>
    <w:rsid w:val="00AE5994"/>
    <w:rsid w:val="00AF1F0A"/>
    <w:rsid w:val="00AF4C14"/>
    <w:rsid w:val="00AF6BD8"/>
    <w:rsid w:val="00B263AF"/>
    <w:rsid w:val="00B41E9A"/>
    <w:rsid w:val="00B42AC7"/>
    <w:rsid w:val="00B5521F"/>
    <w:rsid w:val="00B60641"/>
    <w:rsid w:val="00B81383"/>
    <w:rsid w:val="00B81C3E"/>
    <w:rsid w:val="00B85286"/>
    <w:rsid w:val="00B947FC"/>
    <w:rsid w:val="00B96A34"/>
    <w:rsid w:val="00B97284"/>
    <w:rsid w:val="00BC285A"/>
    <w:rsid w:val="00BE0E74"/>
    <w:rsid w:val="00BF4DBC"/>
    <w:rsid w:val="00C07312"/>
    <w:rsid w:val="00C143D3"/>
    <w:rsid w:val="00C658F0"/>
    <w:rsid w:val="00CA1130"/>
    <w:rsid w:val="00CA54A1"/>
    <w:rsid w:val="00CA7989"/>
    <w:rsid w:val="00CB11F7"/>
    <w:rsid w:val="00CC1E62"/>
    <w:rsid w:val="00CC7932"/>
    <w:rsid w:val="00CD290F"/>
    <w:rsid w:val="00D02707"/>
    <w:rsid w:val="00D2627C"/>
    <w:rsid w:val="00D40825"/>
    <w:rsid w:val="00D44DED"/>
    <w:rsid w:val="00D46F0A"/>
    <w:rsid w:val="00D652D2"/>
    <w:rsid w:val="00D7617A"/>
    <w:rsid w:val="00DA0763"/>
    <w:rsid w:val="00DC2CB6"/>
    <w:rsid w:val="00DD0490"/>
    <w:rsid w:val="00DE00E3"/>
    <w:rsid w:val="00DE6B60"/>
    <w:rsid w:val="00E01A4A"/>
    <w:rsid w:val="00E34106"/>
    <w:rsid w:val="00E6680F"/>
    <w:rsid w:val="00E95E30"/>
    <w:rsid w:val="00EB1603"/>
    <w:rsid w:val="00EB5549"/>
    <w:rsid w:val="00EC21B0"/>
    <w:rsid w:val="00EC4A16"/>
    <w:rsid w:val="00ED4EA9"/>
    <w:rsid w:val="00EE49D0"/>
    <w:rsid w:val="00EE7221"/>
    <w:rsid w:val="00F0164A"/>
    <w:rsid w:val="00F117D3"/>
    <w:rsid w:val="00F158B1"/>
    <w:rsid w:val="00F52546"/>
    <w:rsid w:val="00F717E5"/>
    <w:rsid w:val="00F71918"/>
    <w:rsid w:val="00F824E7"/>
    <w:rsid w:val="00F8475E"/>
    <w:rsid w:val="00F96F88"/>
    <w:rsid w:val="00FC02EF"/>
    <w:rsid w:val="00FC599B"/>
    <w:rsid w:val="00FD5C89"/>
    <w:rsid w:val="00FE49B0"/>
    <w:rsid w:val="00FF0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69415"/>
  <w15:docId w15:val="{FAAD4FD2-5902-4648-A173-56044A512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1">
    <w:name w:val="Заголовок 1 Знак"/>
    <w:basedOn w:val="a0"/>
    <w:link w:val="1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2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band1Vert">
      <w:tblPr/>
      <w:tcPr>
        <w:shd w:val="clear" w:color="A9BEE4" w:themeColor="accent1" w:themeTint="75" w:fill="auto"/>
      </w:tcPr>
    </w:tblStylePr>
    <w:tblStylePr w:type="band1Horz">
      <w:tblPr/>
      <w:tcPr>
        <w:shd w:val="clear" w:color="A9BEE4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band1Vert">
      <w:tblPr/>
      <w:tcPr>
        <w:shd w:val="clear" w:color="B3D0EB" w:themeColor="accent5" w:themeTint="75" w:fill="auto"/>
      </w:tcPr>
    </w:tblStylePr>
    <w:tblStylePr w:type="band1Horz">
      <w:tblPr/>
      <w:tcPr>
        <w:shd w:val="clear" w:color="B3D0EB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tblPr/>
      <w:tcPr>
        <w:shd w:val="clear" w:color="CFDBF0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tblPr/>
      <w:tcPr>
        <w:shd w:val="clear" w:color="D5E5F4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3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4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9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table" w:styleId="afa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b">
    <w:name w:val="List Paragraph"/>
    <w:basedOn w:val="a"/>
    <w:uiPriority w:val="34"/>
    <w:qFormat/>
    <w:pPr>
      <w:ind w:left="720"/>
      <w:contextualSpacing/>
    </w:pPr>
  </w:style>
  <w:style w:type="table" w:customStyle="1" w:styleId="15">
    <w:name w:val="Сетка таблицы1"/>
    <w:basedOn w:val="a1"/>
    <w:next w:val="afa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5">
    <w:name w:val="Сетка таблицы2"/>
    <w:basedOn w:val="a1"/>
    <w:next w:val="afa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ocdata">
    <w:name w:val="docdata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table" w:customStyle="1" w:styleId="33">
    <w:name w:val="Сетка таблицы3"/>
    <w:basedOn w:val="a1"/>
    <w:next w:val="afa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3">
    <w:name w:val="Сетка таблицы4"/>
    <w:basedOn w:val="a1"/>
    <w:next w:val="afa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">
    <w:name w:val="Стиль1"/>
    <w:basedOn w:val="afb"/>
    <w:uiPriority w:val="99"/>
    <w:qFormat/>
    <w:rsid w:val="00C07312"/>
    <w:pPr>
      <w:numPr>
        <w:numId w:val="7"/>
      </w:numPr>
      <w:spacing w:after="0" w:line="240" w:lineRule="auto"/>
      <w:contextualSpacing w:val="0"/>
    </w:pPr>
    <w:rPr>
      <w:rFonts w:ascii="Times New Roman" w:eastAsia="Times New Roman" w:hAnsi="Times New Roman" w:cs="Calibri"/>
      <w:b/>
      <w:sz w:val="28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5E07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21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kolamap.ru/topo/murmansk_search.html" TargetMode="External"/><Relationship Id="rId18" Type="http://schemas.openxmlformats.org/officeDocument/2006/relationships/image" Target="media/image3.jpg"/><Relationship Id="rId26" Type="http://schemas.openxmlformats.org/officeDocument/2006/relationships/image" Target="media/image11.jpg"/><Relationship Id="rId39" Type="http://schemas.openxmlformats.org/officeDocument/2006/relationships/image" Target="media/image24.jpeg"/><Relationship Id="rId21" Type="http://schemas.openxmlformats.org/officeDocument/2006/relationships/image" Target="media/image6.png"/><Relationship Id="rId34" Type="http://schemas.openxmlformats.org/officeDocument/2006/relationships/image" Target="media/image19.jp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9" Type="http://schemas.openxmlformats.org/officeDocument/2006/relationships/image" Target="media/image14.jpg"/><Relationship Id="rId11" Type="http://schemas.openxmlformats.org/officeDocument/2006/relationships/footnotes" Target="footnotes.xml"/><Relationship Id="rId24" Type="http://schemas.openxmlformats.org/officeDocument/2006/relationships/image" Target="media/image9.jpg"/><Relationship Id="rId32" Type="http://schemas.openxmlformats.org/officeDocument/2006/relationships/image" Target="media/image17.jpeg"/><Relationship Id="rId37" Type="http://schemas.openxmlformats.org/officeDocument/2006/relationships/image" Target="media/image22.png"/><Relationship Id="rId40" Type="http://schemas.openxmlformats.org/officeDocument/2006/relationships/image" Target="media/image25.jpeg"/><Relationship Id="rId45" Type="http://schemas.openxmlformats.org/officeDocument/2006/relationships/image" Target="media/image29.png"/><Relationship Id="rId5" Type="http://schemas.openxmlformats.org/officeDocument/2006/relationships/customXml" Target="../customXml/item5.xml"/><Relationship Id="rId15" Type="http://schemas.openxmlformats.org/officeDocument/2006/relationships/hyperlink" Target="https://www.kolamap.ru" TargetMode="External"/><Relationship Id="rId23" Type="http://schemas.openxmlformats.org/officeDocument/2006/relationships/image" Target="media/image8.jpg"/><Relationship Id="rId28" Type="http://schemas.openxmlformats.org/officeDocument/2006/relationships/image" Target="media/image13.jpg"/><Relationship Id="rId36" Type="http://schemas.openxmlformats.org/officeDocument/2006/relationships/image" Target="media/image21.jpg"/><Relationship Id="rId49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4.jpg"/><Relationship Id="rId31" Type="http://schemas.openxmlformats.org/officeDocument/2006/relationships/image" Target="media/image16.png"/><Relationship Id="rId44" Type="http://schemas.openxmlformats.org/officeDocument/2006/relationships/image" Target="media/image28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ekolog.org/books/37/index.html" TargetMode="External"/><Relationship Id="rId22" Type="http://schemas.openxmlformats.org/officeDocument/2006/relationships/image" Target="media/image7.jpg"/><Relationship Id="rId27" Type="http://schemas.openxmlformats.org/officeDocument/2006/relationships/image" Target="media/image12.jpg"/><Relationship Id="rId30" Type="http://schemas.openxmlformats.org/officeDocument/2006/relationships/image" Target="media/image15.png"/><Relationship Id="rId35" Type="http://schemas.openxmlformats.org/officeDocument/2006/relationships/image" Target="media/image20.jpg"/><Relationship Id="rId43" Type="http://schemas.openxmlformats.org/officeDocument/2006/relationships/image" Target="media/image27.png"/><Relationship Id="rId48" Type="http://schemas.openxmlformats.org/officeDocument/2006/relationships/fontTable" Target="fontTable.xml"/><Relationship Id="rId8" Type="http://schemas.openxmlformats.org/officeDocument/2006/relationships/styles" Target="styles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2.jpg"/><Relationship Id="rId25" Type="http://schemas.openxmlformats.org/officeDocument/2006/relationships/image" Target="media/image10.jpg"/><Relationship Id="rId33" Type="http://schemas.openxmlformats.org/officeDocument/2006/relationships/image" Target="media/image18.jpg"/><Relationship Id="rId38" Type="http://schemas.openxmlformats.org/officeDocument/2006/relationships/image" Target="media/image23.jpeg"/><Relationship Id="rId46" Type="http://schemas.openxmlformats.org/officeDocument/2006/relationships/image" Target="media/image30.png"/><Relationship Id="rId20" Type="http://schemas.openxmlformats.org/officeDocument/2006/relationships/image" Target="media/image5.jp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w:settings xmlns:w="http://schemas.openxmlformats.org/wordprocessingml/2006/main">
  <w:SpecialFormsHighlight w:val="c9c8ff"/>
</w:settings>
</file>

<file path=customXml/item3.xml><?xml version="1.0" encoding="utf-8"?>
<w:settings xmlns:w="http://schemas.openxmlformats.org/wordprocessingml/2006/main">
  <w:SpecialFormsHighlight w:val="c9c8ff"/>
</w:settings>
</file>

<file path=customXml/item4.xml><?xml version="1.0" encoding="utf-8"?>
<w:settings xmlns:w="http://schemas.openxmlformats.org/wordprocessingml/2006/main">
  <w:SpecialFormsHighlight w:val="c9c8ff"/>
</w:settings>
</file>

<file path=customXml/item5.xml><?xml version="1.0" encoding="utf-8"?>
<w:settings xmlns:w="http://schemas.openxmlformats.org/wordprocessingml/2006/main">
  <w:SpecialFormsHighlight w:val="c9c8ff"/>
</w:setting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847E4A-4DC3-4048-9BFF-B9FC19CD35A9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F63802F4-8D3D-4520-B5F3-829700931D9A}">
  <ds:schemaRefs>
    <ds:schemaRef ds:uri="http://schemas.openxmlformats.org/wordprocessingml/2006/main"/>
  </ds:schemaRefs>
</ds:datastoreItem>
</file>

<file path=customXml/itemProps3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4.xml><?xml version="1.0" encoding="utf-8"?>
<ds:datastoreItem xmlns:ds="http://schemas.openxmlformats.org/officeDocument/2006/customXml" ds:itemID="{4C8FF8EC-1FB7-4A59-92DB-DE7CA47F736F}">
  <ds:schemaRefs>
    <ds:schemaRef ds:uri="http://schemas.openxmlformats.org/wordprocessingml/2006/main"/>
  </ds:schemaRefs>
</ds:datastoreItem>
</file>

<file path=customXml/itemProps5.xml><?xml version="1.0" encoding="utf-8"?>
<ds:datastoreItem xmlns:ds="http://schemas.openxmlformats.org/officeDocument/2006/customXml" ds:itemID="{B621F612-4028-4937-8ADB-DFDA10E9271B}">
  <ds:schemaRefs>
    <ds:schemaRef ds:uri="http://schemas.openxmlformats.org/wordprocessingml/2006/main"/>
  </ds:schemaRefs>
</ds:datastoreItem>
</file>

<file path=customXml/itemProps6.xml><?xml version="1.0" encoding="utf-8"?>
<ds:datastoreItem xmlns:ds="http://schemas.openxmlformats.org/officeDocument/2006/customXml" ds:itemID="{41A4C77E-3B73-45C8-94EC-8221E6C20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19</Pages>
  <Words>3870</Words>
  <Characters>22064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Касьянова</dc:creator>
  <cp:keywords/>
  <dc:description/>
  <cp:lastModifiedBy>Ростислав Михин</cp:lastModifiedBy>
  <cp:revision>13</cp:revision>
  <cp:lastPrinted>2022-10-10T14:39:00Z</cp:lastPrinted>
  <dcterms:created xsi:type="dcterms:W3CDTF">2022-11-21T20:23:00Z</dcterms:created>
  <dcterms:modified xsi:type="dcterms:W3CDTF">2023-01-16T07:36:00Z</dcterms:modified>
</cp:coreProperties>
</file>