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unknow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3D512" w14:textId="1CB27454" w:rsidR="00105F19" w:rsidRDefault="00EE26DE" w:rsidP="00EE26DE">
      <w:pPr>
        <w:spacing w:after="0" w:line="360" w:lineRule="auto"/>
        <w:jc w:val="center"/>
        <w:rPr>
          <w:rFonts w:ascii="Times New Roman" w:hAnsi="Times New Roman" w:cs="Times New Roman"/>
          <w:sz w:val="28"/>
          <w:szCs w:val="28"/>
        </w:rPr>
      </w:pPr>
      <w:bookmarkStart w:id="0" w:name="_Hlk92569717"/>
      <w:r w:rsidRPr="00EE26DE">
        <w:rPr>
          <w:rFonts w:ascii="Times New Roman" w:hAnsi="Times New Roman" w:cs="Times New Roman"/>
          <w:sz w:val="28"/>
          <w:szCs w:val="28"/>
        </w:rPr>
        <w:t>Муниципальное автономное учреждение дополнительного образования "Дворец творчества детей и молодёжи" г. Магнитогорска</w:t>
      </w:r>
    </w:p>
    <w:p w14:paraId="05256A19" w14:textId="12B08705" w:rsidR="00EE26DE" w:rsidRPr="00EE26DE" w:rsidRDefault="00EE26DE" w:rsidP="00EE26DE">
      <w:pPr>
        <w:spacing w:after="0" w:line="360" w:lineRule="auto"/>
        <w:jc w:val="center"/>
        <w:rPr>
          <w:rFonts w:ascii="Times New Roman" w:hAnsi="Times New Roman" w:cs="Times New Roman"/>
          <w:sz w:val="28"/>
          <w:szCs w:val="28"/>
        </w:rPr>
      </w:pPr>
      <w:r w:rsidRPr="00EE26DE">
        <w:rPr>
          <w:rFonts w:ascii="Times New Roman" w:hAnsi="Times New Roman" w:cs="Times New Roman"/>
          <w:sz w:val="28"/>
          <w:szCs w:val="28"/>
        </w:rPr>
        <w:t>455028, Челябинская область, Магнитогорск, проспект Ленина, 59</w:t>
      </w:r>
    </w:p>
    <w:p w14:paraId="6F64E929" w14:textId="77777777" w:rsidR="00105F19" w:rsidRPr="00C66ABA" w:rsidRDefault="00105F19" w:rsidP="00EE26DE">
      <w:pPr>
        <w:spacing w:line="360" w:lineRule="auto"/>
        <w:jc w:val="center"/>
        <w:rPr>
          <w:rFonts w:ascii="Times New Roman" w:hAnsi="Times New Roman" w:cs="Times New Roman"/>
          <w:sz w:val="28"/>
          <w:szCs w:val="28"/>
        </w:rPr>
      </w:pPr>
    </w:p>
    <w:p w14:paraId="3F33707D" w14:textId="77777777" w:rsidR="00105F19" w:rsidRPr="00C66ABA" w:rsidRDefault="00105F19" w:rsidP="00EE26DE">
      <w:pPr>
        <w:spacing w:line="360" w:lineRule="auto"/>
        <w:jc w:val="center"/>
        <w:rPr>
          <w:rFonts w:ascii="Times New Roman" w:hAnsi="Times New Roman" w:cs="Times New Roman"/>
          <w:sz w:val="28"/>
          <w:szCs w:val="28"/>
        </w:rPr>
      </w:pPr>
    </w:p>
    <w:p w14:paraId="336F3EF5" w14:textId="77777777" w:rsidR="00105F19" w:rsidRPr="00C66ABA" w:rsidRDefault="00105F19" w:rsidP="00EE26DE">
      <w:pPr>
        <w:spacing w:line="360" w:lineRule="auto"/>
        <w:jc w:val="center"/>
        <w:rPr>
          <w:rFonts w:ascii="Times New Roman" w:hAnsi="Times New Roman" w:cs="Times New Roman"/>
          <w:sz w:val="28"/>
          <w:szCs w:val="28"/>
        </w:rPr>
      </w:pPr>
    </w:p>
    <w:p w14:paraId="4264163A" w14:textId="77777777" w:rsidR="00A0196F" w:rsidRDefault="00105F19" w:rsidP="00EE26DE">
      <w:pPr>
        <w:spacing w:line="360" w:lineRule="auto"/>
        <w:ind w:firstLine="567"/>
        <w:jc w:val="center"/>
        <w:rPr>
          <w:rFonts w:ascii="Times New Roman" w:hAnsi="Times New Roman" w:cs="Times New Roman"/>
          <w:b/>
          <w:iCs/>
          <w:sz w:val="28"/>
          <w:szCs w:val="28"/>
        </w:rPr>
      </w:pPr>
      <w:r w:rsidRPr="00C66ABA">
        <w:rPr>
          <w:rFonts w:ascii="Times New Roman" w:hAnsi="Times New Roman" w:cs="Times New Roman"/>
          <w:b/>
          <w:sz w:val="28"/>
          <w:szCs w:val="28"/>
        </w:rPr>
        <w:t>«</w:t>
      </w:r>
      <w:r w:rsidRPr="00C66ABA">
        <w:rPr>
          <w:rFonts w:ascii="Times New Roman" w:hAnsi="Times New Roman" w:cs="Times New Roman"/>
          <w:b/>
          <w:iCs/>
          <w:sz w:val="28"/>
          <w:szCs w:val="28"/>
        </w:rPr>
        <w:t xml:space="preserve">Видовой состав растений горы </w:t>
      </w:r>
      <w:r w:rsidR="00F20658">
        <w:rPr>
          <w:rFonts w:ascii="Times New Roman" w:hAnsi="Times New Roman" w:cs="Times New Roman"/>
          <w:b/>
          <w:iCs/>
          <w:sz w:val="28"/>
          <w:szCs w:val="28"/>
        </w:rPr>
        <w:t xml:space="preserve">Большой </w:t>
      </w:r>
      <w:r w:rsidRPr="00C66ABA">
        <w:rPr>
          <w:rFonts w:ascii="Times New Roman" w:hAnsi="Times New Roman" w:cs="Times New Roman"/>
          <w:b/>
          <w:iCs/>
          <w:sz w:val="28"/>
          <w:szCs w:val="28"/>
        </w:rPr>
        <w:t xml:space="preserve">Башарт </w:t>
      </w:r>
    </w:p>
    <w:p w14:paraId="19F76D50" w14:textId="11FD6DA5" w:rsidR="00105F19" w:rsidRPr="00C66ABA" w:rsidRDefault="00105F19" w:rsidP="00EE26DE">
      <w:pPr>
        <w:spacing w:line="360" w:lineRule="auto"/>
        <w:ind w:firstLine="567"/>
        <w:jc w:val="center"/>
        <w:rPr>
          <w:rFonts w:ascii="Times New Roman" w:hAnsi="Times New Roman" w:cs="Times New Roman"/>
          <w:b/>
          <w:iCs/>
          <w:sz w:val="28"/>
          <w:szCs w:val="28"/>
        </w:rPr>
      </w:pPr>
      <w:r w:rsidRPr="00C66ABA">
        <w:rPr>
          <w:rFonts w:ascii="Times New Roman" w:hAnsi="Times New Roman" w:cs="Times New Roman"/>
          <w:b/>
          <w:iCs/>
          <w:sz w:val="28"/>
          <w:szCs w:val="28"/>
        </w:rPr>
        <w:t>Башкирского природного государственного заповедника</w:t>
      </w:r>
      <w:r w:rsidRPr="00C66ABA">
        <w:rPr>
          <w:rFonts w:ascii="Times New Roman" w:hAnsi="Times New Roman" w:cs="Times New Roman"/>
          <w:b/>
          <w:sz w:val="28"/>
          <w:szCs w:val="28"/>
        </w:rPr>
        <w:t>»</w:t>
      </w:r>
    </w:p>
    <w:p w14:paraId="5AC4BE70" w14:textId="77777777" w:rsidR="00105F19" w:rsidRPr="00C66ABA" w:rsidRDefault="00105F19" w:rsidP="00EE26DE">
      <w:pPr>
        <w:spacing w:line="360" w:lineRule="auto"/>
        <w:jc w:val="center"/>
        <w:rPr>
          <w:rFonts w:ascii="Times New Roman" w:hAnsi="Times New Roman" w:cs="Times New Roman"/>
          <w:b/>
          <w:bCs/>
          <w:sz w:val="28"/>
          <w:szCs w:val="28"/>
        </w:rPr>
      </w:pPr>
    </w:p>
    <w:p w14:paraId="48CAAD66" w14:textId="77777777" w:rsidR="00105F19" w:rsidRPr="00C66ABA" w:rsidRDefault="00105F19" w:rsidP="00EE26DE">
      <w:pPr>
        <w:spacing w:line="360" w:lineRule="auto"/>
        <w:jc w:val="center"/>
        <w:rPr>
          <w:rFonts w:ascii="Times New Roman" w:hAnsi="Times New Roman" w:cs="Times New Roman"/>
          <w:b/>
          <w:bCs/>
          <w:sz w:val="28"/>
          <w:szCs w:val="28"/>
        </w:rPr>
      </w:pPr>
    </w:p>
    <w:p w14:paraId="226AEC50" w14:textId="77777777" w:rsidR="00105F19" w:rsidRPr="00C66ABA" w:rsidRDefault="00105F19" w:rsidP="00EE26DE">
      <w:pPr>
        <w:spacing w:line="360" w:lineRule="auto"/>
        <w:rPr>
          <w:rFonts w:ascii="Times New Roman" w:hAnsi="Times New Roman" w:cs="Times New Roman"/>
          <w:b/>
          <w:bCs/>
          <w:sz w:val="28"/>
          <w:szCs w:val="28"/>
        </w:rPr>
      </w:pPr>
    </w:p>
    <w:tbl>
      <w:tblPr>
        <w:tblW w:w="0" w:type="auto"/>
        <w:tblLook w:val="04A0" w:firstRow="1" w:lastRow="0" w:firstColumn="1" w:lastColumn="0" w:noHBand="0" w:noVBand="1"/>
      </w:tblPr>
      <w:tblGrid>
        <w:gridCol w:w="3369"/>
        <w:gridCol w:w="6202"/>
      </w:tblGrid>
      <w:tr w:rsidR="00105F19" w:rsidRPr="00C66ABA" w14:paraId="4978FAC6" w14:textId="77777777" w:rsidTr="002A020C">
        <w:trPr>
          <w:trHeight w:val="591"/>
        </w:trPr>
        <w:tc>
          <w:tcPr>
            <w:tcW w:w="3369" w:type="dxa"/>
          </w:tcPr>
          <w:p w14:paraId="27715B6B" w14:textId="14B9ED46" w:rsidR="00105F19" w:rsidRPr="00C66ABA" w:rsidRDefault="00105F19" w:rsidP="00EE26DE">
            <w:pPr>
              <w:spacing w:after="0" w:line="360" w:lineRule="auto"/>
              <w:rPr>
                <w:rFonts w:ascii="Times New Roman" w:hAnsi="Times New Roman" w:cs="Times New Roman"/>
                <w:b/>
                <w:bCs/>
                <w:sz w:val="28"/>
                <w:szCs w:val="28"/>
              </w:rPr>
            </w:pPr>
          </w:p>
        </w:tc>
        <w:tc>
          <w:tcPr>
            <w:tcW w:w="6202" w:type="dxa"/>
          </w:tcPr>
          <w:p w14:paraId="42CCE4F9" w14:textId="50F65223" w:rsidR="00105F19" w:rsidRPr="00C66ABA" w:rsidRDefault="00105F19" w:rsidP="00EE26DE">
            <w:pPr>
              <w:spacing w:after="0" w:line="360" w:lineRule="auto"/>
              <w:rPr>
                <w:rFonts w:ascii="Times New Roman" w:hAnsi="Times New Roman" w:cs="Times New Roman"/>
                <w:bCs/>
                <w:sz w:val="28"/>
                <w:szCs w:val="28"/>
              </w:rPr>
            </w:pPr>
          </w:p>
        </w:tc>
      </w:tr>
      <w:tr w:rsidR="00105F19" w:rsidRPr="00C66ABA" w14:paraId="2264F467" w14:textId="77777777" w:rsidTr="002A020C">
        <w:tc>
          <w:tcPr>
            <w:tcW w:w="3369" w:type="dxa"/>
          </w:tcPr>
          <w:p w14:paraId="5158E1AF" w14:textId="051442F4" w:rsidR="00105F19" w:rsidRPr="00C66ABA" w:rsidRDefault="00105F19" w:rsidP="00EE26DE">
            <w:pPr>
              <w:spacing w:after="0" w:line="360" w:lineRule="auto"/>
              <w:rPr>
                <w:rFonts w:ascii="Times New Roman" w:hAnsi="Times New Roman" w:cs="Times New Roman"/>
                <w:b/>
                <w:bCs/>
                <w:sz w:val="28"/>
                <w:szCs w:val="28"/>
              </w:rPr>
            </w:pPr>
            <w:r w:rsidRPr="00C66ABA">
              <w:rPr>
                <w:rFonts w:ascii="Times New Roman" w:hAnsi="Times New Roman" w:cs="Times New Roman"/>
                <w:b/>
                <w:bCs/>
                <w:sz w:val="28"/>
                <w:szCs w:val="28"/>
              </w:rPr>
              <w:t>Автор</w:t>
            </w:r>
            <w:r w:rsidR="0092589D">
              <w:rPr>
                <w:rFonts w:ascii="Times New Roman" w:hAnsi="Times New Roman" w:cs="Times New Roman"/>
                <w:b/>
                <w:bCs/>
                <w:sz w:val="28"/>
                <w:szCs w:val="28"/>
              </w:rPr>
              <w:t>ы</w:t>
            </w:r>
            <w:bookmarkStart w:id="1" w:name="_GoBack"/>
            <w:bookmarkEnd w:id="1"/>
            <w:r w:rsidRPr="00C66ABA">
              <w:rPr>
                <w:rFonts w:ascii="Times New Roman" w:hAnsi="Times New Roman" w:cs="Times New Roman"/>
                <w:b/>
                <w:bCs/>
                <w:sz w:val="28"/>
                <w:szCs w:val="28"/>
              </w:rPr>
              <w:t xml:space="preserve"> работы:</w:t>
            </w:r>
          </w:p>
        </w:tc>
        <w:tc>
          <w:tcPr>
            <w:tcW w:w="6202" w:type="dxa"/>
          </w:tcPr>
          <w:p w14:paraId="0362C4DD" w14:textId="77777777" w:rsidR="00EE26DE" w:rsidRDefault="00105F19" w:rsidP="00EE26DE">
            <w:pPr>
              <w:spacing w:after="0" w:line="360" w:lineRule="auto"/>
              <w:rPr>
                <w:rFonts w:ascii="Times New Roman" w:hAnsi="Times New Roman" w:cs="Times New Roman"/>
                <w:bCs/>
                <w:sz w:val="28"/>
                <w:szCs w:val="28"/>
              </w:rPr>
            </w:pPr>
            <w:r w:rsidRPr="00C66ABA">
              <w:rPr>
                <w:rFonts w:ascii="Times New Roman" w:hAnsi="Times New Roman" w:cs="Times New Roman"/>
                <w:bCs/>
                <w:sz w:val="28"/>
                <w:szCs w:val="28"/>
              </w:rPr>
              <w:t xml:space="preserve">Найдёнова Анастасия </w:t>
            </w:r>
            <w:r w:rsidR="00EE26DE">
              <w:rPr>
                <w:rFonts w:ascii="Times New Roman" w:hAnsi="Times New Roman" w:cs="Times New Roman"/>
                <w:bCs/>
                <w:sz w:val="28"/>
                <w:szCs w:val="28"/>
              </w:rPr>
              <w:t xml:space="preserve">Сергеевна, 10 класс, </w:t>
            </w:r>
          </w:p>
          <w:p w14:paraId="59D6D98E" w14:textId="62435A43" w:rsidR="00105F19" w:rsidRPr="0092589D" w:rsidRDefault="0092589D" w:rsidP="00EE26DE">
            <w:pPr>
              <w:spacing w:after="0" w:line="360" w:lineRule="auto"/>
              <w:rPr>
                <w:rFonts w:ascii="Times New Roman" w:hAnsi="Times New Roman" w:cs="Times New Roman"/>
                <w:sz w:val="28"/>
                <w:szCs w:val="28"/>
              </w:rPr>
            </w:pPr>
            <w:r>
              <w:rPr>
                <w:rFonts w:ascii="Times New Roman" w:hAnsi="Times New Roman" w:cs="Times New Roman"/>
                <w:bCs/>
                <w:sz w:val="28"/>
                <w:szCs w:val="28"/>
              </w:rPr>
              <w:t>Медведева София Андреевна, 8 класс</w:t>
            </w:r>
          </w:p>
        </w:tc>
      </w:tr>
      <w:tr w:rsidR="00105F19" w:rsidRPr="00C66ABA" w14:paraId="5D10A1B9" w14:textId="77777777" w:rsidTr="002A020C">
        <w:tc>
          <w:tcPr>
            <w:tcW w:w="3369" w:type="dxa"/>
          </w:tcPr>
          <w:p w14:paraId="1600E8C4" w14:textId="77777777" w:rsidR="00105F19" w:rsidRPr="00C66ABA" w:rsidRDefault="00105F19" w:rsidP="00EE26DE">
            <w:pPr>
              <w:spacing w:after="0" w:line="360" w:lineRule="auto"/>
              <w:rPr>
                <w:rFonts w:ascii="Times New Roman" w:hAnsi="Times New Roman" w:cs="Times New Roman"/>
                <w:b/>
                <w:bCs/>
                <w:sz w:val="28"/>
                <w:szCs w:val="28"/>
              </w:rPr>
            </w:pPr>
            <w:r w:rsidRPr="00C66ABA">
              <w:rPr>
                <w:rFonts w:ascii="Times New Roman" w:hAnsi="Times New Roman" w:cs="Times New Roman"/>
                <w:b/>
                <w:sz w:val="28"/>
                <w:szCs w:val="28"/>
              </w:rPr>
              <w:t>Научный руководитель:</w:t>
            </w:r>
          </w:p>
        </w:tc>
        <w:tc>
          <w:tcPr>
            <w:tcW w:w="6202" w:type="dxa"/>
          </w:tcPr>
          <w:p w14:paraId="3BEE5669" w14:textId="60838666" w:rsidR="00105F19" w:rsidRPr="00C66ABA" w:rsidRDefault="00105F19" w:rsidP="00EE26DE">
            <w:pPr>
              <w:spacing w:after="0" w:line="360" w:lineRule="auto"/>
              <w:rPr>
                <w:rFonts w:ascii="Times New Roman" w:hAnsi="Times New Roman" w:cs="Times New Roman"/>
                <w:sz w:val="28"/>
                <w:szCs w:val="28"/>
              </w:rPr>
            </w:pPr>
            <w:r w:rsidRPr="00C66ABA">
              <w:rPr>
                <w:rFonts w:ascii="Times New Roman" w:hAnsi="Times New Roman" w:cs="Times New Roman"/>
                <w:sz w:val="28"/>
                <w:szCs w:val="28"/>
              </w:rPr>
              <w:t xml:space="preserve">Кочеткова Ольга Валерьевна, педагог дополнительного образования </w:t>
            </w:r>
          </w:p>
          <w:p w14:paraId="4175BE41" w14:textId="07AFC62C" w:rsidR="00105F19" w:rsidRPr="00C66ABA" w:rsidRDefault="00105F19" w:rsidP="00EE26DE">
            <w:pPr>
              <w:spacing w:after="0" w:line="360" w:lineRule="auto"/>
              <w:rPr>
                <w:rFonts w:ascii="Times New Roman" w:hAnsi="Times New Roman" w:cs="Times New Roman"/>
                <w:bCs/>
                <w:sz w:val="28"/>
                <w:szCs w:val="28"/>
              </w:rPr>
            </w:pPr>
            <w:r w:rsidRPr="00C66ABA">
              <w:rPr>
                <w:rFonts w:ascii="Times New Roman" w:hAnsi="Times New Roman" w:cs="Times New Roman"/>
                <w:sz w:val="28"/>
                <w:szCs w:val="28"/>
              </w:rPr>
              <w:t>МАУ ДО «ДТДМ» г. Магнитогорска</w:t>
            </w:r>
          </w:p>
        </w:tc>
      </w:tr>
      <w:tr w:rsidR="00105F19" w:rsidRPr="00C66ABA" w14:paraId="61944558" w14:textId="77777777" w:rsidTr="002A020C">
        <w:tc>
          <w:tcPr>
            <w:tcW w:w="3369" w:type="dxa"/>
          </w:tcPr>
          <w:p w14:paraId="2DF7EA09" w14:textId="77777777" w:rsidR="00105F19" w:rsidRPr="00C66ABA" w:rsidRDefault="00105F19" w:rsidP="00EE26DE">
            <w:pPr>
              <w:spacing w:after="0" w:line="360" w:lineRule="auto"/>
              <w:rPr>
                <w:rFonts w:ascii="Times New Roman" w:hAnsi="Times New Roman" w:cs="Times New Roman"/>
                <w:b/>
                <w:bCs/>
                <w:sz w:val="28"/>
                <w:szCs w:val="28"/>
              </w:rPr>
            </w:pPr>
            <w:r w:rsidRPr="00C66ABA">
              <w:rPr>
                <w:rFonts w:ascii="Times New Roman" w:hAnsi="Times New Roman" w:cs="Times New Roman"/>
                <w:b/>
                <w:bCs/>
                <w:sz w:val="28"/>
                <w:szCs w:val="28"/>
              </w:rPr>
              <w:t>Научный консультант:</w:t>
            </w:r>
          </w:p>
          <w:p w14:paraId="15784CE7" w14:textId="77777777" w:rsidR="00105F19" w:rsidRPr="00C66ABA" w:rsidRDefault="00105F19" w:rsidP="00EE26DE">
            <w:pPr>
              <w:spacing w:after="0" w:line="360" w:lineRule="auto"/>
              <w:rPr>
                <w:rFonts w:ascii="Times New Roman" w:hAnsi="Times New Roman" w:cs="Times New Roman"/>
                <w:b/>
                <w:sz w:val="28"/>
                <w:szCs w:val="28"/>
              </w:rPr>
            </w:pPr>
          </w:p>
        </w:tc>
        <w:tc>
          <w:tcPr>
            <w:tcW w:w="6202" w:type="dxa"/>
          </w:tcPr>
          <w:p w14:paraId="5787291F" w14:textId="77777777" w:rsidR="002A020C" w:rsidRPr="00C66ABA" w:rsidRDefault="00594DFC" w:rsidP="00EE26DE">
            <w:pPr>
              <w:spacing w:after="0" w:line="360" w:lineRule="auto"/>
              <w:rPr>
                <w:rFonts w:ascii="Times New Roman" w:hAnsi="Times New Roman" w:cs="Times New Roman"/>
                <w:sz w:val="28"/>
                <w:szCs w:val="28"/>
              </w:rPr>
            </w:pPr>
            <w:r w:rsidRPr="00C66ABA">
              <w:rPr>
                <w:rFonts w:ascii="Times New Roman" w:hAnsi="Times New Roman" w:cs="Times New Roman"/>
                <w:sz w:val="28"/>
                <w:szCs w:val="28"/>
              </w:rPr>
              <w:t>Кильдиярова Айгуль, научный сотрудник</w:t>
            </w:r>
          </w:p>
          <w:p w14:paraId="432AF20A" w14:textId="7D5240A6" w:rsidR="00105F19" w:rsidRPr="00C66ABA" w:rsidRDefault="00594DFC" w:rsidP="00EE26DE">
            <w:pPr>
              <w:spacing w:after="0" w:line="360" w:lineRule="auto"/>
              <w:rPr>
                <w:rFonts w:ascii="Times New Roman" w:hAnsi="Times New Roman" w:cs="Times New Roman"/>
                <w:sz w:val="28"/>
                <w:szCs w:val="28"/>
              </w:rPr>
            </w:pPr>
            <w:r w:rsidRPr="00C66ABA">
              <w:rPr>
                <w:rFonts w:ascii="Times New Roman" w:hAnsi="Times New Roman" w:cs="Times New Roman"/>
                <w:sz w:val="28"/>
                <w:szCs w:val="28"/>
              </w:rPr>
              <w:t xml:space="preserve"> Башкирского природного государственного заповедника</w:t>
            </w:r>
          </w:p>
        </w:tc>
      </w:tr>
    </w:tbl>
    <w:p w14:paraId="3F516ABB" w14:textId="3178655F" w:rsidR="00EE26DE" w:rsidRDefault="00EE26DE" w:rsidP="00EE26DE">
      <w:pPr>
        <w:spacing w:line="360" w:lineRule="auto"/>
        <w:jc w:val="center"/>
        <w:rPr>
          <w:rFonts w:ascii="Times New Roman" w:hAnsi="Times New Roman" w:cs="Times New Roman"/>
          <w:sz w:val="28"/>
          <w:szCs w:val="28"/>
        </w:rPr>
      </w:pPr>
    </w:p>
    <w:p w14:paraId="72D5B464" w14:textId="3DE18181" w:rsidR="00EE26DE" w:rsidRDefault="00EE26DE" w:rsidP="00EE26DE">
      <w:pPr>
        <w:spacing w:line="360" w:lineRule="auto"/>
        <w:jc w:val="center"/>
        <w:rPr>
          <w:rFonts w:ascii="Times New Roman" w:hAnsi="Times New Roman" w:cs="Times New Roman"/>
          <w:sz w:val="28"/>
          <w:szCs w:val="28"/>
        </w:rPr>
      </w:pPr>
    </w:p>
    <w:p w14:paraId="0F31F54D" w14:textId="77777777" w:rsidR="0092589D" w:rsidRPr="00C66ABA" w:rsidRDefault="0092589D" w:rsidP="00EE26DE">
      <w:pPr>
        <w:spacing w:line="360" w:lineRule="auto"/>
        <w:jc w:val="center"/>
        <w:rPr>
          <w:rFonts w:ascii="Times New Roman" w:hAnsi="Times New Roman" w:cs="Times New Roman"/>
          <w:sz w:val="28"/>
          <w:szCs w:val="28"/>
        </w:rPr>
      </w:pPr>
    </w:p>
    <w:p w14:paraId="05F7E066" w14:textId="77777777" w:rsidR="00105F19" w:rsidRPr="00C66ABA" w:rsidRDefault="00105F19" w:rsidP="00EE26DE">
      <w:pPr>
        <w:spacing w:line="360" w:lineRule="auto"/>
        <w:jc w:val="center"/>
        <w:rPr>
          <w:rFonts w:ascii="Times New Roman" w:hAnsi="Times New Roman" w:cs="Times New Roman"/>
          <w:sz w:val="28"/>
          <w:szCs w:val="28"/>
        </w:rPr>
      </w:pPr>
      <w:r w:rsidRPr="00C66ABA">
        <w:rPr>
          <w:rFonts w:ascii="Times New Roman" w:hAnsi="Times New Roman" w:cs="Times New Roman"/>
          <w:sz w:val="28"/>
          <w:szCs w:val="28"/>
        </w:rPr>
        <w:t>Магнитогорск</w:t>
      </w:r>
    </w:p>
    <w:p w14:paraId="11686E24" w14:textId="77777777" w:rsidR="00105F19" w:rsidRPr="00C66ABA" w:rsidRDefault="00105F19" w:rsidP="00EE26DE">
      <w:pPr>
        <w:spacing w:line="360" w:lineRule="auto"/>
        <w:jc w:val="center"/>
        <w:rPr>
          <w:rFonts w:ascii="Times New Roman" w:hAnsi="Times New Roman" w:cs="Times New Roman"/>
          <w:b/>
          <w:i/>
          <w:iCs/>
          <w:strike/>
          <w:sz w:val="28"/>
          <w:szCs w:val="28"/>
        </w:rPr>
      </w:pPr>
      <w:r w:rsidRPr="00C66ABA">
        <w:rPr>
          <w:rFonts w:ascii="Times New Roman" w:hAnsi="Times New Roman" w:cs="Times New Roman"/>
          <w:sz w:val="28"/>
          <w:szCs w:val="28"/>
        </w:rPr>
        <w:t>2022</w:t>
      </w:r>
    </w:p>
    <w:bookmarkEnd w:id="0" w:displacedByCustomXml="next"/>
    <w:sdt>
      <w:sdtPr>
        <w:rPr>
          <w:rFonts w:asciiTheme="minorHAnsi" w:eastAsiaTheme="minorHAnsi" w:hAnsiTheme="minorHAnsi" w:cstheme="minorBidi"/>
          <w:color w:val="auto"/>
          <w:sz w:val="22"/>
          <w:szCs w:val="22"/>
          <w:lang w:eastAsia="en-US"/>
        </w:rPr>
        <w:id w:val="1615317855"/>
        <w:docPartObj>
          <w:docPartGallery w:val="Table of Contents"/>
          <w:docPartUnique/>
        </w:docPartObj>
      </w:sdtPr>
      <w:sdtEndPr>
        <w:rPr>
          <w:b/>
          <w:bCs/>
        </w:rPr>
      </w:sdtEndPr>
      <w:sdtContent>
        <w:p w14:paraId="01AADDEF" w14:textId="31E93CC0" w:rsidR="000D0628" w:rsidRPr="00C66ABA" w:rsidRDefault="000D0628" w:rsidP="008C3AFD">
          <w:pPr>
            <w:pStyle w:val="ae"/>
            <w:spacing w:line="240" w:lineRule="auto"/>
            <w:rPr>
              <w:rFonts w:ascii="Times New Roman" w:hAnsi="Times New Roman" w:cs="Times New Roman"/>
              <w:color w:val="000000" w:themeColor="text1"/>
              <w:sz w:val="28"/>
              <w:szCs w:val="28"/>
            </w:rPr>
          </w:pPr>
          <w:r w:rsidRPr="00C66ABA">
            <w:rPr>
              <w:rFonts w:ascii="Times New Roman" w:hAnsi="Times New Roman" w:cs="Times New Roman"/>
              <w:color w:val="000000" w:themeColor="text1"/>
              <w:sz w:val="28"/>
              <w:szCs w:val="28"/>
            </w:rPr>
            <w:t>Оглавление</w:t>
          </w:r>
        </w:p>
        <w:p w14:paraId="03837667" w14:textId="7646766D" w:rsidR="000D0628" w:rsidRPr="000D0628" w:rsidRDefault="000D0628" w:rsidP="008C3AFD">
          <w:pPr>
            <w:pStyle w:val="11"/>
            <w:tabs>
              <w:tab w:val="right" w:leader="dot" w:pos="9345"/>
            </w:tabs>
            <w:spacing w:line="240" w:lineRule="auto"/>
            <w:rPr>
              <w:rFonts w:ascii="Times New Roman" w:hAnsi="Times New Roman" w:cs="Times New Roman"/>
              <w:noProof/>
              <w:sz w:val="28"/>
              <w:szCs w:val="28"/>
            </w:rPr>
          </w:pPr>
          <w:r w:rsidRPr="000D0628">
            <w:rPr>
              <w:rFonts w:ascii="Times New Roman" w:hAnsi="Times New Roman" w:cs="Times New Roman"/>
              <w:sz w:val="28"/>
              <w:szCs w:val="28"/>
            </w:rPr>
            <w:fldChar w:fldCharType="begin"/>
          </w:r>
          <w:r w:rsidRPr="000D0628">
            <w:rPr>
              <w:rFonts w:ascii="Times New Roman" w:hAnsi="Times New Roman" w:cs="Times New Roman"/>
              <w:sz w:val="28"/>
              <w:szCs w:val="28"/>
            </w:rPr>
            <w:instrText xml:space="preserve"> TOC \o "1-3" \h \z \u </w:instrText>
          </w:r>
          <w:r w:rsidRPr="000D0628">
            <w:rPr>
              <w:rFonts w:ascii="Times New Roman" w:hAnsi="Times New Roman" w:cs="Times New Roman"/>
              <w:sz w:val="28"/>
              <w:szCs w:val="28"/>
            </w:rPr>
            <w:fldChar w:fldCharType="separate"/>
          </w:r>
          <w:hyperlink w:anchor="_Toc92128248" w:history="1">
            <w:r w:rsidRPr="000D0628">
              <w:rPr>
                <w:rStyle w:val="a4"/>
                <w:rFonts w:ascii="Times New Roman" w:hAnsi="Times New Roman" w:cs="Times New Roman"/>
                <w:noProof/>
                <w:sz w:val="28"/>
                <w:szCs w:val="28"/>
              </w:rPr>
              <w:t>Введение</w:t>
            </w:r>
            <w:r w:rsidRPr="000D0628">
              <w:rPr>
                <w:rFonts w:ascii="Times New Roman" w:hAnsi="Times New Roman" w:cs="Times New Roman"/>
                <w:noProof/>
                <w:webHidden/>
                <w:sz w:val="28"/>
                <w:szCs w:val="28"/>
              </w:rPr>
              <w:tab/>
            </w:r>
            <w:r w:rsidRPr="000D0628">
              <w:rPr>
                <w:rFonts w:ascii="Times New Roman" w:hAnsi="Times New Roman" w:cs="Times New Roman"/>
                <w:noProof/>
                <w:webHidden/>
                <w:sz w:val="28"/>
                <w:szCs w:val="28"/>
              </w:rPr>
              <w:fldChar w:fldCharType="begin"/>
            </w:r>
            <w:r w:rsidRPr="000D0628">
              <w:rPr>
                <w:rFonts w:ascii="Times New Roman" w:hAnsi="Times New Roman" w:cs="Times New Roman"/>
                <w:noProof/>
                <w:webHidden/>
                <w:sz w:val="28"/>
                <w:szCs w:val="28"/>
              </w:rPr>
              <w:instrText xml:space="preserve"> PAGEREF _Toc92128248 \h </w:instrText>
            </w:r>
            <w:r w:rsidRPr="000D0628">
              <w:rPr>
                <w:rFonts w:ascii="Times New Roman" w:hAnsi="Times New Roman" w:cs="Times New Roman"/>
                <w:noProof/>
                <w:webHidden/>
                <w:sz w:val="28"/>
                <w:szCs w:val="28"/>
              </w:rPr>
            </w:r>
            <w:r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3</w:t>
            </w:r>
            <w:r w:rsidRPr="000D0628">
              <w:rPr>
                <w:rFonts w:ascii="Times New Roman" w:hAnsi="Times New Roman" w:cs="Times New Roman"/>
                <w:noProof/>
                <w:webHidden/>
                <w:sz w:val="28"/>
                <w:szCs w:val="28"/>
              </w:rPr>
              <w:fldChar w:fldCharType="end"/>
            </w:r>
          </w:hyperlink>
        </w:p>
        <w:p w14:paraId="6561F8E0" w14:textId="549552D5" w:rsidR="000D0628" w:rsidRPr="000D0628" w:rsidRDefault="00A50680" w:rsidP="008C3AFD">
          <w:pPr>
            <w:pStyle w:val="11"/>
            <w:tabs>
              <w:tab w:val="right" w:leader="dot" w:pos="9345"/>
            </w:tabs>
            <w:spacing w:line="240" w:lineRule="auto"/>
            <w:rPr>
              <w:rFonts w:ascii="Times New Roman" w:hAnsi="Times New Roman" w:cs="Times New Roman"/>
              <w:noProof/>
              <w:sz w:val="28"/>
              <w:szCs w:val="28"/>
            </w:rPr>
          </w:pPr>
          <w:hyperlink w:anchor="_Toc92128249" w:history="1">
            <w:r w:rsidR="000D0628" w:rsidRPr="000D0628">
              <w:rPr>
                <w:rStyle w:val="a4"/>
                <w:rFonts w:ascii="Times New Roman" w:hAnsi="Times New Roman" w:cs="Times New Roman"/>
                <w:noProof/>
                <w:sz w:val="28"/>
                <w:szCs w:val="28"/>
              </w:rPr>
              <w:t xml:space="preserve">Глава </w:t>
            </w:r>
            <w:r w:rsidR="000D0628" w:rsidRPr="000D0628">
              <w:rPr>
                <w:rStyle w:val="a4"/>
                <w:rFonts w:ascii="Times New Roman" w:hAnsi="Times New Roman" w:cs="Times New Roman"/>
                <w:noProof/>
                <w:sz w:val="28"/>
                <w:szCs w:val="28"/>
                <w:lang w:val="en-US"/>
              </w:rPr>
              <w:t>I</w:t>
            </w:r>
            <w:r w:rsidR="000D0628" w:rsidRPr="000D0628">
              <w:rPr>
                <w:rStyle w:val="a4"/>
                <w:rFonts w:ascii="Times New Roman" w:hAnsi="Times New Roman" w:cs="Times New Roman"/>
                <w:noProof/>
                <w:sz w:val="28"/>
                <w:szCs w:val="28"/>
              </w:rPr>
              <w:t>. Обзор литературы</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_Toc92128249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4</w:t>
            </w:r>
            <w:r w:rsidR="000D0628" w:rsidRPr="000D0628">
              <w:rPr>
                <w:rFonts w:ascii="Times New Roman" w:hAnsi="Times New Roman" w:cs="Times New Roman"/>
                <w:noProof/>
                <w:webHidden/>
                <w:sz w:val="28"/>
                <w:szCs w:val="28"/>
              </w:rPr>
              <w:fldChar w:fldCharType="end"/>
            </w:r>
          </w:hyperlink>
        </w:p>
        <w:p w14:paraId="7A9590B3" w14:textId="742A6B57" w:rsidR="000D0628" w:rsidRPr="000D0628" w:rsidRDefault="00A50680" w:rsidP="008C3AFD">
          <w:pPr>
            <w:pStyle w:val="21"/>
            <w:tabs>
              <w:tab w:val="right" w:leader="dot" w:pos="9345"/>
            </w:tabs>
            <w:spacing w:line="240" w:lineRule="auto"/>
            <w:rPr>
              <w:rFonts w:ascii="Times New Roman" w:hAnsi="Times New Roman" w:cs="Times New Roman"/>
              <w:noProof/>
              <w:sz w:val="28"/>
              <w:szCs w:val="28"/>
            </w:rPr>
          </w:pPr>
          <w:hyperlink w:anchor="_Toc92128250" w:history="1">
            <w:r w:rsidR="000D0628" w:rsidRPr="000D0628">
              <w:rPr>
                <w:rStyle w:val="a4"/>
                <w:rFonts w:ascii="Times New Roman" w:hAnsi="Times New Roman" w:cs="Times New Roman"/>
                <w:noProof/>
                <w:sz w:val="28"/>
                <w:szCs w:val="28"/>
                <w:lang w:val="en-US"/>
              </w:rPr>
              <w:t>I</w:t>
            </w:r>
            <w:r w:rsidR="000D0628" w:rsidRPr="000D0628">
              <w:rPr>
                <w:rStyle w:val="a4"/>
                <w:rFonts w:ascii="Times New Roman" w:hAnsi="Times New Roman" w:cs="Times New Roman"/>
                <w:noProof/>
                <w:sz w:val="28"/>
                <w:szCs w:val="28"/>
              </w:rPr>
              <w:t>.</w:t>
            </w:r>
            <w:r w:rsidR="000D0628" w:rsidRPr="000D0628">
              <w:rPr>
                <w:rStyle w:val="a4"/>
                <w:rFonts w:ascii="Times New Roman" w:hAnsi="Times New Roman" w:cs="Times New Roman"/>
                <w:noProof/>
                <w:sz w:val="28"/>
                <w:szCs w:val="28"/>
                <w:lang w:val="en-US"/>
              </w:rPr>
              <w:t>I</w:t>
            </w:r>
            <w:r w:rsidR="000D0628" w:rsidRPr="000D0628">
              <w:rPr>
                <w:rStyle w:val="a4"/>
                <w:rFonts w:ascii="Times New Roman" w:hAnsi="Times New Roman" w:cs="Times New Roman"/>
                <w:noProof/>
                <w:sz w:val="28"/>
                <w:szCs w:val="28"/>
              </w:rPr>
              <w:t xml:space="preserve"> Описание места исследования. Башкирский природный национальный заповедник</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_Toc92128250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4</w:t>
            </w:r>
            <w:r w:rsidR="000D0628" w:rsidRPr="000D0628">
              <w:rPr>
                <w:rFonts w:ascii="Times New Roman" w:hAnsi="Times New Roman" w:cs="Times New Roman"/>
                <w:noProof/>
                <w:webHidden/>
                <w:sz w:val="28"/>
                <w:szCs w:val="28"/>
              </w:rPr>
              <w:fldChar w:fldCharType="end"/>
            </w:r>
          </w:hyperlink>
        </w:p>
        <w:p w14:paraId="56DD0F5F" w14:textId="2BD1241F" w:rsidR="000D0628" w:rsidRPr="000D0628" w:rsidRDefault="00A50680" w:rsidP="008C3AFD">
          <w:pPr>
            <w:pStyle w:val="11"/>
            <w:tabs>
              <w:tab w:val="right" w:leader="dot" w:pos="9345"/>
            </w:tabs>
            <w:spacing w:line="240" w:lineRule="auto"/>
            <w:rPr>
              <w:rFonts w:ascii="Times New Roman" w:hAnsi="Times New Roman" w:cs="Times New Roman"/>
              <w:noProof/>
              <w:sz w:val="28"/>
              <w:szCs w:val="28"/>
            </w:rPr>
          </w:pPr>
          <w:hyperlink w:anchor="_Toc92128251" w:history="1">
            <w:r w:rsidR="000D0628" w:rsidRPr="000D0628">
              <w:rPr>
                <w:rStyle w:val="a4"/>
                <w:rFonts w:ascii="Times New Roman" w:hAnsi="Times New Roman" w:cs="Times New Roman"/>
                <w:noProof/>
                <w:sz w:val="28"/>
                <w:szCs w:val="28"/>
              </w:rPr>
              <w:t xml:space="preserve">Глава </w:t>
            </w:r>
            <w:r w:rsidR="000D0628" w:rsidRPr="000D0628">
              <w:rPr>
                <w:rStyle w:val="a4"/>
                <w:rFonts w:ascii="Times New Roman" w:hAnsi="Times New Roman" w:cs="Times New Roman"/>
                <w:noProof/>
                <w:sz w:val="28"/>
                <w:szCs w:val="28"/>
                <w:lang w:val="en-US"/>
              </w:rPr>
              <w:t>II</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_Toc92128251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8</w:t>
            </w:r>
            <w:r w:rsidR="000D0628" w:rsidRPr="000D0628">
              <w:rPr>
                <w:rFonts w:ascii="Times New Roman" w:hAnsi="Times New Roman" w:cs="Times New Roman"/>
                <w:noProof/>
                <w:webHidden/>
                <w:sz w:val="28"/>
                <w:szCs w:val="28"/>
              </w:rPr>
              <w:fldChar w:fldCharType="end"/>
            </w:r>
          </w:hyperlink>
        </w:p>
        <w:p w14:paraId="79A3A286" w14:textId="30FE616D" w:rsidR="000D0628" w:rsidRPr="000D0628" w:rsidRDefault="00A50680" w:rsidP="008C3AFD">
          <w:pPr>
            <w:pStyle w:val="21"/>
            <w:tabs>
              <w:tab w:val="right" w:leader="dot" w:pos="9345"/>
            </w:tabs>
            <w:spacing w:line="240" w:lineRule="auto"/>
            <w:rPr>
              <w:rFonts w:ascii="Times New Roman" w:hAnsi="Times New Roman" w:cs="Times New Roman"/>
              <w:noProof/>
              <w:sz w:val="28"/>
              <w:szCs w:val="28"/>
            </w:rPr>
          </w:pPr>
          <w:hyperlink w:anchor="_Toc92128252" w:history="1">
            <w:r w:rsidR="000D0628" w:rsidRPr="000D0628">
              <w:rPr>
                <w:rStyle w:val="a4"/>
                <w:rFonts w:ascii="Times New Roman" w:hAnsi="Times New Roman" w:cs="Times New Roman"/>
                <w:noProof/>
                <w:sz w:val="28"/>
                <w:szCs w:val="28"/>
                <w:lang w:val="en-US"/>
              </w:rPr>
              <w:t>II</w:t>
            </w:r>
            <w:r w:rsidR="000D0628" w:rsidRPr="000D0628">
              <w:rPr>
                <w:rStyle w:val="a4"/>
                <w:rFonts w:ascii="Times New Roman" w:hAnsi="Times New Roman" w:cs="Times New Roman"/>
                <w:noProof/>
                <w:sz w:val="28"/>
                <w:szCs w:val="28"/>
              </w:rPr>
              <w:t>.</w:t>
            </w:r>
            <w:r w:rsidR="000D0628" w:rsidRPr="000D0628">
              <w:rPr>
                <w:rStyle w:val="a4"/>
                <w:rFonts w:ascii="Times New Roman" w:hAnsi="Times New Roman" w:cs="Times New Roman"/>
                <w:noProof/>
                <w:sz w:val="28"/>
                <w:szCs w:val="28"/>
                <w:lang w:val="en-US"/>
              </w:rPr>
              <w:t>I</w:t>
            </w:r>
            <w:r w:rsidR="000D0628" w:rsidRPr="000D0628">
              <w:rPr>
                <w:rStyle w:val="a4"/>
                <w:rFonts w:ascii="Times New Roman" w:hAnsi="Times New Roman" w:cs="Times New Roman"/>
                <w:noProof/>
                <w:sz w:val="28"/>
                <w:szCs w:val="28"/>
              </w:rPr>
              <w:t xml:space="preserve"> Методика исследования</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_Toc92128252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8</w:t>
            </w:r>
            <w:r w:rsidR="000D0628" w:rsidRPr="000D0628">
              <w:rPr>
                <w:rFonts w:ascii="Times New Roman" w:hAnsi="Times New Roman" w:cs="Times New Roman"/>
                <w:noProof/>
                <w:webHidden/>
                <w:sz w:val="28"/>
                <w:szCs w:val="28"/>
              </w:rPr>
              <w:fldChar w:fldCharType="end"/>
            </w:r>
          </w:hyperlink>
        </w:p>
        <w:p w14:paraId="159EE7EB" w14:textId="6A17E3C0" w:rsidR="000D0628" w:rsidRPr="000D0628" w:rsidRDefault="00A50680" w:rsidP="008C3AFD">
          <w:pPr>
            <w:pStyle w:val="21"/>
            <w:tabs>
              <w:tab w:val="right" w:leader="dot" w:pos="9345"/>
            </w:tabs>
            <w:spacing w:line="240" w:lineRule="auto"/>
            <w:rPr>
              <w:rFonts w:ascii="Times New Roman" w:hAnsi="Times New Roman" w:cs="Times New Roman"/>
              <w:noProof/>
              <w:sz w:val="28"/>
              <w:szCs w:val="28"/>
            </w:rPr>
          </w:pPr>
          <w:hyperlink w:anchor="_Toc92128253" w:history="1">
            <w:r w:rsidR="000D0628" w:rsidRPr="000D0628">
              <w:rPr>
                <w:rStyle w:val="a4"/>
                <w:rFonts w:ascii="Times New Roman" w:hAnsi="Times New Roman" w:cs="Times New Roman"/>
                <w:noProof/>
                <w:sz w:val="28"/>
                <w:szCs w:val="28"/>
              </w:rPr>
              <w:t>II.II Оформление результатов исследования</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_Toc92128253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9</w:t>
            </w:r>
            <w:r w:rsidR="000D0628" w:rsidRPr="000D0628">
              <w:rPr>
                <w:rFonts w:ascii="Times New Roman" w:hAnsi="Times New Roman" w:cs="Times New Roman"/>
                <w:noProof/>
                <w:webHidden/>
                <w:sz w:val="28"/>
                <w:szCs w:val="28"/>
              </w:rPr>
              <w:fldChar w:fldCharType="end"/>
            </w:r>
          </w:hyperlink>
        </w:p>
        <w:p w14:paraId="0C33D1F4" w14:textId="7730E29D" w:rsidR="000D0628" w:rsidRPr="000D0628" w:rsidRDefault="00A50680" w:rsidP="008C3AFD">
          <w:pPr>
            <w:pStyle w:val="21"/>
            <w:tabs>
              <w:tab w:val="right" w:leader="dot" w:pos="9345"/>
            </w:tabs>
            <w:spacing w:line="240" w:lineRule="auto"/>
            <w:rPr>
              <w:rFonts w:ascii="Times New Roman" w:hAnsi="Times New Roman" w:cs="Times New Roman"/>
              <w:noProof/>
              <w:sz w:val="28"/>
              <w:szCs w:val="28"/>
            </w:rPr>
          </w:pPr>
          <w:hyperlink w:anchor="_Toc92128254" w:history="1">
            <w:r w:rsidR="000D0628" w:rsidRPr="000D0628">
              <w:rPr>
                <w:rStyle w:val="a4"/>
                <w:rFonts w:ascii="Times New Roman" w:hAnsi="Times New Roman" w:cs="Times New Roman"/>
                <w:noProof/>
                <w:sz w:val="28"/>
                <w:szCs w:val="28"/>
              </w:rPr>
              <w:t>II.III  Выявление видового состава</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_Toc92128254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10</w:t>
            </w:r>
            <w:r w:rsidR="000D0628" w:rsidRPr="000D0628">
              <w:rPr>
                <w:rFonts w:ascii="Times New Roman" w:hAnsi="Times New Roman" w:cs="Times New Roman"/>
                <w:noProof/>
                <w:webHidden/>
                <w:sz w:val="28"/>
                <w:szCs w:val="28"/>
              </w:rPr>
              <w:fldChar w:fldCharType="end"/>
            </w:r>
          </w:hyperlink>
        </w:p>
        <w:p w14:paraId="3B0A3E3B" w14:textId="2CC8DC88" w:rsidR="000D0628" w:rsidRPr="000D0628" w:rsidRDefault="00A50680" w:rsidP="008C3AFD">
          <w:pPr>
            <w:pStyle w:val="21"/>
            <w:tabs>
              <w:tab w:val="right" w:leader="dot" w:pos="9345"/>
            </w:tabs>
            <w:spacing w:line="240" w:lineRule="auto"/>
            <w:rPr>
              <w:rFonts w:ascii="Times New Roman" w:hAnsi="Times New Roman" w:cs="Times New Roman"/>
              <w:noProof/>
              <w:sz w:val="28"/>
              <w:szCs w:val="28"/>
            </w:rPr>
          </w:pPr>
          <w:hyperlink w:anchor="_Toc92128255" w:history="1">
            <w:r w:rsidR="000D0628" w:rsidRPr="000D0628">
              <w:rPr>
                <w:rStyle w:val="a4"/>
                <w:rFonts w:ascii="Times New Roman" w:hAnsi="Times New Roman" w:cs="Times New Roman"/>
                <w:noProof/>
                <w:sz w:val="28"/>
                <w:szCs w:val="28"/>
              </w:rPr>
              <w:t>II.IV Результаты</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_Toc92128255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12</w:t>
            </w:r>
            <w:r w:rsidR="000D0628" w:rsidRPr="000D0628">
              <w:rPr>
                <w:rFonts w:ascii="Times New Roman" w:hAnsi="Times New Roman" w:cs="Times New Roman"/>
                <w:noProof/>
                <w:webHidden/>
                <w:sz w:val="28"/>
                <w:szCs w:val="28"/>
              </w:rPr>
              <w:fldChar w:fldCharType="end"/>
            </w:r>
          </w:hyperlink>
        </w:p>
        <w:p w14:paraId="130226F1" w14:textId="7D4D8A95" w:rsidR="000D0628" w:rsidRPr="000D0628" w:rsidRDefault="00A50680" w:rsidP="008C3AFD">
          <w:pPr>
            <w:pStyle w:val="11"/>
            <w:tabs>
              <w:tab w:val="right" w:leader="dot" w:pos="9345"/>
            </w:tabs>
            <w:spacing w:line="240" w:lineRule="auto"/>
            <w:rPr>
              <w:rFonts w:ascii="Times New Roman" w:hAnsi="Times New Roman" w:cs="Times New Roman"/>
              <w:noProof/>
              <w:sz w:val="28"/>
              <w:szCs w:val="28"/>
            </w:rPr>
          </w:pPr>
          <w:hyperlink w:anchor="_Toc92128256" w:history="1">
            <w:r w:rsidR="000D0628" w:rsidRPr="000D0628">
              <w:rPr>
                <w:rStyle w:val="a4"/>
                <w:rFonts w:ascii="Times New Roman" w:hAnsi="Times New Roman" w:cs="Times New Roman"/>
                <w:noProof/>
                <w:sz w:val="28"/>
                <w:szCs w:val="28"/>
              </w:rPr>
              <w:t>Выводы</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_Toc92128256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13</w:t>
            </w:r>
            <w:r w:rsidR="000D0628" w:rsidRPr="000D0628">
              <w:rPr>
                <w:rFonts w:ascii="Times New Roman" w:hAnsi="Times New Roman" w:cs="Times New Roman"/>
                <w:noProof/>
                <w:webHidden/>
                <w:sz w:val="28"/>
                <w:szCs w:val="28"/>
              </w:rPr>
              <w:fldChar w:fldCharType="end"/>
            </w:r>
          </w:hyperlink>
        </w:p>
        <w:p w14:paraId="549CA64B" w14:textId="49646C7E" w:rsidR="000D0628" w:rsidRPr="000D0628" w:rsidRDefault="00A50680" w:rsidP="008C3AFD">
          <w:pPr>
            <w:pStyle w:val="11"/>
            <w:tabs>
              <w:tab w:val="right" w:leader="dot" w:pos="9345"/>
            </w:tabs>
            <w:spacing w:line="240" w:lineRule="auto"/>
            <w:rPr>
              <w:rFonts w:ascii="Times New Roman" w:hAnsi="Times New Roman" w:cs="Times New Roman"/>
              <w:noProof/>
              <w:sz w:val="28"/>
              <w:szCs w:val="28"/>
            </w:rPr>
          </w:pPr>
          <w:hyperlink w:anchor="_Toc92128257" w:history="1">
            <w:r w:rsidR="000D0628" w:rsidRPr="000D0628">
              <w:rPr>
                <w:rStyle w:val="a4"/>
                <w:rFonts w:ascii="Times New Roman" w:hAnsi="Times New Roman" w:cs="Times New Roman"/>
                <w:noProof/>
                <w:sz w:val="28"/>
                <w:szCs w:val="28"/>
              </w:rPr>
              <w:t>Приложение</w:t>
            </w:r>
            <w:r w:rsidR="000D0628" w:rsidRPr="000D0628">
              <w:rPr>
                <w:rFonts w:ascii="Times New Roman" w:hAnsi="Times New Roman" w:cs="Times New Roman"/>
                <w:noProof/>
                <w:webHidden/>
                <w:sz w:val="28"/>
                <w:szCs w:val="28"/>
              </w:rPr>
              <w:tab/>
            </w:r>
            <w:r w:rsidR="000D0628" w:rsidRPr="000D0628">
              <w:rPr>
                <w:rFonts w:ascii="Times New Roman" w:hAnsi="Times New Roman" w:cs="Times New Roman"/>
                <w:noProof/>
                <w:webHidden/>
                <w:sz w:val="28"/>
                <w:szCs w:val="28"/>
              </w:rPr>
              <w:fldChar w:fldCharType="begin"/>
            </w:r>
            <w:r w:rsidR="000D0628" w:rsidRPr="000D0628">
              <w:rPr>
                <w:rFonts w:ascii="Times New Roman" w:hAnsi="Times New Roman" w:cs="Times New Roman"/>
                <w:noProof/>
                <w:webHidden/>
                <w:sz w:val="28"/>
                <w:szCs w:val="28"/>
              </w:rPr>
              <w:instrText xml:space="preserve"> PAGEREF _Toc92128257 \h </w:instrText>
            </w:r>
            <w:r w:rsidR="000D0628" w:rsidRPr="000D0628">
              <w:rPr>
                <w:rFonts w:ascii="Times New Roman" w:hAnsi="Times New Roman" w:cs="Times New Roman"/>
                <w:noProof/>
                <w:webHidden/>
                <w:sz w:val="28"/>
                <w:szCs w:val="28"/>
              </w:rPr>
            </w:r>
            <w:r w:rsidR="000D0628" w:rsidRPr="000D0628">
              <w:rPr>
                <w:rFonts w:ascii="Times New Roman" w:hAnsi="Times New Roman" w:cs="Times New Roman"/>
                <w:noProof/>
                <w:webHidden/>
                <w:sz w:val="28"/>
                <w:szCs w:val="28"/>
              </w:rPr>
              <w:fldChar w:fldCharType="separate"/>
            </w:r>
            <w:r w:rsidR="00C66ABA">
              <w:rPr>
                <w:rFonts w:ascii="Times New Roman" w:hAnsi="Times New Roman" w:cs="Times New Roman"/>
                <w:noProof/>
                <w:webHidden/>
                <w:sz w:val="28"/>
                <w:szCs w:val="28"/>
              </w:rPr>
              <w:t>15</w:t>
            </w:r>
            <w:r w:rsidR="000D0628" w:rsidRPr="000D0628">
              <w:rPr>
                <w:rFonts w:ascii="Times New Roman" w:hAnsi="Times New Roman" w:cs="Times New Roman"/>
                <w:noProof/>
                <w:webHidden/>
                <w:sz w:val="28"/>
                <w:szCs w:val="28"/>
              </w:rPr>
              <w:fldChar w:fldCharType="end"/>
            </w:r>
          </w:hyperlink>
        </w:p>
        <w:p w14:paraId="1310CDFA" w14:textId="6C166338" w:rsidR="000D0628" w:rsidRDefault="000D0628" w:rsidP="008C3AFD">
          <w:pPr>
            <w:spacing w:line="240" w:lineRule="auto"/>
          </w:pPr>
          <w:r w:rsidRPr="000D0628">
            <w:rPr>
              <w:rFonts w:ascii="Times New Roman" w:hAnsi="Times New Roman" w:cs="Times New Roman"/>
              <w:b/>
              <w:bCs/>
              <w:sz w:val="28"/>
              <w:szCs w:val="28"/>
            </w:rPr>
            <w:fldChar w:fldCharType="end"/>
          </w:r>
        </w:p>
      </w:sdtContent>
    </w:sdt>
    <w:p w14:paraId="2FE54E4B" w14:textId="0837D75E" w:rsidR="000D0628" w:rsidRDefault="000D0628" w:rsidP="00EE26DE">
      <w:pPr>
        <w:spacing w:line="360" w:lineRule="auto"/>
        <w:rPr>
          <w:rStyle w:val="10"/>
          <w:rFonts w:ascii="Times New Roman" w:hAnsi="Times New Roman" w:cs="Times New Roman"/>
          <w:color w:val="000000" w:themeColor="text1"/>
        </w:rPr>
      </w:pPr>
    </w:p>
    <w:p w14:paraId="4004D2D5" w14:textId="77777777" w:rsidR="000D0628" w:rsidRDefault="000D0628" w:rsidP="00EE26DE">
      <w:pPr>
        <w:spacing w:line="360" w:lineRule="auto"/>
        <w:rPr>
          <w:rStyle w:val="10"/>
          <w:rFonts w:ascii="Times New Roman" w:hAnsi="Times New Roman" w:cs="Times New Roman"/>
          <w:color w:val="000000" w:themeColor="text1"/>
        </w:rPr>
      </w:pPr>
      <w:bookmarkStart w:id="2" w:name="_Toc92128248"/>
      <w:r>
        <w:rPr>
          <w:rStyle w:val="10"/>
          <w:rFonts w:ascii="Times New Roman" w:hAnsi="Times New Roman" w:cs="Times New Roman"/>
          <w:color w:val="000000" w:themeColor="text1"/>
        </w:rPr>
        <w:br w:type="page"/>
      </w:r>
    </w:p>
    <w:p w14:paraId="3117935B" w14:textId="33C8F8FD" w:rsidR="00EF091E" w:rsidRPr="008C3AFD" w:rsidRDefault="00EF091E" w:rsidP="008C3AFD">
      <w:pPr>
        <w:pStyle w:val="1"/>
        <w:spacing w:line="276" w:lineRule="auto"/>
        <w:ind w:firstLine="709"/>
        <w:rPr>
          <w:rFonts w:ascii="Times New Roman" w:hAnsi="Times New Roman" w:cs="Times New Roman"/>
          <w:color w:val="000000" w:themeColor="text1"/>
          <w:sz w:val="26"/>
          <w:szCs w:val="26"/>
        </w:rPr>
      </w:pPr>
      <w:r w:rsidRPr="008C3AFD">
        <w:rPr>
          <w:rStyle w:val="10"/>
          <w:rFonts w:ascii="Times New Roman" w:hAnsi="Times New Roman" w:cs="Times New Roman"/>
          <w:color w:val="000000" w:themeColor="text1"/>
          <w:sz w:val="26"/>
          <w:szCs w:val="26"/>
        </w:rPr>
        <w:lastRenderedPageBreak/>
        <w:t>Введени</w:t>
      </w:r>
      <w:r w:rsidRPr="008C3AFD">
        <w:rPr>
          <w:rFonts w:ascii="Times New Roman" w:hAnsi="Times New Roman" w:cs="Times New Roman"/>
          <w:color w:val="000000" w:themeColor="text1"/>
          <w:sz w:val="26"/>
          <w:szCs w:val="26"/>
        </w:rPr>
        <w:t>е</w:t>
      </w:r>
      <w:bookmarkEnd w:id="2"/>
      <w:r w:rsidRPr="008C3AFD">
        <w:rPr>
          <w:rFonts w:ascii="Times New Roman" w:hAnsi="Times New Roman" w:cs="Times New Roman"/>
          <w:color w:val="000000" w:themeColor="text1"/>
          <w:sz w:val="26"/>
          <w:szCs w:val="26"/>
        </w:rPr>
        <w:t xml:space="preserve"> </w:t>
      </w:r>
    </w:p>
    <w:p w14:paraId="39421A31" w14:textId="14B58D42" w:rsidR="00D86D9E" w:rsidRPr="008C3AFD" w:rsidRDefault="00737805"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Охрана биологического разнообразия – </w:t>
      </w:r>
      <w:r w:rsidR="00D86D9E" w:rsidRPr="008C3AFD">
        <w:rPr>
          <w:rFonts w:ascii="Times New Roman" w:hAnsi="Times New Roman" w:cs="Times New Roman"/>
          <w:sz w:val="26"/>
          <w:szCs w:val="26"/>
        </w:rPr>
        <w:t xml:space="preserve">это </w:t>
      </w:r>
      <w:r w:rsidRPr="008C3AFD">
        <w:rPr>
          <w:rFonts w:ascii="Times New Roman" w:hAnsi="Times New Roman" w:cs="Times New Roman"/>
          <w:sz w:val="26"/>
          <w:szCs w:val="26"/>
        </w:rPr>
        <w:t xml:space="preserve">важнейшая задача построения общества устойчивого развития. </w:t>
      </w:r>
    </w:p>
    <w:p w14:paraId="43557283" w14:textId="77777777" w:rsidR="007D0D21" w:rsidRPr="008C3AFD" w:rsidRDefault="00737805"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Важнейшее условие организации охраны </w:t>
      </w:r>
      <w:r w:rsidR="00666F10" w:rsidRPr="008C3AFD">
        <w:rPr>
          <w:rFonts w:ascii="Times New Roman" w:hAnsi="Times New Roman" w:cs="Times New Roman"/>
          <w:sz w:val="26"/>
          <w:szCs w:val="26"/>
        </w:rPr>
        <w:t>биоразнообразия</w:t>
      </w:r>
      <w:r w:rsidRPr="008C3AFD">
        <w:rPr>
          <w:rFonts w:ascii="Times New Roman" w:hAnsi="Times New Roman" w:cs="Times New Roman"/>
          <w:sz w:val="26"/>
          <w:szCs w:val="26"/>
        </w:rPr>
        <w:t xml:space="preserve"> – его инвентаризация. </w:t>
      </w:r>
      <w:r w:rsidR="00666F10" w:rsidRPr="008C3AFD">
        <w:rPr>
          <w:rFonts w:ascii="Times New Roman" w:hAnsi="Times New Roman" w:cs="Times New Roman"/>
          <w:sz w:val="26"/>
          <w:szCs w:val="26"/>
        </w:rPr>
        <w:t>Конечно</w:t>
      </w:r>
      <w:r w:rsidRPr="008C3AFD">
        <w:rPr>
          <w:rFonts w:ascii="Times New Roman" w:hAnsi="Times New Roman" w:cs="Times New Roman"/>
          <w:sz w:val="26"/>
          <w:szCs w:val="26"/>
        </w:rPr>
        <w:t xml:space="preserve">, сама по себе инвентаризация не способна защитить </w:t>
      </w:r>
      <w:r w:rsidR="00666F10" w:rsidRPr="008C3AFD">
        <w:rPr>
          <w:rFonts w:ascii="Times New Roman" w:hAnsi="Times New Roman" w:cs="Times New Roman"/>
          <w:sz w:val="26"/>
          <w:szCs w:val="26"/>
        </w:rPr>
        <w:t>биоразнообразие</w:t>
      </w:r>
      <w:r w:rsidRPr="008C3AFD">
        <w:rPr>
          <w:rFonts w:ascii="Times New Roman" w:hAnsi="Times New Roman" w:cs="Times New Roman"/>
          <w:sz w:val="26"/>
          <w:szCs w:val="26"/>
        </w:rPr>
        <w:t xml:space="preserve"> от нерационального использования. </w:t>
      </w:r>
    </w:p>
    <w:p w14:paraId="5DA27109" w14:textId="1D14D5A9" w:rsidR="00D64C69" w:rsidRPr="008C3AFD" w:rsidRDefault="000211D5"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Основная задача инвентаризации флоры - составление полных систематических списков всех групп растений. Результаты инвентаризации могут послужить базой для долгосрочного мониторинга, а также для сравнительных оценок разнообразия заповедных территорий</w:t>
      </w:r>
      <w:r w:rsidR="009F29B1" w:rsidRPr="008C3AFD">
        <w:rPr>
          <w:rFonts w:ascii="Times New Roman" w:hAnsi="Times New Roman" w:cs="Times New Roman"/>
          <w:sz w:val="26"/>
          <w:szCs w:val="26"/>
        </w:rPr>
        <w:t xml:space="preserve"> – поэтому данная работа так </w:t>
      </w:r>
      <w:r w:rsidR="009F29B1" w:rsidRPr="008C3AFD">
        <w:rPr>
          <w:rFonts w:ascii="Times New Roman" w:hAnsi="Times New Roman" w:cs="Times New Roman"/>
          <w:b/>
          <w:bCs/>
          <w:sz w:val="26"/>
          <w:szCs w:val="26"/>
        </w:rPr>
        <w:t>актуальна</w:t>
      </w:r>
      <w:r w:rsidR="009F29B1" w:rsidRPr="008C3AFD">
        <w:rPr>
          <w:rFonts w:ascii="Times New Roman" w:hAnsi="Times New Roman" w:cs="Times New Roman"/>
          <w:sz w:val="26"/>
          <w:szCs w:val="26"/>
        </w:rPr>
        <w:t xml:space="preserve"> на сегодняшний день</w:t>
      </w:r>
      <w:r w:rsidRPr="008C3AFD">
        <w:rPr>
          <w:rFonts w:ascii="Times New Roman" w:hAnsi="Times New Roman" w:cs="Times New Roman"/>
          <w:sz w:val="26"/>
          <w:szCs w:val="26"/>
        </w:rPr>
        <w:t>.</w:t>
      </w:r>
    </w:p>
    <w:p w14:paraId="311CF6D4" w14:textId="79402DBA" w:rsidR="00EF091E" w:rsidRPr="008C3AFD" w:rsidRDefault="00006C30"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Данная р</w:t>
      </w:r>
      <w:r w:rsidR="00EF091E" w:rsidRPr="008C3AFD">
        <w:rPr>
          <w:rFonts w:ascii="Times New Roman" w:hAnsi="Times New Roman" w:cs="Times New Roman"/>
          <w:sz w:val="26"/>
          <w:szCs w:val="26"/>
        </w:rPr>
        <w:t xml:space="preserve">абота велась по заданию научного сотрудника Башкирского </w:t>
      </w:r>
      <w:r w:rsidR="00A0196F" w:rsidRPr="008C3AFD">
        <w:rPr>
          <w:rFonts w:ascii="Times New Roman" w:hAnsi="Times New Roman" w:cs="Times New Roman"/>
          <w:sz w:val="26"/>
          <w:szCs w:val="26"/>
        </w:rPr>
        <w:t>природного государственного</w:t>
      </w:r>
      <w:r w:rsidR="00EF091E" w:rsidRPr="008C3AFD">
        <w:rPr>
          <w:rFonts w:ascii="Times New Roman" w:hAnsi="Times New Roman" w:cs="Times New Roman"/>
          <w:sz w:val="26"/>
          <w:szCs w:val="26"/>
        </w:rPr>
        <w:t xml:space="preserve"> заповедника</w:t>
      </w:r>
      <w:r w:rsidRPr="008C3AFD">
        <w:rPr>
          <w:rFonts w:ascii="Times New Roman" w:hAnsi="Times New Roman" w:cs="Times New Roman"/>
          <w:sz w:val="26"/>
          <w:szCs w:val="26"/>
        </w:rPr>
        <w:t xml:space="preserve"> Айгуль Кильдияров</w:t>
      </w:r>
      <w:r w:rsidR="00F20658" w:rsidRPr="008C3AFD">
        <w:rPr>
          <w:rFonts w:ascii="Times New Roman" w:hAnsi="Times New Roman" w:cs="Times New Roman"/>
          <w:sz w:val="26"/>
          <w:szCs w:val="26"/>
        </w:rPr>
        <w:t>ой</w:t>
      </w:r>
      <w:r w:rsidRPr="008C3AFD">
        <w:rPr>
          <w:rFonts w:ascii="Times New Roman" w:hAnsi="Times New Roman" w:cs="Times New Roman"/>
          <w:sz w:val="26"/>
          <w:szCs w:val="26"/>
        </w:rPr>
        <w:t>.</w:t>
      </w:r>
    </w:p>
    <w:p w14:paraId="1A036ECD" w14:textId="63B7BC0C" w:rsidR="00EF091E" w:rsidRPr="008C3AFD" w:rsidRDefault="00EF091E" w:rsidP="008C3AFD">
      <w:pPr>
        <w:spacing w:after="0" w:line="276" w:lineRule="auto"/>
        <w:ind w:firstLine="709"/>
        <w:jc w:val="both"/>
        <w:rPr>
          <w:rFonts w:ascii="Times New Roman" w:hAnsi="Times New Roman" w:cs="Times New Roman"/>
          <w:color w:val="000000"/>
          <w:sz w:val="26"/>
          <w:szCs w:val="26"/>
          <w:shd w:val="clear" w:color="auto" w:fill="FFFFFF"/>
        </w:rPr>
      </w:pPr>
      <w:r w:rsidRPr="008C3AFD">
        <w:rPr>
          <w:rFonts w:ascii="Times New Roman" w:hAnsi="Times New Roman" w:cs="Times New Roman"/>
          <w:b/>
          <w:color w:val="000000"/>
          <w:sz w:val="26"/>
          <w:szCs w:val="26"/>
          <w:shd w:val="clear" w:color="auto" w:fill="FFFFFF"/>
        </w:rPr>
        <w:t>Цель</w:t>
      </w:r>
      <w:r w:rsidRPr="008C3AFD">
        <w:rPr>
          <w:rFonts w:ascii="Times New Roman" w:hAnsi="Times New Roman" w:cs="Times New Roman"/>
          <w:color w:val="000000"/>
          <w:sz w:val="26"/>
          <w:szCs w:val="26"/>
          <w:shd w:val="clear" w:color="auto" w:fill="FFFFFF"/>
        </w:rPr>
        <w:t xml:space="preserve"> работы: изучение видового состава растений горы </w:t>
      </w:r>
      <w:r w:rsidR="00F20658" w:rsidRPr="008C3AFD">
        <w:rPr>
          <w:rFonts w:ascii="Times New Roman" w:hAnsi="Times New Roman" w:cs="Times New Roman"/>
          <w:color w:val="000000"/>
          <w:sz w:val="26"/>
          <w:szCs w:val="26"/>
          <w:shd w:val="clear" w:color="auto" w:fill="FFFFFF"/>
        </w:rPr>
        <w:t xml:space="preserve">Большой </w:t>
      </w:r>
      <w:r w:rsidRPr="008C3AFD">
        <w:rPr>
          <w:rFonts w:ascii="Times New Roman" w:hAnsi="Times New Roman" w:cs="Times New Roman"/>
          <w:color w:val="000000"/>
          <w:sz w:val="26"/>
          <w:szCs w:val="26"/>
          <w:shd w:val="clear" w:color="auto" w:fill="FFFFFF"/>
        </w:rPr>
        <w:t xml:space="preserve">Башарт Башкирского </w:t>
      </w:r>
      <w:r w:rsidR="00F20658" w:rsidRPr="008C3AFD">
        <w:rPr>
          <w:rFonts w:ascii="Times New Roman" w:hAnsi="Times New Roman" w:cs="Times New Roman"/>
          <w:color w:val="000000"/>
          <w:sz w:val="26"/>
          <w:szCs w:val="26"/>
          <w:shd w:val="clear" w:color="auto" w:fill="FFFFFF"/>
        </w:rPr>
        <w:t>природного государственного</w:t>
      </w:r>
      <w:r w:rsidRPr="008C3AFD">
        <w:rPr>
          <w:rFonts w:ascii="Times New Roman" w:hAnsi="Times New Roman" w:cs="Times New Roman"/>
          <w:color w:val="000000"/>
          <w:sz w:val="26"/>
          <w:szCs w:val="26"/>
          <w:shd w:val="clear" w:color="auto" w:fill="FFFFFF"/>
        </w:rPr>
        <w:t xml:space="preserve"> заповедника. </w:t>
      </w:r>
    </w:p>
    <w:p w14:paraId="10BE7EF3" w14:textId="77777777" w:rsidR="00EF091E" w:rsidRPr="008C3AFD" w:rsidRDefault="00EF091E" w:rsidP="008C3AFD">
      <w:pPr>
        <w:spacing w:after="0" w:line="276" w:lineRule="auto"/>
        <w:ind w:firstLine="709"/>
        <w:jc w:val="both"/>
        <w:rPr>
          <w:rFonts w:ascii="Times New Roman" w:hAnsi="Times New Roman" w:cs="Times New Roman"/>
          <w:b/>
          <w:bCs/>
          <w:color w:val="000000"/>
          <w:sz w:val="26"/>
          <w:szCs w:val="26"/>
          <w:shd w:val="clear" w:color="auto" w:fill="FFFFFF"/>
        </w:rPr>
      </w:pPr>
      <w:r w:rsidRPr="008C3AFD">
        <w:rPr>
          <w:rFonts w:ascii="Times New Roman" w:hAnsi="Times New Roman" w:cs="Times New Roman"/>
          <w:b/>
          <w:bCs/>
          <w:color w:val="000000"/>
          <w:sz w:val="26"/>
          <w:szCs w:val="26"/>
          <w:shd w:val="clear" w:color="auto" w:fill="FFFFFF"/>
        </w:rPr>
        <w:t xml:space="preserve">Задачи:  </w:t>
      </w:r>
    </w:p>
    <w:p w14:paraId="7718E6E6" w14:textId="75EA2F91" w:rsidR="00EF091E" w:rsidRPr="008C3AFD" w:rsidRDefault="00EF091E" w:rsidP="008C3AFD">
      <w:pPr>
        <w:pStyle w:val="a6"/>
        <w:numPr>
          <w:ilvl w:val="0"/>
          <w:numId w:val="1"/>
        </w:numPr>
        <w:spacing w:after="0"/>
        <w:ind w:left="0" w:firstLine="709"/>
        <w:jc w:val="both"/>
        <w:rPr>
          <w:rFonts w:ascii="Times New Roman" w:hAnsi="Times New Roman" w:cs="Times New Roman"/>
          <w:color w:val="000000"/>
          <w:sz w:val="26"/>
          <w:szCs w:val="26"/>
          <w:shd w:val="clear" w:color="auto" w:fill="FFFFFF"/>
        </w:rPr>
      </w:pPr>
      <w:r w:rsidRPr="008C3AFD">
        <w:rPr>
          <w:rFonts w:ascii="Times New Roman" w:hAnsi="Times New Roman" w:cs="Times New Roman"/>
          <w:color w:val="000000"/>
          <w:sz w:val="26"/>
          <w:szCs w:val="26"/>
          <w:shd w:val="clear" w:color="auto" w:fill="FFFFFF"/>
        </w:rPr>
        <w:t xml:space="preserve">Определение видового состава флоры горы </w:t>
      </w:r>
      <w:r w:rsidR="00F20658" w:rsidRPr="008C3AFD">
        <w:rPr>
          <w:rFonts w:ascii="Times New Roman" w:hAnsi="Times New Roman" w:cs="Times New Roman"/>
          <w:color w:val="000000"/>
          <w:sz w:val="26"/>
          <w:szCs w:val="26"/>
          <w:shd w:val="clear" w:color="auto" w:fill="FFFFFF"/>
        </w:rPr>
        <w:t xml:space="preserve">Большой </w:t>
      </w:r>
      <w:r w:rsidRPr="008C3AFD">
        <w:rPr>
          <w:rFonts w:ascii="Times New Roman" w:hAnsi="Times New Roman" w:cs="Times New Roman"/>
          <w:color w:val="000000"/>
          <w:sz w:val="26"/>
          <w:szCs w:val="26"/>
          <w:shd w:val="clear" w:color="auto" w:fill="FFFFFF"/>
        </w:rPr>
        <w:t>Баш</w:t>
      </w:r>
      <w:r w:rsidR="00006C30" w:rsidRPr="008C3AFD">
        <w:rPr>
          <w:rFonts w:ascii="Times New Roman" w:hAnsi="Times New Roman" w:cs="Times New Roman"/>
          <w:color w:val="000000"/>
          <w:sz w:val="26"/>
          <w:szCs w:val="26"/>
          <w:shd w:val="clear" w:color="auto" w:fill="FFFFFF"/>
        </w:rPr>
        <w:t>ар</w:t>
      </w:r>
      <w:r w:rsidRPr="008C3AFD">
        <w:rPr>
          <w:rFonts w:ascii="Times New Roman" w:hAnsi="Times New Roman" w:cs="Times New Roman"/>
          <w:color w:val="000000"/>
          <w:sz w:val="26"/>
          <w:szCs w:val="26"/>
          <w:shd w:val="clear" w:color="auto" w:fill="FFFFFF"/>
        </w:rPr>
        <w:t>т;</w:t>
      </w:r>
    </w:p>
    <w:p w14:paraId="115EEF5B" w14:textId="77777777" w:rsidR="00EF091E" w:rsidRPr="008C3AFD" w:rsidRDefault="00EF091E" w:rsidP="008C3AFD">
      <w:pPr>
        <w:pStyle w:val="a6"/>
        <w:numPr>
          <w:ilvl w:val="0"/>
          <w:numId w:val="1"/>
        </w:numPr>
        <w:spacing w:after="0"/>
        <w:ind w:left="0" w:firstLine="709"/>
        <w:jc w:val="both"/>
        <w:rPr>
          <w:rFonts w:ascii="Times New Roman" w:hAnsi="Times New Roman" w:cs="Times New Roman"/>
          <w:color w:val="000000"/>
          <w:sz w:val="26"/>
          <w:szCs w:val="26"/>
          <w:shd w:val="clear" w:color="auto" w:fill="FFFFFF"/>
        </w:rPr>
      </w:pPr>
      <w:r w:rsidRPr="008C3AFD">
        <w:rPr>
          <w:rFonts w:ascii="Times New Roman" w:hAnsi="Times New Roman" w:cs="Times New Roman"/>
          <w:color w:val="000000"/>
          <w:sz w:val="26"/>
          <w:szCs w:val="26"/>
          <w:shd w:val="clear" w:color="auto" w:fill="FFFFFF"/>
        </w:rPr>
        <w:t>Составление таблицы видового состава, с указанием жизненных форм, фенофаз, обилия видов.</w:t>
      </w:r>
    </w:p>
    <w:p w14:paraId="02113BD2" w14:textId="77777777" w:rsidR="00EF091E" w:rsidRPr="008C3AFD" w:rsidRDefault="00EF091E" w:rsidP="008C3AFD">
      <w:pPr>
        <w:pStyle w:val="a6"/>
        <w:numPr>
          <w:ilvl w:val="0"/>
          <w:numId w:val="1"/>
        </w:numPr>
        <w:spacing w:after="0"/>
        <w:ind w:left="0" w:firstLine="709"/>
        <w:jc w:val="both"/>
        <w:rPr>
          <w:rFonts w:ascii="Times New Roman" w:hAnsi="Times New Roman" w:cs="Times New Roman"/>
          <w:color w:val="000000"/>
          <w:sz w:val="26"/>
          <w:szCs w:val="26"/>
          <w:shd w:val="clear" w:color="auto" w:fill="FFFFFF"/>
        </w:rPr>
      </w:pPr>
      <w:r w:rsidRPr="008C3AFD">
        <w:rPr>
          <w:rFonts w:ascii="Times New Roman" w:hAnsi="Times New Roman" w:cs="Times New Roman"/>
          <w:color w:val="000000"/>
          <w:sz w:val="26"/>
          <w:szCs w:val="26"/>
          <w:shd w:val="clear" w:color="auto" w:fill="FFFFFF"/>
        </w:rPr>
        <w:t>Анализ полученных данных и выводы.</w:t>
      </w:r>
    </w:p>
    <w:p w14:paraId="6A309EE2" w14:textId="760038C9" w:rsidR="00EF091E" w:rsidRPr="008C3AFD" w:rsidRDefault="00EF091E" w:rsidP="008C3AFD">
      <w:pPr>
        <w:tabs>
          <w:tab w:val="left" w:pos="1335"/>
        </w:tabs>
        <w:spacing w:after="0" w:line="276" w:lineRule="auto"/>
        <w:ind w:firstLine="709"/>
        <w:jc w:val="both"/>
        <w:rPr>
          <w:rFonts w:ascii="Times New Roman" w:hAnsi="Times New Roman" w:cs="Times New Roman"/>
          <w:sz w:val="26"/>
          <w:szCs w:val="26"/>
          <w:shd w:val="clear" w:color="auto" w:fill="FFFFFF"/>
        </w:rPr>
      </w:pPr>
      <w:r w:rsidRPr="008C3AFD">
        <w:rPr>
          <w:rFonts w:ascii="Times New Roman" w:hAnsi="Times New Roman" w:cs="Times New Roman"/>
          <w:b/>
          <w:sz w:val="26"/>
          <w:szCs w:val="26"/>
          <w:shd w:val="clear" w:color="auto" w:fill="FFFFFF"/>
        </w:rPr>
        <w:t>Объектами</w:t>
      </w:r>
      <w:r w:rsidR="00006C30" w:rsidRPr="008C3AFD">
        <w:rPr>
          <w:rFonts w:ascii="Times New Roman" w:hAnsi="Times New Roman" w:cs="Times New Roman"/>
          <w:b/>
          <w:sz w:val="26"/>
          <w:szCs w:val="26"/>
          <w:shd w:val="clear" w:color="auto" w:fill="FFFFFF"/>
        </w:rPr>
        <w:t xml:space="preserve"> </w:t>
      </w:r>
      <w:r w:rsidR="00006C30" w:rsidRPr="008C3AFD">
        <w:rPr>
          <w:rFonts w:ascii="Times New Roman" w:hAnsi="Times New Roman" w:cs="Times New Roman"/>
          <w:bCs/>
          <w:sz w:val="26"/>
          <w:szCs w:val="26"/>
          <w:shd w:val="clear" w:color="auto" w:fill="FFFFFF"/>
        </w:rPr>
        <w:t>исследования являются</w:t>
      </w:r>
      <w:r w:rsidRPr="008C3AFD">
        <w:rPr>
          <w:rFonts w:ascii="Times New Roman" w:hAnsi="Times New Roman" w:cs="Times New Roman"/>
          <w:sz w:val="26"/>
          <w:szCs w:val="26"/>
          <w:shd w:val="clear" w:color="auto" w:fill="FFFFFF"/>
        </w:rPr>
        <w:t xml:space="preserve"> </w:t>
      </w:r>
      <w:r w:rsidRPr="008C3AFD">
        <w:rPr>
          <w:rFonts w:ascii="Times New Roman" w:hAnsi="Times New Roman" w:cs="Times New Roman"/>
          <w:sz w:val="26"/>
          <w:szCs w:val="26"/>
        </w:rPr>
        <w:t>участки горных степей на склонах южной экспозиции горы Большой Башарт</w:t>
      </w:r>
      <w:r w:rsidRPr="008C3AFD">
        <w:rPr>
          <w:rFonts w:ascii="Times New Roman" w:hAnsi="Times New Roman" w:cs="Times New Roman"/>
          <w:sz w:val="26"/>
          <w:szCs w:val="26"/>
          <w:shd w:val="clear" w:color="auto" w:fill="FFFFFF"/>
        </w:rPr>
        <w:t>.</w:t>
      </w:r>
    </w:p>
    <w:p w14:paraId="664C3BC3" w14:textId="2E273D7F" w:rsidR="00EF091E" w:rsidRPr="008C3AFD" w:rsidRDefault="00EF091E" w:rsidP="008C3AFD">
      <w:pPr>
        <w:tabs>
          <w:tab w:val="left" w:pos="1335"/>
        </w:tabs>
        <w:spacing w:after="0" w:line="276" w:lineRule="auto"/>
        <w:ind w:firstLine="709"/>
        <w:jc w:val="both"/>
        <w:rPr>
          <w:rFonts w:ascii="Times New Roman" w:hAnsi="Times New Roman" w:cs="Times New Roman"/>
          <w:sz w:val="26"/>
          <w:szCs w:val="26"/>
          <w:shd w:val="clear" w:color="auto" w:fill="FFFFFF"/>
        </w:rPr>
      </w:pPr>
      <w:r w:rsidRPr="008C3AFD">
        <w:rPr>
          <w:rFonts w:ascii="Times New Roman" w:hAnsi="Times New Roman" w:cs="Times New Roman"/>
          <w:b/>
          <w:sz w:val="26"/>
          <w:szCs w:val="26"/>
          <w:shd w:val="clear" w:color="auto" w:fill="FFFFFF"/>
        </w:rPr>
        <w:t>Предметом</w:t>
      </w:r>
      <w:r w:rsidRPr="008C3AFD">
        <w:rPr>
          <w:rFonts w:ascii="Times New Roman" w:hAnsi="Times New Roman" w:cs="Times New Roman"/>
          <w:sz w:val="26"/>
          <w:szCs w:val="26"/>
          <w:shd w:val="clear" w:color="auto" w:fill="FFFFFF"/>
        </w:rPr>
        <w:t xml:space="preserve"> исследования является видовое разнообразие растений горы</w:t>
      </w:r>
      <w:r w:rsidR="00F20658" w:rsidRPr="008C3AFD">
        <w:rPr>
          <w:rFonts w:ascii="Times New Roman" w:hAnsi="Times New Roman" w:cs="Times New Roman"/>
          <w:sz w:val="26"/>
          <w:szCs w:val="26"/>
          <w:shd w:val="clear" w:color="auto" w:fill="FFFFFF"/>
        </w:rPr>
        <w:t xml:space="preserve"> Большой</w:t>
      </w:r>
      <w:r w:rsidRPr="008C3AFD">
        <w:rPr>
          <w:rFonts w:ascii="Times New Roman" w:hAnsi="Times New Roman" w:cs="Times New Roman"/>
          <w:sz w:val="26"/>
          <w:szCs w:val="26"/>
          <w:shd w:val="clear" w:color="auto" w:fill="FFFFFF"/>
        </w:rPr>
        <w:t xml:space="preserve"> Баш</w:t>
      </w:r>
      <w:r w:rsidR="00006C30" w:rsidRPr="008C3AFD">
        <w:rPr>
          <w:rFonts w:ascii="Times New Roman" w:hAnsi="Times New Roman" w:cs="Times New Roman"/>
          <w:sz w:val="26"/>
          <w:szCs w:val="26"/>
          <w:shd w:val="clear" w:color="auto" w:fill="FFFFFF"/>
        </w:rPr>
        <w:t>ар</w:t>
      </w:r>
      <w:r w:rsidRPr="008C3AFD">
        <w:rPr>
          <w:rFonts w:ascii="Times New Roman" w:hAnsi="Times New Roman" w:cs="Times New Roman"/>
          <w:sz w:val="26"/>
          <w:szCs w:val="26"/>
          <w:shd w:val="clear" w:color="auto" w:fill="FFFFFF"/>
        </w:rPr>
        <w:t>т.</w:t>
      </w:r>
    </w:p>
    <w:p w14:paraId="326EED9B" w14:textId="77777777" w:rsidR="00A0196F" w:rsidRPr="008C3AFD" w:rsidRDefault="00A0196F" w:rsidP="008C3AFD">
      <w:pPr>
        <w:tabs>
          <w:tab w:val="left" w:pos="1335"/>
        </w:tabs>
        <w:spacing w:after="0" w:line="276" w:lineRule="auto"/>
        <w:ind w:firstLine="709"/>
        <w:jc w:val="both"/>
        <w:rPr>
          <w:rFonts w:ascii="Times New Roman" w:hAnsi="Times New Roman" w:cs="Times New Roman"/>
          <w:sz w:val="26"/>
          <w:szCs w:val="26"/>
          <w:shd w:val="clear" w:color="auto" w:fill="FFFFFF"/>
        </w:rPr>
      </w:pPr>
    </w:p>
    <w:p w14:paraId="20D29806" w14:textId="77777777" w:rsidR="00A0196F" w:rsidRPr="008C3AFD" w:rsidRDefault="00A0196F" w:rsidP="008C3AFD">
      <w:pPr>
        <w:spacing w:line="276" w:lineRule="auto"/>
        <w:rPr>
          <w:rFonts w:ascii="Times New Roman" w:eastAsiaTheme="majorEastAsia" w:hAnsi="Times New Roman" w:cs="Times New Roman"/>
          <w:color w:val="000000" w:themeColor="text1"/>
          <w:sz w:val="26"/>
          <w:szCs w:val="26"/>
        </w:rPr>
      </w:pPr>
      <w:bookmarkStart w:id="3" w:name="_Toc92128249"/>
      <w:r w:rsidRPr="008C3AFD">
        <w:rPr>
          <w:rFonts w:ascii="Times New Roman" w:hAnsi="Times New Roman" w:cs="Times New Roman"/>
          <w:color w:val="000000" w:themeColor="text1"/>
          <w:sz w:val="26"/>
          <w:szCs w:val="26"/>
        </w:rPr>
        <w:br w:type="page"/>
      </w:r>
    </w:p>
    <w:p w14:paraId="03906026" w14:textId="649E1D30" w:rsidR="00707637" w:rsidRPr="008C3AFD" w:rsidRDefault="00D86D9E" w:rsidP="008C3AFD">
      <w:pPr>
        <w:pStyle w:val="1"/>
        <w:spacing w:line="276" w:lineRule="auto"/>
        <w:ind w:firstLine="709"/>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lastRenderedPageBreak/>
        <w:t xml:space="preserve">Глава </w:t>
      </w:r>
      <w:r w:rsidRPr="008C3AFD">
        <w:rPr>
          <w:rFonts w:ascii="Times New Roman" w:hAnsi="Times New Roman" w:cs="Times New Roman"/>
          <w:color w:val="000000" w:themeColor="text1"/>
          <w:sz w:val="26"/>
          <w:szCs w:val="26"/>
          <w:lang w:val="en-US"/>
        </w:rPr>
        <w:t>I</w:t>
      </w:r>
      <w:r w:rsidRPr="008C3AFD">
        <w:rPr>
          <w:rFonts w:ascii="Times New Roman" w:hAnsi="Times New Roman" w:cs="Times New Roman"/>
          <w:color w:val="000000" w:themeColor="text1"/>
          <w:sz w:val="26"/>
          <w:szCs w:val="26"/>
        </w:rPr>
        <w:t xml:space="preserve">. </w:t>
      </w:r>
      <w:bookmarkEnd w:id="3"/>
      <w:r w:rsidR="00F20658" w:rsidRPr="008C3AFD">
        <w:rPr>
          <w:rFonts w:ascii="Times New Roman" w:hAnsi="Times New Roman" w:cs="Times New Roman"/>
          <w:color w:val="000000" w:themeColor="text1"/>
          <w:sz w:val="26"/>
          <w:szCs w:val="26"/>
        </w:rPr>
        <w:t>Литературный обзор</w:t>
      </w:r>
    </w:p>
    <w:p w14:paraId="5DFDBCE0" w14:textId="3BED17C6" w:rsidR="00006C30" w:rsidRPr="008C3AFD" w:rsidRDefault="00D86D9E" w:rsidP="008C3AFD">
      <w:pPr>
        <w:pStyle w:val="2"/>
        <w:spacing w:before="0" w:beforeAutospacing="0" w:after="0" w:afterAutospacing="0" w:line="276" w:lineRule="auto"/>
        <w:ind w:firstLine="709"/>
        <w:jc w:val="both"/>
        <w:rPr>
          <w:b w:val="0"/>
          <w:bCs w:val="0"/>
          <w:sz w:val="26"/>
          <w:szCs w:val="26"/>
        </w:rPr>
      </w:pPr>
      <w:bookmarkStart w:id="4" w:name="_Toc92128250"/>
      <w:r w:rsidRPr="008C3AFD">
        <w:rPr>
          <w:b w:val="0"/>
          <w:bCs w:val="0"/>
          <w:sz w:val="26"/>
          <w:szCs w:val="26"/>
          <w:lang w:val="en-US"/>
        </w:rPr>
        <w:t>I</w:t>
      </w:r>
      <w:r w:rsidRPr="008C3AFD">
        <w:rPr>
          <w:b w:val="0"/>
          <w:bCs w:val="0"/>
          <w:sz w:val="26"/>
          <w:szCs w:val="26"/>
        </w:rPr>
        <w:t>.</w:t>
      </w:r>
      <w:r w:rsidRPr="008C3AFD">
        <w:rPr>
          <w:b w:val="0"/>
          <w:bCs w:val="0"/>
          <w:sz w:val="26"/>
          <w:szCs w:val="26"/>
          <w:lang w:val="en-US"/>
        </w:rPr>
        <w:t>I</w:t>
      </w:r>
      <w:r w:rsidRPr="008C3AFD">
        <w:rPr>
          <w:b w:val="0"/>
          <w:bCs w:val="0"/>
          <w:sz w:val="26"/>
          <w:szCs w:val="26"/>
        </w:rPr>
        <w:t xml:space="preserve"> </w:t>
      </w:r>
      <w:r w:rsidR="00006C30" w:rsidRPr="008C3AFD">
        <w:rPr>
          <w:b w:val="0"/>
          <w:bCs w:val="0"/>
          <w:sz w:val="26"/>
          <w:szCs w:val="26"/>
        </w:rPr>
        <w:t>Описание места исследования</w:t>
      </w:r>
      <w:r w:rsidR="001937CF" w:rsidRPr="008C3AFD">
        <w:rPr>
          <w:b w:val="0"/>
          <w:bCs w:val="0"/>
          <w:sz w:val="26"/>
          <w:szCs w:val="26"/>
        </w:rPr>
        <w:t xml:space="preserve">. Башкирский природный </w:t>
      </w:r>
      <w:r w:rsidR="00F20658" w:rsidRPr="008C3AFD">
        <w:rPr>
          <w:b w:val="0"/>
          <w:bCs w:val="0"/>
          <w:sz w:val="26"/>
          <w:szCs w:val="26"/>
        </w:rPr>
        <w:t>государственный</w:t>
      </w:r>
      <w:r w:rsidR="001937CF" w:rsidRPr="008C3AFD">
        <w:rPr>
          <w:b w:val="0"/>
          <w:bCs w:val="0"/>
          <w:sz w:val="26"/>
          <w:szCs w:val="26"/>
        </w:rPr>
        <w:t xml:space="preserve"> заповедник</w:t>
      </w:r>
      <w:bookmarkEnd w:id="4"/>
    </w:p>
    <w:p w14:paraId="69C2268A" w14:textId="3C4B787A" w:rsidR="00130B81" w:rsidRPr="008C3AFD" w:rsidRDefault="00130B8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Башкирский заповедник расположен в горно-лесной зоне, его территорию пересекают хребты Южный Крака и Урал- Тау с высотами до 900 м на ур</w:t>
      </w:r>
      <w:r w:rsidR="001937CF" w:rsidRPr="008C3AFD">
        <w:rPr>
          <w:rFonts w:ascii="Times New Roman" w:hAnsi="Times New Roman" w:cs="Times New Roman"/>
          <w:sz w:val="26"/>
          <w:szCs w:val="26"/>
        </w:rPr>
        <w:t>овнем</w:t>
      </w:r>
      <w:r w:rsidRPr="008C3AFD">
        <w:rPr>
          <w:rFonts w:ascii="Times New Roman" w:hAnsi="Times New Roman" w:cs="Times New Roman"/>
          <w:sz w:val="26"/>
          <w:szCs w:val="26"/>
        </w:rPr>
        <w:t xml:space="preserve"> моря. До 80</w:t>
      </w:r>
      <w:r w:rsidR="00A0196F" w:rsidRPr="008C3AFD">
        <w:rPr>
          <w:rFonts w:ascii="Times New Roman" w:hAnsi="Times New Roman" w:cs="Times New Roman"/>
          <w:sz w:val="26"/>
          <w:szCs w:val="26"/>
        </w:rPr>
        <w:t xml:space="preserve"> процентов</w:t>
      </w:r>
      <w:r w:rsidRPr="008C3AFD">
        <w:rPr>
          <w:rFonts w:ascii="Times New Roman" w:hAnsi="Times New Roman" w:cs="Times New Roman"/>
          <w:sz w:val="26"/>
          <w:szCs w:val="26"/>
        </w:rPr>
        <w:t xml:space="preserve"> территории </w:t>
      </w:r>
      <w:r w:rsidR="001937CF" w:rsidRPr="008C3AFD">
        <w:rPr>
          <w:rFonts w:ascii="Times New Roman" w:hAnsi="Times New Roman" w:cs="Times New Roman"/>
          <w:sz w:val="26"/>
          <w:szCs w:val="26"/>
        </w:rPr>
        <w:t>заповедника</w:t>
      </w:r>
      <w:r w:rsidRPr="008C3AFD">
        <w:rPr>
          <w:rFonts w:ascii="Times New Roman" w:hAnsi="Times New Roman" w:cs="Times New Roman"/>
          <w:sz w:val="26"/>
          <w:szCs w:val="26"/>
        </w:rPr>
        <w:t xml:space="preserve"> занимают леса, в первую очередь сосново-лиственничные сообщества гемибореального типа. Их состав обогащен видами лугового и степного разнотравья. В остепненны</w:t>
      </w:r>
      <w:r w:rsidR="001937CF" w:rsidRPr="008C3AFD">
        <w:rPr>
          <w:rFonts w:ascii="Times New Roman" w:hAnsi="Times New Roman" w:cs="Times New Roman"/>
          <w:sz w:val="26"/>
          <w:szCs w:val="26"/>
        </w:rPr>
        <w:t>й</w:t>
      </w:r>
      <w:r w:rsidRPr="008C3AFD">
        <w:rPr>
          <w:rFonts w:ascii="Times New Roman" w:hAnsi="Times New Roman" w:cs="Times New Roman"/>
          <w:sz w:val="26"/>
          <w:szCs w:val="26"/>
        </w:rPr>
        <w:t xml:space="preserve"> сосняк под полог деревьев проника</w:t>
      </w:r>
      <w:r w:rsidR="001937CF" w:rsidRPr="008C3AFD">
        <w:rPr>
          <w:rFonts w:ascii="Times New Roman" w:hAnsi="Times New Roman" w:cs="Times New Roman"/>
          <w:sz w:val="26"/>
          <w:szCs w:val="26"/>
        </w:rPr>
        <w:t>ю</w:t>
      </w:r>
      <w:r w:rsidRPr="008C3AFD">
        <w:rPr>
          <w:rFonts w:ascii="Times New Roman" w:hAnsi="Times New Roman" w:cs="Times New Roman"/>
          <w:sz w:val="26"/>
          <w:szCs w:val="26"/>
        </w:rPr>
        <w:t xml:space="preserve">т </w:t>
      </w:r>
      <w:r w:rsidR="001937CF" w:rsidRPr="008C3AFD">
        <w:rPr>
          <w:rFonts w:ascii="Times New Roman" w:hAnsi="Times New Roman" w:cs="Times New Roman"/>
          <w:sz w:val="26"/>
          <w:szCs w:val="26"/>
        </w:rPr>
        <w:t xml:space="preserve">такие степные растения, как: </w:t>
      </w:r>
      <w:r w:rsidRPr="008C3AFD">
        <w:rPr>
          <w:rFonts w:ascii="Times New Roman" w:hAnsi="Times New Roman" w:cs="Times New Roman"/>
          <w:sz w:val="26"/>
          <w:szCs w:val="26"/>
        </w:rPr>
        <w:t xml:space="preserve">лабазник обыкновенный, полынь армянская, мятлик степной, вероника колосистая, чилига. </w:t>
      </w:r>
    </w:p>
    <w:p w14:paraId="584D760A" w14:textId="12F41FAF" w:rsidR="00130B81" w:rsidRPr="008C3AFD" w:rsidRDefault="00130B8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Степи здесь экстразональны</w:t>
      </w:r>
      <w:r w:rsidR="00006C30" w:rsidRPr="008C3AFD">
        <w:rPr>
          <w:rFonts w:ascii="Times New Roman" w:hAnsi="Times New Roman" w:cs="Times New Roman"/>
          <w:sz w:val="26"/>
          <w:szCs w:val="26"/>
        </w:rPr>
        <w:t>е</w:t>
      </w:r>
      <w:r w:rsidRPr="008C3AFD">
        <w:rPr>
          <w:rFonts w:ascii="Times New Roman" w:hAnsi="Times New Roman" w:cs="Times New Roman"/>
          <w:sz w:val="26"/>
          <w:szCs w:val="26"/>
        </w:rPr>
        <w:t>, представляют собой остров в окружении сосновых лесов, однако на их долю приходится около 20% территории заповедника (примерно 9,9 тыс</w:t>
      </w:r>
      <w:r w:rsidR="00A0196F" w:rsidRPr="008C3AFD">
        <w:rPr>
          <w:rFonts w:ascii="Times New Roman" w:hAnsi="Times New Roman" w:cs="Times New Roman"/>
          <w:sz w:val="26"/>
          <w:szCs w:val="26"/>
        </w:rPr>
        <w:t>яч</w:t>
      </w:r>
      <w:r w:rsidRPr="008C3AFD">
        <w:rPr>
          <w:rFonts w:ascii="Times New Roman" w:hAnsi="Times New Roman" w:cs="Times New Roman"/>
          <w:sz w:val="26"/>
          <w:szCs w:val="26"/>
        </w:rPr>
        <w:t xml:space="preserve"> </w:t>
      </w:r>
      <w:r w:rsidR="00A0196F" w:rsidRPr="008C3AFD">
        <w:rPr>
          <w:rFonts w:ascii="Times New Roman" w:hAnsi="Times New Roman" w:cs="Times New Roman"/>
          <w:sz w:val="26"/>
          <w:szCs w:val="26"/>
        </w:rPr>
        <w:t>гектар</w:t>
      </w:r>
      <w:r w:rsidRPr="008C3AFD">
        <w:rPr>
          <w:rFonts w:ascii="Times New Roman" w:hAnsi="Times New Roman" w:cs="Times New Roman"/>
          <w:sz w:val="26"/>
          <w:szCs w:val="26"/>
        </w:rPr>
        <w:t>). Степные сообщества приурочены к сильно расчлененному горному массиву Южный Крака (центральная часть Южного Урала), и распространены в диапазоне высот от 550 до 920 м на</w:t>
      </w:r>
      <w:r w:rsidR="003D644B" w:rsidRPr="008C3AFD">
        <w:rPr>
          <w:rFonts w:ascii="Times New Roman" w:hAnsi="Times New Roman" w:cs="Times New Roman"/>
          <w:sz w:val="26"/>
          <w:szCs w:val="26"/>
        </w:rPr>
        <w:t>д</w:t>
      </w:r>
      <w:r w:rsidRPr="008C3AFD">
        <w:rPr>
          <w:rFonts w:ascii="Times New Roman" w:hAnsi="Times New Roman" w:cs="Times New Roman"/>
          <w:sz w:val="26"/>
          <w:szCs w:val="26"/>
        </w:rPr>
        <w:t xml:space="preserve"> ур</w:t>
      </w:r>
      <w:r w:rsidR="003D644B" w:rsidRPr="008C3AFD">
        <w:rPr>
          <w:rFonts w:ascii="Times New Roman" w:hAnsi="Times New Roman" w:cs="Times New Roman"/>
          <w:sz w:val="26"/>
          <w:szCs w:val="26"/>
        </w:rPr>
        <w:t>овнем</w:t>
      </w:r>
      <w:r w:rsidRPr="008C3AFD">
        <w:rPr>
          <w:rFonts w:ascii="Times New Roman" w:hAnsi="Times New Roman" w:cs="Times New Roman"/>
          <w:sz w:val="26"/>
          <w:szCs w:val="26"/>
        </w:rPr>
        <w:t xml:space="preserve"> моря. Они занимают вершины и </w:t>
      </w:r>
      <w:r w:rsidR="00A0196F" w:rsidRPr="008C3AFD">
        <w:rPr>
          <w:rFonts w:ascii="Times New Roman" w:hAnsi="Times New Roman" w:cs="Times New Roman"/>
          <w:sz w:val="26"/>
          <w:szCs w:val="26"/>
        </w:rPr>
        <w:t>гребни хребтов,</w:t>
      </w:r>
      <w:r w:rsidRPr="008C3AFD">
        <w:rPr>
          <w:rFonts w:ascii="Times New Roman" w:hAnsi="Times New Roman" w:cs="Times New Roman"/>
          <w:sz w:val="26"/>
          <w:szCs w:val="26"/>
        </w:rPr>
        <w:t xml:space="preserve"> и верхние (реже </w:t>
      </w:r>
      <w:r w:rsidR="00A0196F" w:rsidRPr="008C3AFD">
        <w:rPr>
          <w:rFonts w:ascii="Times New Roman" w:hAnsi="Times New Roman" w:cs="Times New Roman"/>
          <w:sz w:val="26"/>
          <w:szCs w:val="26"/>
        </w:rPr>
        <w:t>средние) части</w:t>
      </w:r>
      <w:r w:rsidRPr="008C3AFD">
        <w:rPr>
          <w:rFonts w:ascii="Times New Roman" w:hAnsi="Times New Roman" w:cs="Times New Roman"/>
          <w:sz w:val="26"/>
          <w:szCs w:val="26"/>
        </w:rPr>
        <w:t xml:space="preserve"> их склонов различной крутизны и каменистости, преимущественно южной и юго-восточной экспозиций</w:t>
      </w:r>
      <w:r w:rsidR="00D00A7C" w:rsidRPr="008C3AFD">
        <w:rPr>
          <w:rFonts w:ascii="Times New Roman" w:hAnsi="Times New Roman" w:cs="Times New Roman"/>
          <w:sz w:val="26"/>
          <w:szCs w:val="26"/>
        </w:rPr>
        <w:t xml:space="preserve"> [1</w:t>
      </w:r>
      <w:r w:rsidR="004B03B7" w:rsidRPr="008C3AFD">
        <w:rPr>
          <w:rFonts w:ascii="Times New Roman" w:hAnsi="Times New Roman" w:cs="Times New Roman"/>
          <w:sz w:val="26"/>
          <w:szCs w:val="26"/>
        </w:rPr>
        <w:t>3</w:t>
      </w:r>
      <w:r w:rsidR="00D00A7C" w:rsidRPr="008C3AFD">
        <w:rPr>
          <w:rFonts w:ascii="Times New Roman" w:hAnsi="Times New Roman" w:cs="Times New Roman"/>
          <w:sz w:val="26"/>
          <w:szCs w:val="26"/>
        </w:rPr>
        <w:t>]</w:t>
      </w:r>
      <w:r w:rsidRPr="008C3AFD">
        <w:rPr>
          <w:rFonts w:ascii="Times New Roman" w:hAnsi="Times New Roman" w:cs="Times New Roman"/>
          <w:sz w:val="26"/>
          <w:szCs w:val="26"/>
        </w:rPr>
        <w:t xml:space="preserve">. </w:t>
      </w:r>
    </w:p>
    <w:p w14:paraId="54C54D12" w14:textId="0DFA17B2" w:rsidR="00707637" w:rsidRPr="008C3AFD" w:rsidRDefault="00130B8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 </w:t>
      </w:r>
      <w:r w:rsidR="00707637" w:rsidRPr="008C3AFD">
        <w:rPr>
          <w:rFonts w:ascii="Times New Roman" w:hAnsi="Times New Roman" w:cs="Times New Roman"/>
          <w:sz w:val="26"/>
          <w:szCs w:val="26"/>
        </w:rPr>
        <w:t xml:space="preserve">На степных склонах формируются своеобразные, жесткие условия микроклимата, создающие экологический барьер для развития древесной растительности. </w:t>
      </w:r>
      <w:r w:rsidR="003D644B" w:rsidRPr="008C3AFD">
        <w:rPr>
          <w:rFonts w:ascii="Times New Roman" w:hAnsi="Times New Roman" w:cs="Times New Roman"/>
          <w:sz w:val="26"/>
          <w:szCs w:val="26"/>
        </w:rPr>
        <w:t xml:space="preserve">Такие как: </w:t>
      </w:r>
      <w:r w:rsidR="00707637" w:rsidRPr="008C3AFD">
        <w:rPr>
          <w:rFonts w:ascii="Times New Roman" w:hAnsi="Times New Roman" w:cs="Times New Roman"/>
          <w:sz w:val="26"/>
          <w:szCs w:val="26"/>
        </w:rPr>
        <w:t>высокие летние температуры на поверхности почвы (до +51,1…. + 55,1 среднемесячные максимальные и до +70,8 …+72, 5 абсолютные максимальные) в сочетании с физической сухостью почвы (минимальная величина влажности корнеобитаемого горизонта может опускаться до 3,30 – 3, 65%); частые поздневесенние и летние заморозки (до -11…-12,5); большие амплитуды крайних суточных температур на поверхности почвы (до 66-67, 1).</w:t>
      </w:r>
    </w:p>
    <w:p w14:paraId="302A9F61" w14:textId="6D5D8930" w:rsidR="00707637" w:rsidRPr="008C3AFD" w:rsidRDefault="00707637"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Степи заповедника очень своеобразны: их видовое богатство (альфа-разнообразие) невелико и составляет в среднем 25-41 видов на 100</w:t>
      </w:r>
      <w:r w:rsidR="00224749" w:rsidRPr="008C3AFD">
        <w:rPr>
          <w:rFonts w:ascii="Times New Roman" w:hAnsi="Times New Roman" w:cs="Times New Roman"/>
          <w:sz w:val="26"/>
          <w:szCs w:val="26"/>
        </w:rPr>
        <w:t xml:space="preserve"> </w:t>
      </w:r>
      <w:r w:rsidRPr="008C3AFD">
        <w:rPr>
          <w:rFonts w:ascii="Times New Roman" w:hAnsi="Times New Roman" w:cs="Times New Roman"/>
          <w:sz w:val="26"/>
          <w:szCs w:val="26"/>
        </w:rPr>
        <w:t>м</w:t>
      </w:r>
      <w:r w:rsidR="00224749" w:rsidRPr="008C3AFD">
        <w:rPr>
          <w:rFonts w:ascii="Times New Roman" w:hAnsi="Times New Roman" w:cs="Times New Roman"/>
          <w:sz w:val="26"/>
          <w:szCs w:val="26"/>
        </w:rPr>
        <w:t xml:space="preserve">.кв., для сравнения: </w:t>
      </w:r>
      <w:r w:rsidRPr="008C3AFD">
        <w:rPr>
          <w:rFonts w:ascii="Times New Roman" w:hAnsi="Times New Roman" w:cs="Times New Roman"/>
          <w:sz w:val="26"/>
          <w:szCs w:val="26"/>
        </w:rPr>
        <w:t>в степях Зауралья этот показатель не ниже, чем 8</w:t>
      </w:r>
      <w:r w:rsidR="00224749" w:rsidRPr="008C3AFD">
        <w:rPr>
          <w:rFonts w:ascii="Times New Roman" w:hAnsi="Times New Roman" w:cs="Times New Roman"/>
          <w:sz w:val="26"/>
          <w:szCs w:val="26"/>
        </w:rPr>
        <w:t>. В</w:t>
      </w:r>
      <w:r w:rsidRPr="008C3AFD">
        <w:rPr>
          <w:rFonts w:ascii="Times New Roman" w:hAnsi="Times New Roman" w:cs="Times New Roman"/>
          <w:sz w:val="26"/>
          <w:szCs w:val="26"/>
        </w:rPr>
        <w:t xml:space="preserve"> травостоях часто преобладают не дерновинные злаки, а лугово-степное разнотравье. Степные злаки (овсец пустынный, ковыль Залесского, мятлик степной, типчак) занимают 10-65% от всей фитомассы, их относительное проективное покрытие колебнется в пределах 10-90%. В соответствии с традиционной эколого-физиономической классификацией все степи заповедника должны быть отнесены к луговым</w:t>
      </w:r>
      <w:r w:rsidR="00B8673D" w:rsidRPr="008C3AFD">
        <w:rPr>
          <w:rFonts w:ascii="Times New Roman" w:hAnsi="Times New Roman" w:cs="Times New Roman"/>
          <w:sz w:val="26"/>
          <w:szCs w:val="26"/>
        </w:rPr>
        <w:t xml:space="preserve"> [14]</w:t>
      </w:r>
      <w:r w:rsidRPr="008C3AFD">
        <w:rPr>
          <w:rFonts w:ascii="Times New Roman" w:hAnsi="Times New Roman" w:cs="Times New Roman"/>
          <w:sz w:val="26"/>
          <w:szCs w:val="26"/>
        </w:rPr>
        <w:t>.</w:t>
      </w:r>
    </w:p>
    <w:p w14:paraId="7F592701" w14:textId="7152451C" w:rsidR="00707637" w:rsidRPr="008C3AFD" w:rsidRDefault="00707637" w:rsidP="008C3AFD">
      <w:pPr>
        <w:spacing w:after="0" w:line="276" w:lineRule="auto"/>
        <w:ind w:firstLine="709"/>
        <w:jc w:val="both"/>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t>Высота горы Большой Башарт</w:t>
      </w:r>
      <w:r w:rsidR="003D644B" w:rsidRPr="008C3AFD">
        <w:rPr>
          <w:rFonts w:ascii="Times New Roman" w:hAnsi="Times New Roman" w:cs="Times New Roman"/>
          <w:color w:val="000000" w:themeColor="text1"/>
          <w:sz w:val="26"/>
          <w:szCs w:val="26"/>
        </w:rPr>
        <w:t>, на которо</w:t>
      </w:r>
      <w:r w:rsidR="00386CD9" w:rsidRPr="008C3AFD">
        <w:rPr>
          <w:rFonts w:ascii="Times New Roman" w:hAnsi="Times New Roman" w:cs="Times New Roman"/>
          <w:color w:val="000000" w:themeColor="text1"/>
          <w:sz w:val="26"/>
          <w:szCs w:val="26"/>
        </w:rPr>
        <w:t>й</w:t>
      </w:r>
      <w:r w:rsidR="003D644B" w:rsidRPr="008C3AFD">
        <w:rPr>
          <w:rFonts w:ascii="Times New Roman" w:hAnsi="Times New Roman" w:cs="Times New Roman"/>
          <w:color w:val="000000" w:themeColor="text1"/>
          <w:sz w:val="26"/>
          <w:szCs w:val="26"/>
        </w:rPr>
        <w:t xml:space="preserve"> и проходило исследование флоры </w:t>
      </w:r>
      <w:r w:rsidRPr="008C3AFD">
        <w:rPr>
          <w:rFonts w:ascii="Times New Roman" w:hAnsi="Times New Roman" w:cs="Times New Roman"/>
          <w:color w:val="000000" w:themeColor="text1"/>
          <w:sz w:val="26"/>
          <w:szCs w:val="26"/>
        </w:rPr>
        <w:t xml:space="preserve"> составляет 851 метров</w:t>
      </w:r>
      <w:r w:rsidR="00B8673D" w:rsidRPr="008C3AFD">
        <w:rPr>
          <w:rFonts w:ascii="Times New Roman" w:hAnsi="Times New Roman" w:cs="Times New Roman"/>
          <w:color w:val="000000" w:themeColor="text1"/>
          <w:sz w:val="26"/>
          <w:szCs w:val="26"/>
        </w:rPr>
        <w:t xml:space="preserve"> [1]</w:t>
      </w:r>
      <w:r w:rsidRPr="008C3AFD">
        <w:rPr>
          <w:rFonts w:ascii="Times New Roman" w:hAnsi="Times New Roman" w:cs="Times New Roman"/>
          <w:color w:val="000000" w:themeColor="text1"/>
          <w:sz w:val="26"/>
          <w:szCs w:val="26"/>
        </w:rPr>
        <w:t>.</w:t>
      </w:r>
      <w:r w:rsidR="00386CD9" w:rsidRPr="008C3AFD">
        <w:rPr>
          <w:rFonts w:ascii="Times New Roman" w:hAnsi="Times New Roman" w:cs="Times New Roman"/>
          <w:color w:val="000000" w:themeColor="text1"/>
          <w:sz w:val="26"/>
          <w:szCs w:val="26"/>
        </w:rPr>
        <w:t xml:space="preserve"> В</w:t>
      </w:r>
      <w:r w:rsidR="00386CD9" w:rsidRPr="008C3AFD">
        <w:rPr>
          <w:rFonts w:ascii="Times New Roman" w:hAnsi="Times New Roman" w:cs="Times New Roman"/>
          <w:color w:val="000000" w:themeColor="text1"/>
          <w:sz w:val="26"/>
          <w:szCs w:val="26"/>
          <w:shd w:val="clear" w:color="auto" w:fill="FFFFFF"/>
        </w:rPr>
        <w:t>ершина хребта Южный Крака, в центральной части. Массивная, относительно пологая вершина, покрыта смешанным (береза, сосна, лиственница) лесом, на склонах обширные луговины, фрагменты разрушенных скал.</w:t>
      </w:r>
      <w:r w:rsidRPr="008C3AFD">
        <w:rPr>
          <w:rFonts w:ascii="Times New Roman" w:hAnsi="Times New Roman" w:cs="Times New Roman"/>
          <w:color w:val="000000" w:themeColor="text1"/>
          <w:sz w:val="26"/>
          <w:szCs w:val="26"/>
        </w:rPr>
        <w:t xml:space="preserve"> </w:t>
      </w:r>
      <w:r w:rsidR="00D86D9E" w:rsidRPr="008C3AFD">
        <w:rPr>
          <w:rFonts w:ascii="Times New Roman" w:hAnsi="Times New Roman" w:cs="Times New Roman"/>
          <w:color w:val="000000" w:themeColor="text1"/>
          <w:sz w:val="26"/>
          <w:szCs w:val="26"/>
        </w:rPr>
        <w:t>Изучение флоры на горе Башарт велось на границе с заповедником.</w:t>
      </w:r>
      <w:r w:rsidR="009C4E65" w:rsidRPr="008C3AFD">
        <w:rPr>
          <w:rFonts w:ascii="Times New Roman" w:hAnsi="Times New Roman" w:cs="Times New Roman"/>
          <w:color w:val="000000" w:themeColor="text1"/>
          <w:sz w:val="26"/>
          <w:szCs w:val="26"/>
        </w:rPr>
        <w:t xml:space="preserve"> Площадки были заложены на западном её склоне.</w:t>
      </w:r>
      <w:r w:rsidR="00453040" w:rsidRPr="008C3AFD">
        <w:rPr>
          <w:rFonts w:ascii="Times New Roman" w:hAnsi="Times New Roman" w:cs="Times New Roman"/>
          <w:color w:val="000000" w:themeColor="text1"/>
          <w:sz w:val="26"/>
          <w:szCs w:val="26"/>
        </w:rPr>
        <w:t xml:space="preserve"> На карте схеме Башкирского заповедника территория исследования находится в зоне № 104 (см. Прил.3 Рис.3)</w:t>
      </w:r>
    </w:p>
    <w:p w14:paraId="5FBC7680" w14:textId="77777777" w:rsidR="00F10C01" w:rsidRPr="008C3AFD" w:rsidRDefault="00F10C01" w:rsidP="008C3AFD">
      <w:pPr>
        <w:spacing w:after="0" w:line="276" w:lineRule="auto"/>
        <w:ind w:firstLine="709"/>
        <w:jc w:val="both"/>
        <w:rPr>
          <w:rFonts w:ascii="Times New Roman" w:hAnsi="Times New Roman" w:cs="Times New Roman"/>
          <w:sz w:val="26"/>
          <w:szCs w:val="26"/>
        </w:rPr>
      </w:pPr>
    </w:p>
    <w:p w14:paraId="11B63FA3" w14:textId="176A7354" w:rsidR="00F10C01" w:rsidRPr="008C3AFD" w:rsidRDefault="00A624FD"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lang w:val="en-US"/>
        </w:rPr>
        <w:lastRenderedPageBreak/>
        <w:t>I</w:t>
      </w:r>
      <w:r w:rsidRPr="008C3AFD">
        <w:rPr>
          <w:rFonts w:ascii="Times New Roman" w:hAnsi="Times New Roman" w:cs="Times New Roman"/>
          <w:sz w:val="26"/>
          <w:szCs w:val="26"/>
        </w:rPr>
        <w:t>.</w:t>
      </w:r>
      <w:r w:rsidRPr="008C3AFD">
        <w:rPr>
          <w:rFonts w:ascii="Times New Roman" w:hAnsi="Times New Roman" w:cs="Times New Roman"/>
          <w:sz w:val="26"/>
          <w:szCs w:val="26"/>
          <w:lang w:val="en-US"/>
        </w:rPr>
        <w:t>II</w:t>
      </w:r>
      <w:r w:rsidRPr="008C3AFD">
        <w:rPr>
          <w:rFonts w:ascii="Times New Roman" w:hAnsi="Times New Roman" w:cs="Times New Roman"/>
          <w:sz w:val="26"/>
          <w:szCs w:val="26"/>
        </w:rPr>
        <w:t xml:space="preserve"> </w:t>
      </w:r>
      <w:r w:rsidR="00F10C01" w:rsidRPr="008C3AFD">
        <w:rPr>
          <w:rFonts w:ascii="Times New Roman" w:hAnsi="Times New Roman" w:cs="Times New Roman"/>
          <w:sz w:val="26"/>
          <w:szCs w:val="26"/>
        </w:rPr>
        <w:t>Флора заповедника</w:t>
      </w:r>
    </w:p>
    <w:p w14:paraId="0EBAD1B1" w14:textId="4B2F1E79" w:rsidR="00F10C01" w:rsidRPr="008C3AFD" w:rsidRDefault="00F10C0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Особенности геологического строения хребтов Южный Крака определили образование и существование уникальных реликтовых горных степей. В настоящее время, флора заповедника насчитывает 317 видов лишайников, 121 вид мхов, 810 видов сосудистых растений, из них 105 видов являются редкими и подлежат особой охране, среди которых 11</w:t>
      </w:r>
      <w:r w:rsidR="00386CD9" w:rsidRPr="008C3AFD">
        <w:rPr>
          <w:rFonts w:ascii="Times New Roman" w:hAnsi="Times New Roman" w:cs="Times New Roman"/>
          <w:sz w:val="26"/>
          <w:szCs w:val="26"/>
        </w:rPr>
        <w:t xml:space="preserve"> видов занесены </w:t>
      </w:r>
      <w:r w:rsidRPr="008C3AFD">
        <w:rPr>
          <w:rFonts w:ascii="Times New Roman" w:hAnsi="Times New Roman" w:cs="Times New Roman"/>
          <w:sz w:val="26"/>
          <w:szCs w:val="26"/>
        </w:rPr>
        <w:t xml:space="preserve"> в Красную книгу Российской Федерации, 27 – в Красную книгу Республики Башкортостан. </w:t>
      </w:r>
      <w:r w:rsidR="008C63EF" w:rsidRPr="008C3AFD">
        <w:rPr>
          <w:rFonts w:ascii="Times New Roman" w:hAnsi="Times New Roman" w:cs="Times New Roman"/>
          <w:sz w:val="26"/>
          <w:szCs w:val="26"/>
        </w:rPr>
        <w:t>[1]</w:t>
      </w:r>
    </w:p>
    <w:p w14:paraId="4E5A722C" w14:textId="77777777" w:rsidR="00F10C01" w:rsidRPr="008C3AFD" w:rsidRDefault="00F10C0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Эндемиков широколиственных лесов Урала два вида — чина Литвинова и короставник татарский. Растений, эндемичных для района заповедника, нет.</w:t>
      </w:r>
    </w:p>
    <w:p w14:paraId="7EDADEBE" w14:textId="55666930" w:rsidR="00F10C01" w:rsidRPr="008C3AFD" w:rsidRDefault="00F10C0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Реликтовые виды растений составляют в заповеднике около 6% его флоры. Среди реликтовых видов преобладают перигляциальные и голоценовые реликты. Из видов горноазиатского происхождения широко распространен очиток гибридный. К перигляциальным реликтам азиатского происхождения относятся примула кортузовидная, герань ложносибирская, из голоценовых обычны астра альпийская, вероника колосистая, ветреница лесная.</w:t>
      </w:r>
    </w:p>
    <w:p w14:paraId="2DA01A48" w14:textId="0C582675" w:rsidR="00F10C01" w:rsidRPr="008C3AFD" w:rsidRDefault="00F10C0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Во флоре заповедника есть занесенные в Красную книгу СССР минуарция Гельма, пыльцеголовник красный, башмачок настоящий, башмачок крупноцветковый, келерия жестколистная, которые охраняются особо. Есть и растения, редкие для всего Южного Урала или самого заповедника (гнездовка настоящая, любка двулистная, тюльпан Биберштейна, тюльпан раскрытый), опасность уничтожения которых на Урале очень велика. Растительность Башкирского заповедника очень разнообразна</w:t>
      </w:r>
      <w:r w:rsidR="004B03B7" w:rsidRPr="008C3AFD">
        <w:rPr>
          <w:rFonts w:ascii="Times New Roman" w:hAnsi="Times New Roman" w:cs="Times New Roman"/>
          <w:sz w:val="26"/>
          <w:szCs w:val="26"/>
        </w:rPr>
        <w:t xml:space="preserve"> [11].</w:t>
      </w:r>
    </w:p>
    <w:p w14:paraId="3FA94344" w14:textId="44EF0B55" w:rsidR="0023756C" w:rsidRPr="008C3AFD" w:rsidRDefault="0023756C" w:rsidP="008C3AFD">
      <w:pPr>
        <w:spacing w:after="0" w:line="276" w:lineRule="auto"/>
        <w:ind w:firstLine="709"/>
        <w:jc w:val="both"/>
        <w:rPr>
          <w:rFonts w:ascii="Times New Roman" w:hAnsi="Times New Roman" w:cs="Times New Roman"/>
          <w:color w:val="000000" w:themeColor="text1"/>
          <w:sz w:val="26"/>
          <w:szCs w:val="26"/>
          <w:shd w:val="clear" w:color="auto" w:fill="FFFFFF"/>
        </w:rPr>
      </w:pPr>
      <w:r w:rsidRPr="008C3AFD">
        <w:rPr>
          <w:rFonts w:ascii="Times New Roman" w:hAnsi="Times New Roman" w:cs="Times New Roman"/>
          <w:color w:val="000000" w:themeColor="text1"/>
          <w:sz w:val="26"/>
          <w:szCs w:val="26"/>
          <w:shd w:val="clear" w:color="auto" w:fill="FFFFFF"/>
        </w:rPr>
        <w:t xml:space="preserve">Наиболее богато представлены семейства сложноцветных - 77 видов, злаков - 58, розоцветных - 45, гвоздичных - 39, бобовых - 33, осок - 26, норичниковых и губоцветных по 24 вида, зонтичных - 21 вид. Среди высших растений более 100 видов лекарственных. Из них массовое распространение имеют: кровохлебка лекарственная, раковые шейки, наперстянка крупноцветковая, сон-трава, валериана лекарственная, буквица лекарственная, дягиль, душица, чемерица Лобеля, тысячелистник, аконит высокий, медуница, володушка золотистая, горицвет, синюха лазурная, мордовник, зверобой, хмель и другие. </w:t>
      </w:r>
    </w:p>
    <w:p w14:paraId="2192A54E" w14:textId="77777777" w:rsidR="002A020C" w:rsidRPr="008C3AFD" w:rsidRDefault="002A020C" w:rsidP="008C3AFD">
      <w:pPr>
        <w:spacing w:after="0" w:line="276" w:lineRule="auto"/>
        <w:ind w:firstLine="709"/>
        <w:jc w:val="both"/>
        <w:rPr>
          <w:rFonts w:ascii="Helvetica" w:hAnsi="Helvetica" w:cs="Helvetica"/>
          <w:color w:val="000000"/>
          <w:sz w:val="26"/>
          <w:szCs w:val="26"/>
          <w:shd w:val="clear" w:color="auto" w:fill="FFFFFF"/>
        </w:rPr>
      </w:pPr>
    </w:p>
    <w:p w14:paraId="4BD3C1CB" w14:textId="42ED038D" w:rsidR="0023756C" w:rsidRPr="008C3AFD" w:rsidRDefault="00A624FD" w:rsidP="008C3AFD">
      <w:pPr>
        <w:spacing w:after="0" w:line="276" w:lineRule="auto"/>
        <w:ind w:firstLine="709"/>
        <w:jc w:val="both"/>
        <w:rPr>
          <w:rFonts w:ascii="Times New Roman" w:hAnsi="Times New Roman" w:cs="Times New Roman"/>
          <w:color w:val="000000" w:themeColor="text1"/>
          <w:sz w:val="26"/>
          <w:szCs w:val="26"/>
          <w:shd w:val="clear" w:color="auto" w:fill="FFFFFF"/>
        </w:rPr>
      </w:pPr>
      <w:r w:rsidRPr="008C3AFD">
        <w:rPr>
          <w:rFonts w:ascii="Times New Roman" w:hAnsi="Times New Roman" w:cs="Times New Roman"/>
          <w:color w:val="000000" w:themeColor="text1"/>
          <w:sz w:val="26"/>
          <w:szCs w:val="26"/>
          <w:shd w:val="clear" w:color="auto" w:fill="FFFFFF"/>
          <w:lang w:val="en-US"/>
        </w:rPr>
        <w:t>I</w:t>
      </w:r>
      <w:r w:rsidRPr="008C3AFD">
        <w:rPr>
          <w:rFonts w:ascii="Times New Roman" w:hAnsi="Times New Roman" w:cs="Times New Roman"/>
          <w:color w:val="000000" w:themeColor="text1"/>
          <w:sz w:val="26"/>
          <w:szCs w:val="26"/>
          <w:shd w:val="clear" w:color="auto" w:fill="FFFFFF"/>
        </w:rPr>
        <w:t>.</w:t>
      </w:r>
      <w:r w:rsidRPr="008C3AFD">
        <w:rPr>
          <w:rFonts w:ascii="Times New Roman" w:hAnsi="Times New Roman" w:cs="Times New Roman"/>
          <w:color w:val="000000" w:themeColor="text1"/>
          <w:sz w:val="26"/>
          <w:szCs w:val="26"/>
          <w:shd w:val="clear" w:color="auto" w:fill="FFFFFF"/>
          <w:lang w:val="en-US"/>
        </w:rPr>
        <w:t>III</w:t>
      </w:r>
      <w:r w:rsidRPr="008C3AFD">
        <w:rPr>
          <w:rFonts w:ascii="Times New Roman" w:hAnsi="Times New Roman" w:cs="Times New Roman"/>
          <w:color w:val="000000" w:themeColor="text1"/>
          <w:sz w:val="26"/>
          <w:szCs w:val="26"/>
          <w:shd w:val="clear" w:color="auto" w:fill="FFFFFF"/>
        </w:rPr>
        <w:t xml:space="preserve"> </w:t>
      </w:r>
      <w:r w:rsidR="0023756C" w:rsidRPr="008C3AFD">
        <w:rPr>
          <w:rFonts w:ascii="Times New Roman" w:hAnsi="Times New Roman" w:cs="Times New Roman"/>
          <w:color w:val="000000" w:themeColor="text1"/>
          <w:sz w:val="26"/>
          <w:szCs w:val="26"/>
          <w:shd w:val="clear" w:color="auto" w:fill="FFFFFF"/>
        </w:rPr>
        <w:t>Рельеф и климат</w:t>
      </w:r>
    </w:p>
    <w:p w14:paraId="73F0002F" w14:textId="7CDF0F9E" w:rsidR="0023756C" w:rsidRPr="008C3AFD" w:rsidRDefault="0023756C" w:rsidP="008C3AFD">
      <w:pPr>
        <w:shd w:val="clear" w:color="auto" w:fill="FFFFFF"/>
        <w:spacing w:after="0" w:line="276" w:lineRule="auto"/>
        <w:ind w:firstLine="709"/>
        <w:jc w:val="both"/>
        <w:rPr>
          <w:rFonts w:ascii="Times New Roman" w:eastAsia="Times New Roman" w:hAnsi="Times New Roman" w:cs="Times New Roman"/>
          <w:color w:val="000000" w:themeColor="text1"/>
          <w:sz w:val="26"/>
          <w:szCs w:val="26"/>
          <w:lang w:eastAsia="ru-RU"/>
        </w:rPr>
      </w:pPr>
      <w:r w:rsidRPr="008C3AFD">
        <w:rPr>
          <w:rFonts w:ascii="Times New Roman" w:eastAsia="Times New Roman" w:hAnsi="Times New Roman" w:cs="Times New Roman"/>
          <w:color w:val="000000" w:themeColor="text1"/>
          <w:sz w:val="26"/>
          <w:szCs w:val="26"/>
          <w:lang w:eastAsia="ru-RU"/>
        </w:rPr>
        <w:t>Природа Башкирского заповедника опирается, в первую очередь, на фактор местоположения. Климат строго континентальный. С большой амплитудой температурных колебаний в течение года. В январе и феврале тут чаще минус 25 отрицательных градусов. В тоже время в июне-июле 35 положительных. Засухи нет. Местность открыта холодным и, наоборот, жарким воздушным течениям. Ночные заморозки пропадают лишь в начале июня. Но возвращаются в конце августа. Снег лежит толщин</w:t>
      </w:r>
      <w:r w:rsidR="00A624FD" w:rsidRPr="008C3AFD">
        <w:rPr>
          <w:rFonts w:ascii="Times New Roman" w:eastAsia="Times New Roman" w:hAnsi="Times New Roman" w:cs="Times New Roman"/>
          <w:color w:val="000000" w:themeColor="text1"/>
          <w:sz w:val="26"/>
          <w:szCs w:val="26"/>
          <w:lang w:eastAsia="ru-RU"/>
        </w:rPr>
        <w:t>ой до метра</w:t>
      </w:r>
      <w:r w:rsidRPr="008C3AFD">
        <w:rPr>
          <w:rFonts w:ascii="Times New Roman" w:eastAsia="Times New Roman" w:hAnsi="Times New Roman" w:cs="Times New Roman"/>
          <w:color w:val="000000" w:themeColor="text1"/>
          <w:sz w:val="26"/>
          <w:szCs w:val="26"/>
          <w:lang w:eastAsia="ru-RU"/>
        </w:rPr>
        <w:t xml:space="preserve">. Кое-где до самого лета. Реки вскрываются во </w:t>
      </w:r>
      <w:r w:rsidR="00A624FD" w:rsidRPr="008C3AFD">
        <w:rPr>
          <w:rFonts w:ascii="Times New Roman" w:eastAsia="Times New Roman" w:hAnsi="Times New Roman" w:cs="Times New Roman"/>
          <w:color w:val="000000" w:themeColor="text1"/>
          <w:sz w:val="26"/>
          <w:szCs w:val="26"/>
          <w:lang w:eastAsia="ru-RU"/>
        </w:rPr>
        <w:t>второй</w:t>
      </w:r>
      <w:r w:rsidRPr="008C3AFD">
        <w:rPr>
          <w:rFonts w:ascii="Times New Roman" w:eastAsia="Times New Roman" w:hAnsi="Times New Roman" w:cs="Times New Roman"/>
          <w:color w:val="000000" w:themeColor="text1"/>
          <w:sz w:val="26"/>
          <w:szCs w:val="26"/>
          <w:lang w:eastAsia="ru-RU"/>
        </w:rPr>
        <w:t xml:space="preserve"> половине апреля. В межсезонье довольно часты ливни, дожди со снегом, ураганные ветры</w:t>
      </w:r>
      <w:r w:rsidR="00A624FD" w:rsidRPr="008C3AFD">
        <w:rPr>
          <w:rFonts w:ascii="Times New Roman" w:eastAsia="Times New Roman" w:hAnsi="Times New Roman" w:cs="Times New Roman"/>
          <w:color w:val="000000" w:themeColor="text1"/>
          <w:sz w:val="26"/>
          <w:szCs w:val="26"/>
          <w:lang w:eastAsia="ru-RU"/>
        </w:rPr>
        <w:t>.</w:t>
      </w:r>
      <w:r w:rsidRPr="008C3AFD">
        <w:rPr>
          <w:rFonts w:ascii="Times New Roman" w:eastAsia="Times New Roman" w:hAnsi="Times New Roman" w:cs="Times New Roman"/>
          <w:color w:val="000000" w:themeColor="text1"/>
          <w:sz w:val="26"/>
          <w:szCs w:val="26"/>
          <w:lang w:eastAsia="ru-RU"/>
        </w:rPr>
        <w:t>       </w:t>
      </w:r>
    </w:p>
    <w:p w14:paraId="239C6718" w14:textId="5BCC4BDB" w:rsidR="0023756C" w:rsidRPr="008C3AFD" w:rsidRDefault="0023756C" w:rsidP="008C3AFD">
      <w:pPr>
        <w:shd w:val="clear" w:color="auto" w:fill="FFFFFF"/>
        <w:spacing w:after="0" w:line="276" w:lineRule="auto"/>
        <w:ind w:firstLine="709"/>
        <w:jc w:val="both"/>
        <w:rPr>
          <w:rFonts w:ascii="Times New Roman" w:eastAsia="Times New Roman" w:hAnsi="Times New Roman" w:cs="Times New Roman"/>
          <w:color w:val="000000" w:themeColor="text1"/>
          <w:sz w:val="26"/>
          <w:szCs w:val="26"/>
          <w:lang w:eastAsia="ru-RU"/>
        </w:rPr>
      </w:pPr>
      <w:r w:rsidRPr="008C3AFD">
        <w:rPr>
          <w:rFonts w:ascii="Times New Roman" w:eastAsia="Times New Roman" w:hAnsi="Times New Roman" w:cs="Times New Roman"/>
          <w:color w:val="000000" w:themeColor="text1"/>
          <w:sz w:val="26"/>
          <w:szCs w:val="26"/>
          <w:lang w:eastAsia="ru-RU"/>
        </w:rPr>
        <w:lastRenderedPageBreak/>
        <w:t xml:space="preserve"> В плане рельефа Башкирского заповедника стоит указать, что местность членится на </w:t>
      </w:r>
      <w:r w:rsidR="00A624FD" w:rsidRPr="008C3AFD">
        <w:rPr>
          <w:rFonts w:ascii="Times New Roman" w:eastAsia="Times New Roman" w:hAnsi="Times New Roman" w:cs="Times New Roman"/>
          <w:color w:val="000000" w:themeColor="text1"/>
          <w:sz w:val="26"/>
          <w:szCs w:val="26"/>
          <w:lang w:eastAsia="ru-RU"/>
        </w:rPr>
        <w:t>три</w:t>
      </w:r>
      <w:r w:rsidRPr="008C3AFD">
        <w:rPr>
          <w:rFonts w:ascii="Times New Roman" w:eastAsia="Times New Roman" w:hAnsi="Times New Roman" w:cs="Times New Roman"/>
          <w:color w:val="000000" w:themeColor="text1"/>
          <w:sz w:val="26"/>
          <w:szCs w:val="26"/>
          <w:lang w:eastAsia="ru-RU"/>
        </w:rPr>
        <w:t xml:space="preserve"> высотных орографических образования. Речь о хребтах Южный Крака (запад), Саргаинский (центр) и Урал-тау (восток). От Урал-тау </w:t>
      </w:r>
      <w:r w:rsidR="00A624FD" w:rsidRPr="008C3AFD">
        <w:rPr>
          <w:rFonts w:ascii="Times New Roman" w:eastAsia="Times New Roman" w:hAnsi="Times New Roman" w:cs="Times New Roman"/>
          <w:color w:val="000000" w:themeColor="text1"/>
          <w:sz w:val="26"/>
          <w:szCs w:val="26"/>
          <w:lang w:eastAsia="ru-RU"/>
        </w:rPr>
        <w:t>заповеднику</w:t>
      </w:r>
      <w:r w:rsidRPr="008C3AFD">
        <w:rPr>
          <w:rFonts w:ascii="Times New Roman" w:eastAsia="Times New Roman" w:hAnsi="Times New Roman" w:cs="Times New Roman"/>
          <w:color w:val="000000" w:themeColor="text1"/>
          <w:sz w:val="26"/>
          <w:szCs w:val="26"/>
          <w:lang w:eastAsia="ru-RU"/>
        </w:rPr>
        <w:t xml:space="preserve"> достался западный склон (от 600</w:t>
      </w:r>
      <w:r w:rsidR="00A624FD" w:rsidRPr="008C3AFD">
        <w:rPr>
          <w:rFonts w:ascii="Times New Roman" w:eastAsia="Times New Roman" w:hAnsi="Times New Roman" w:cs="Times New Roman"/>
          <w:color w:val="000000" w:themeColor="text1"/>
          <w:sz w:val="26"/>
          <w:szCs w:val="26"/>
          <w:lang w:eastAsia="ru-RU"/>
        </w:rPr>
        <w:t xml:space="preserve"> м.</w:t>
      </w:r>
      <w:r w:rsidRPr="008C3AFD">
        <w:rPr>
          <w:rFonts w:ascii="Times New Roman" w:eastAsia="Times New Roman" w:hAnsi="Times New Roman" w:cs="Times New Roman"/>
          <w:color w:val="000000" w:themeColor="text1"/>
          <w:sz w:val="26"/>
          <w:szCs w:val="26"/>
          <w:lang w:eastAsia="ru-RU"/>
        </w:rPr>
        <w:t xml:space="preserve"> до 700 м</w:t>
      </w:r>
      <w:r w:rsidR="00A624FD" w:rsidRPr="008C3AFD">
        <w:rPr>
          <w:rFonts w:ascii="Times New Roman" w:eastAsia="Times New Roman" w:hAnsi="Times New Roman" w:cs="Times New Roman"/>
          <w:color w:val="000000" w:themeColor="text1"/>
          <w:sz w:val="26"/>
          <w:szCs w:val="26"/>
          <w:lang w:eastAsia="ru-RU"/>
        </w:rPr>
        <w:t>.</w:t>
      </w:r>
      <w:r w:rsidRPr="008C3AFD">
        <w:rPr>
          <w:rFonts w:ascii="Times New Roman" w:eastAsia="Times New Roman" w:hAnsi="Times New Roman" w:cs="Times New Roman"/>
          <w:color w:val="000000" w:themeColor="text1"/>
          <w:sz w:val="26"/>
          <w:szCs w:val="26"/>
          <w:lang w:eastAsia="ru-RU"/>
        </w:rPr>
        <w:t>). Остальные названные увалы могут похвастать высотами не выше 480 метров (гора Саргая на гряде Южный Крака). От названных хребтов отходят еще два побочных. Особо популярен Ускундуй. Имеются широкие глубокие долины  между «образующими» массивами</w:t>
      </w:r>
      <w:r w:rsidR="004B03B7" w:rsidRPr="008C3AFD">
        <w:rPr>
          <w:rFonts w:ascii="Times New Roman" w:eastAsia="Times New Roman" w:hAnsi="Times New Roman" w:cs="Times New Roman"/>
          <w:color w:val="000000" w:themeColor="text1"/>
          <w:sz w:val="26"/>
          <w:szCs w:val="26"/>
          <w:lang w:eastAsia="ru-RU"/>
        </w:rPr>
        <w:t xml:space="preserve"> [2]</w:t>
      </w:r>
      <w:r w:rsidRPr="008C3AFD">
        <w:rPr>
          <w:rFonts w:ascii="Times New Roman" w:eastAsia="Times New Roman" w:hAnsi="Times New Roman" w:cs="Times New Roman"/>
          <w:color w:val="000000" w:themeColor="text1"/>
          <w:sz w:val="26"/>
          <w:szCs w:val="26"/>
          <w:lang w:eastAsia="ru-RU"/>
        </w:rPr>
        <w:t xml:space="preserve">. </w:t>
      </w:r>
    </w:p>
    <w:p w14:paraId="422BB71F" w14:textId="77777777" w:rsidR="0023756C" w:rsidRPr="008C3AFD" w:rsidRDefault="0023756C" w:rsidP="008C3AFD">
      <w:pPr>
        <w:shd w:val="clear" w:color="auto" w:fill="FFFFFF"/>
        <w:spacing w:after="0" w:line="276" w:lineRule="auto"/>
        <w:ind w:firstLine="709"/>
        <w:jc w:val="both"/>
        <w:rPr>
          <w:rFonts w:ascii="Times New Roman" w:eastAsia="Times New Roman" w:hAnsi="Times New Roman" w:cs="Times New Roman"/>
          <w:color w:val="000000" w:themeColor="text1"/>
          <w:sz w:val="26"/>
          <w:szCs w:val="26"/>
          <w:lang w:eastAsia="ru-RU"/>
        </w:rPr>
      </w:pPr>
      <w:r w:rsidRPr="008C3AFD">
        <w:rPr>
          <w:rFonts w:ascii="Times New Roman" w:eastAsia="Times New Roman" w:hAnsi="Times New Roman" w:cs="Times New Roman"/>
          <w:color w:val="000000" w:themeColor="text1"/>
          <w:sz w:val="26"/>
          <w:szCs w:val="26"/>
          <w:lang w:eastAsia="ru-RU"/>
        </w:rPr>
        <w:t>Соответственно почвы Башкирского заповедника сверху вниз это слабогумусированные слои горной степи, серые лесные (страт склонов) и дерново-подзолистые грунты. Причем, последние являются питательной базой для флоры нижних пойменных террас долин.</w:t>
      </w:r>
    </w:p>
    <w:p w14:paraId="46A78F3A" w14:textId="77777777" w:rsidR="0023756C" w:rsidRPr="008C3AFD" w:rsidRDefault="0023756C" w:rsidP="008C3AFD">
      <w:pPr>
        <w:spacing w:after="0" w:line="276" w:lineRule="auto"/>
        <w:ind w:firstLine="709"/>
        <w:jc w:val="both"/>
        <w:rPr>
          <w:rFonts w:ascii="Times New Roman" w:hAnsi="Times New Roman" w:cs="Times New Roman"/>
          <w:color w:val="000000" w:themeColor="text1"/>
          <w:sz w:val="26"/>
          <w:szCs w:val="26"/>
        </w:rPr>
      </w:pPr>
    </w:p>
    <w:p w14:paraId="06CBACCB" w14:textId="77777777" w:rsidR="00EF02D0" w:rsidRPr="008C3AFD" w:rsidRDefault="00707637"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    </w:t>
      </w:r>
    </w:p>
    <w:p w14:paraId="00B5762F" w14:textId="77777777" w:rsidR="003D5D68" w:rsidRPr="008C3AFD" w:rsidRDefault="003D5D68" w:rsidP="008C3AFD">
      <w:pPr>
        <w:spacing w:line="276" w:lineRule="auto"/>
        <w:ind w:firstLine="709"/>
        <w:rPr>
          <w:rFonts w:ascii="Times New Roman" w:hAnsi="Times New Roman" w:cs="Times New Roman"/>
          <w:sz w:val="26"/>
          <w:szCs w:val="26"/>
        </w:rPr>
      </w:pPr>
      <w:r w:rsidRPr="008C3AFD">
        <w:rPr>
          <w:rFonts w:ascii="Times New Roman" w:hAnsi="Times New Roman" w:cs="Times New Roman"/>
          <w:sz w:val="26"/>
          <w:szCs w:val="26"/>
        </w:rPr>
        <w:br w:type="page"/>
      </w:r>
    </w:p>
    <w:p w14:paraId="6F1CAA46" w14:textId="025446BF" w:rsidR="003D5D68" w:rsidRPr="008C3AFD" w:rsidRDefault="003D5D68" w:rsidP="008C3AFD">
      <w:pPr>
        <w:pStyle w:val="1"/>
        <w:spacing w:before="0" w:line="276" w:lineRule="auto"/>
        <w:ind w:firstLine="709"/>
        <w:rPr>
          <w:rFonts w:ascii="Times New Roman" w:hAnsi="Times New Roman" w:cs="Times New Roman"/>
          <w:color w:val="000000" w:themeColor="text1"/>
          <w:sz w:val="26"/>
          <w:szCs w:val="26"/>
        </w:rPr>
      </w:pPr>
      <w:bookmarkStart w:id="5" w:name="_Toc92128251"/>
      <w:r w:rsidRPr="008C3AFD">
        <w:rPr>
          <w:rFonts w:ascii="Times New Roman" w:hAnsi="Times New Roman" w:cs="Times New Roman"/>
          <w:color w:val="000000" w:themeColor="text1"/>
          <w:sz w:val="26"/>
          <w:szCs w:val="26"/>
        </w:rPr>
        <w:lastRenderedPageBreak/>
        <w:t xml:space="preserve">Глава </w:t>
      </w:r>
      <w:r w:rsidRPr="008C3AFD">
        <w:rPr>
          <w:rFonts w:ascii="Times New Roman" w:hAnsi="Times New Roman" w:cs="Times New Roman"/>
          <w:color w:val="000000" w:themeColor="text1"/>
          <w:sz w:val="26"/>
          <w:szCs w:val="26"/>
          <w:lang w:val="en-US"/>
        </w:rPr>
        <w:t>II</w:t>
      </w:r>
      <w:bookmarkEnd w:id="5"/>
      <w:r w:rsidR="00F20658" w:rsidRPr="008C3AFD">
        <w:rPr>
          <w:rFonts w:ascii="Times New Roman" w:hAnsi="Times New Roman" w:cs="Times New Roman"/>
          <w:color w:val="000000" w:themeColor="text1"/>
          <w:sz w:val="26"/>
          <w:szCs w:val="26"/>
        </w:rPr>
        <w:t xml:space="preserve"> Практическая часть</w:t>
      </w:r>
    </w:p>
    <w:p w14:paraId="3C096389" w14:textId="33D6FF5B" w:rsidR="00EF02D0" w:rsidRPr="008C3AFD" w:rsidRDefault="003D5D68" w:rsidP="008C3AFD">
      <w:pPr>
        <w:pStyle w:val="2"/>
        <w:spacing w:before="0" w:beforeAutospacing="0" w:after="0" w:afterAutospacing="0" w:line="276" w:lineRule="auto"/>
        <w:ind w:firstLine="709"/>
        <w:rPr>
          <w:b w:val="0"/>
          <w:bCs w:val="0"/>
          <w:sz w:val="26"/>
          <w:szCs w:val="26"/>
        </w:rPr>
      </w:pPr>
      <w:bookmarkStart w:id="6" w:name="_Toc92128252"/>
      <w:r w:rsidRPr="008C3AFD">
        <w:rPr>
          <w:b w:val="0"/>
          <w:bCs w:val="0"/>
          <w:sz w:val="26"/>
          <w:szCs w:val="26"/>
          <w:lang w:val="en-US"/>
        </w:rPr>
        <w:t>II</w:t>
      </w:r>
      <w:r w:rsidRPr="008C3AFD">
        <w:rPr>
          <w:b w:val="0"/>
          <w:bCs w:val="0"/>
          <w:sz w:val="26"/>
          <w:szCs w:val="26"/>
        </w:rPr>
        <w:t>.</w:t>
      </w:r>
      <w:r w:rsidRPr="008C3AFD">
        <w:rPr>
          <w:b w:val="0"/>
          <w:bCs w:val="0"/>
          <w:sz w:val="26"/>
          <w:szCs w:val="26"/>
          <w:lang w:val="en-US"/>
        </w:rPr>
        <w:t>I</w:t>
      </w:r>
      <w:r w:rsidRPr="008C3AFD">
        <w:rPr>
          <w:b w:val="0"/>
          <w:bCs w:val="0"/>
          <w:sz w:val="26"/>
          <w:szCs w:val="26"/>
        </w:rPr>
        <w:t xml:space="preserve"> </w:t>
      </w:r>
      <w:r w:rsidR="00EF02D0" w:rsidRPr="008C3AFD">
        <w:rPr>
          <w:b w:val="0"/>
          <w:bCs w:val="0"/>
          <w:sz w:val="26"/>
          <w:szCs w:val="26"/>
        </w:rPr>
        <w:t>Методика исследования</w:t>
      </w:r>
      <w:bookmarkEnd w:id="6"/>
    </w:p>
    <w:p w14:paraId="4F3C5C0E" w14:textId="52236933" w:rsidR="00EF02D0" w:rsidRPr="008C3AFD" w:rsidRDefault="00EF02D0" w:rsidP="008C3AFD">
      <w:pPr>
        <w:spacing w:after="0" w:line="276" w:lineRule="auto"/>
        <w:ind w:firstLine="709"/>
        <w:jc w:val="both"/>
        <w:rPr>
          <w:rFonts w:ascii="Times New Roman" w:hAnsi="Times New Roman" w:cs="Times New Roman"/>
          <w:color w:val="000000"/>
          <w:sz w:val="26"/>
          <w:szCs w:val="26"/>
        </w:rPr>
      </w:pPr>
      <w:r w:rsidRPr="008C3AFD">
        <w:rPr>
          <w:rFonts w:ascii="Times New Roman" w:hAnsi="Times New Roman" w:cs="Times New Roman"/>
          <w:color w:val="000000"/>
          <w:sz w:val="26"/>
          <w:szCs w:val="26"/>
        </w:rPr>
        <w:t xml:space="preserve">Материал для исследования был собран в течение полевой практики </w:t>
      </w:r>
      <w:r w:rsidR="002C27FE" w:rsidRPr="008C3AFD">
        <w:rPr>
          <w:rFonts w:ascii="Times New Roman" w:hAnsi="Times New Roman" w:cs="Times New Roman"/>
          <w:color w:val="000000"/>
          <w:sz w:val="26"/>
          <w:szCs w:val="26"/>
        </w:rPr>
        <w:t xml:space="preserve">с </w:t>
      </w:r>
      <w:r w:rsidR="007D0D21" w:rsidRPr="008C3AFD">
        <w:rPr>
          <w:rFonts w:ascii="Times New Roman" w:hAnsi="Times New Roman" w:cs="Times New Roman"/>
          <w:color w:val="000000"/>
          <w:sz w:val="26"/>
          <w:szCs w:val="26"/>
        </w:rPr>
        <w:t>24</w:t>
      </w:r>
      <w:r w:rsidRPr="008C3AFD">
        <w:rPr>
          <w:rFonts w:ascii="Times New Roman" w:hAnsi="Times New Roman" w:cs="Times New Roman"/>
          <w:color w:val="000000"/>
          <w:sz w:val="26"/>
          <w:szCs w:val="26"/>
        </w:rPr>
        <w:t>.06</w:t>
      </w:r>
      <w:r w:rsidR="003D644B" w:rsidRPr="008C3AFD">
        <w:rPr>
          <w:rFonts w:ascii="Times New Roman" w:hAnsi="Times New Roman" w:cs="Times New Roman"/>
          <w:color w:val="000000"/>
          <w:sz w:val="26"/>
          <w:szCs w:val="26"/>
        </w:rPr>
        <w:t>.2021</w:t>
      </w:r>
      <w:r w:rsidR="004B03B7" w:rsidRPr="008C3AFD">
        <w:rPr>
          <w:rFonts w:ascii="Times New Roman" w:hAnsi="Times New Roman" w:cs="Times New Roman"/>
          <w:color w:val="000000"/>
          <w:sz w:val="26"/>
          <w:szCs w:val="26"/>
        </w:rPr>
        <w:t>г.</w:t>
      </w:r>
      <w:r w:rsidR="003D644B" w:rsidRPr="008C3AFD">
        <w:rPr>
          <w:rFonts w:ascii="Times New Roman" w:hAnsi="Times New Roman" w:cs="Times New Roman"/>
          <w:color w:val="000000"/>
          <w:sz w:val="26"/>
          <w:szCs w:val="26"/>
        </w:rPr>
        <w:t xml:space="preserve"> по</w:t>
      </w:r>
      <w:r w:rsidRPr="008C3AFD">
        <w:rPr>
          <w:rFonts w:ascii="Times New Roman" w:hAnsi="Times New Roman" w:cs="Times New Roman"/>
          <w:color w:val="000000"/>
          <w:sz w:val="26"/>
          <w:szCs w:val="26"/>
        </w:rPr>
        <w:t xml:space="preserve"> </w:t>
      </w:r>
      <w:r w:rsidR="007D0D21" w:rsidRPr="008C3AFD">
        <w:rPr>
          <w:rFonts w:ascii="Times New Roman" w:hAnsi="Times New Roman" w:cs="Times New Roman"/>
          <w:color w:val="000000"/>
          <w:sz w:val="26"/>
          <w:szCs w:val="26"/>
        </w:rPr>
        <w:t>01</w:t>
      </w:r>
      <w:r w:rsidRPr="008C3AFD">
        <w:rPr>
          <w:rFonts w:ascii="Times New Roman" w:hAnsi="Times New Roman" w:cs="Times New Roman"/>
          <w:color w:val="000000"/>
          <w:sz w:val="26"/>
          <w:szCs w:val="26"/>
        </w:rPr>
        <w:t>.07 2021</w:t>
      </w:r>
      <w:r w:rsidR="003D644B" w:rsidRPr="008C3AFD">
        <w:rPr>
          <w:rFonts w:ascii="Times New Roman" w:hAnsi="Times New Roman" w:cs="Times New Roman"/>
          <w:color w:val="000000"/>
          <w:sz w:val="26"/>
          <w:szCs w:val="26"/>
        </w:rPr>
        <w:t xml:space="preserve"> </w:t>
      </w:r>
      <w:r w:rsidR="004B03B7" w:rsidRPr="008C3AFD">
        <w:rPr>
          <w:rFonts w:ascii="Times New Roman" w:hAnsi="Times New Roman" w:cs="Times New Roman"/>
          <w:color w:val="000000"/>
          <w:sz w:val="26"/>
          <w:szCs w:val="26"/>
        </w:rPr>
        <w:t>г.</w:t>
      </w:r>
      <w:r w:rsidR="002C27FE" w:rsidRPr="008C3AFD">
        <w:rPr>
          <w:rFonts w:ascii="Times New Roman" w:hAnsi="Times New Roman" w:cs="Times New Roman"/>
          <w:color w:val="000000"/>
          <w:sz w:val="26"/>
          <w:szCs w:val="26"/>
        </w:rPr>
        <w:t xml:space="preserve"> в Башкирском природном</w:t>
      </w:r>
      <w:r w:rsidR="004B03B7" w:rsidRPr="008C3AFD">
        <w:rPr>
          <w:rFonts w:ascii="Times New Roman" w:hAnsi="Times New Roman" w:cs="Times New Roman"/>
          <w:color w:val="000000"/>
          <w:sz w:val="26"/>
          <w:szCs w:val="26"/>
        </w:rPr>
        <w:t xml:space="preserve"> государственном</w:t>
      </w:r>
      <w:r w:rsidR="002C27FE" w:rsidRPr="008C3AFD">
        <w:rPr>
          <w:rFonts w:ascii="Times New Roman" w:hAnsi="Times New Roman" w:cs="Times New Roman"/>
          <w:color w:val="000000"/>
          <w:sz w:val="26"/>
          <w:szCs w:val="26"/>
        </w:rPr>
        <w:t xml:space="preserve"> заповеднике</w:t>
      </w:r>
      <w:r w:rsidRPr="008C3AFD">
        <w:rPr>
          <w:rFonts w:ascii="Times New Roman" w:hAnsi="Times New Roman" w:cs="Times New Roman"/>
          <w:color w:val="000000"/>
          <w:sz w:val="26"/>
          <w:szCs w:val="26"/>
        </w:rPr>
        <w:t>.</w:t>
      </w:r>
      <w:r w:rsidR="003D644B" w:rsidRPr="008C3AFD">
        <w:rPr>
          <w:rFonts w:ascii="Times New Roman" w:hAnsi="Times New Roman" w:cs="Times New Roman"/>
          <w:color w:val="000000"/>
          <w:sz w:val="26"/>
          <w:szCs w:val="26"/>
        </w:rPr>
        <w:t xml:space="preserve"> </w:t>
      </w:r>
      <w:r w:rsidRPr="008C3AFD">
        <w:rPr>
          <w:rFonts w:ascii="Times New Roman" w:hAnsi="Times New Roman" w:cs="Times New Roman"/>
          <w:color w:val="000000"/>
          <w:sz w:val="26"/>
          <w:szCs w:val="26"/>
        </w:rPr>
        <w:t>По заданию научного сотрудника</w:t>
      </w:r>
      <w:r w:rsidR="003D644B" w:rsidRPr="008C3AFD">
        <w:rPr>
          <w:rFonts w:ascii="Times New Roman" w:hAnsi="Times New Roman" w:cs="Times New Roman"/>
          <w:color w:val="000000"/>
          <w:sz w:val="26"/>
          <w:szCs w:val="26"/>
        </w:rPr>
        <w:t xml:space="preserve"> заповедника</w:t>
      </w:r>
      <w:r w:rsidRPr="008C3AFD">
        <w:rPr>
          <w:rFonts w:ascii="Times New Roman" w:hAnsi="Times New Roman" w:cs="Times New Roman"/>
          <w:color w:val="000000"/>
          <w:sz w:val="26"/>
          <w:szCs w:val="26"/>
        </w:rPr>
        <w:t xml:space="preserve">. </w:t>
      </w:r>
    </w:p>
    <w:p w14:paraId="59A46465" w14:textId="57D0D6CC" w:rsidR="00EF02D0" w:rsidRPr="008C3AFD" w:rsidRDefault="00EF02D0" w:rsidP="008C3AFD">
      <w:pPr>
        <w:spacing w:after="0" w:line="276" w:lineRule="auto"/>
        <w:ind w:firstLine="709"/>
        <w:jc w:val="both"/>
        <w:rPr>
          <w:rFonts w:ascii="Times New Roman" w:hAnsi="Times New Roman" w:cs="Times New Roman"/>
          <w:color w:val="000000"/>
          <w:sz w:val="26"/>
          <w:szCs w:val="26"/>
        </w:rPr>
      </w:pPr>
      <w:r w:rsidRPr="008C3AFD">
        <w:rPr>
          <w:rFonts w:ascii="Times New Roman" w:hAnsi="Times New Roman" w:cs="Times New Roman"/>
          <w:sz w:val="26"/>
          <w:szCs w:val="26"/>
          <w:shd w:val="clear" w:color="auto" w:fill="FFFFFF"/>
        </w:rPr>
        <w:t>Погодные условия во время проведения исследования: безоблачно, температура воздуха 2</w:t>
      </w:r>
      <w:r w:rsidR="003D644B" w:rsidRPr="008C3AFD">
        <w:rPr>
          <w:rFonts w:ascii="Times New Roman" w:hAnsi="Times New Roman" w:cs="Times New Roman"/>
          <w:sz w:val="26"/>
          <w:szCs w:val="26"/>
          <w:shd w:val="clear" w:color="auto" w:fill="FFFFFF"/>
        </w:rPr>
        <w:t>5</w:t>
      </w:r>
      <w:r w:rsidRPr="008C3AFD">
        <w:rPr>
          <w:rFonts w:ascii="Times New Roman" w:hAnsi="Times New Roman" w:cs="Times New Roman"/>
          <w:sz w:val="26"/>
          <w:szCs w:val="26"/>
          <w:shd w:val="clear" w:color="auto" w:fill="FFFFFF"/>
        </w:rPr>
        <w:t>-2</w:t>
      </w:r>
      <w:r w:rsidR="003D644B" w:rsidRPr="008C3AFD">
        <w:rPr>
          <w:rFonts w:ascii="Times New Roman" w:hAnsi="Times New Roman" w:cs="Times New Roman"/>
          <w:sz w:val="26"/>
          <w:szCs w:val="26"/>
          <w:shd w:val="clear" w:color="auto" w:fill="FFFFFF"/>
        </w:rPr>
        <w:t>7</w:t>
      </w:r>
      <w:r w:rsidRPr="008C3AFD">
        <w:rPr>
          <w:rFonts w:ascii="Times New Roman" w:hAnsi="Times New Roman" w:cs="Times New Roman"/>
          <w:sz w:val="26"/>
          <w:szCs w:val="26"/>
        </w:rPr>
        <w:t>°</w:t>
      </w:r>
      <w:r w:rsidRPr="008C3AFD">
        <w:rPr>
          <w:rFonts w:ascii="Times New Roman" w:hAnsi="Times New Roman" w:cs="Times New Roman"/>
          <w:sz w:val="26"/>
          <w:szCs w:val="26"/>
          <w:shd w:val="clear" w:color="auto" w:fill="FFFFFF"/>
        </w:rPr>
        <w:t xml:space="preserve">С, ветер северо-западный </w:t>
      </w:r>
      <w:r w:rsidR="003D644B" w:rsidRPr="008C3AFD">
        <w:rPr>
          <w:rFonts w:ascii="Times New Roman" w:hAnsi="Times New Roman" w:cs="Times New Roman"/>
          <w:sz w:val="26"/>
          <w:szCs w:val="26"/>
          <w:shd w:val="clear" w:color="auto" w:fill="FFFFFF"/>
        </w:rPr>
        <w:t>5</w:t>
      </w:r>
      <w:r w:rsidRPr="008C3AFD">
        <w:rPr>
          <w:rFonts w:ascii="Times New Roman" w:hAnsi="Times New Roman" w:cs="Times New Roman"/>
          <w:sz w:val="26"/>
          <w:szCs w:val="26"/>
          <w:shd w:val="clear" w:color="auto" w:fill="FFFFFF"/>
        </w:rPr>
        <w:t>-</w:t>
      </w:r>
      <w:r w:rsidR="003D644B" w:rsidRPr="008C3AFD">
        <w:rPr>
          <w:rFonts w:ascii="Times New Roman" w:hAnsi="Times New Roman" w:cs="Times New Roman"/>
          <w:sz w:val="26"/>
          <w:szCs w:val="26"/>
          <w:shd w:val="clear" w:color="auto" w:fill="FFFFFF"/>
        </w:rPr>
        <w:t xml:space="preserve">7 </w:t>
      </w:r>
      <w:r w:rsidRPr="008C3AFD">
        <w:rPr>
          <w:rFonts w:ascii="Times New Roman" w:hAnsi="Times New Roman" w:cs="Times New Roman"/>
          <w:sz w:val="26"/>
          <w:szCs w:val="26"/>
          <w:shd w:val="clear" w:color="auto" w:fill="FFFFFF"/>
        </w:rPr>
        <w:t>м/с.</w:t>
      </w:r>
    </w:p>
    <w:p w14:paraId="4AD540E5" w14:textId="62A5E7F3" w:rsidR="00EF02D0" w:rsidRPr="008C3AFD" w:rsidRDefault="00EF02D0"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Для изучения растительности горы </w:t>
      </w:r>
      <w:r w:rsidR="004B03B7" w:rsidRPr="008C3AFD">
        <w:rPr>
          <w:rFonts w:ascii="Times New Roman" w:hAnsi="Times New Roman" w:cs="Times New Roman"/>
          <w:sz w:val="26"/>
          <w:szCs w:val="26"/>
        </w:rPr>
        <w:t xml:space="preserve">Большой </w:t>
      </w:r>
      <w:r w:rsidRPr="008C3AFD">
        <w:rPr>
          <w:rFonts w:ascii="Times New Roman" w:hAnsi="Times New Roman" w:cs="Times New Roman"/>
          <w:sz w:val="26"/>
          <w:szCs w:val="26"/>
        </w:rPr>
        <w:t>Башарт нами были использованы следующие научные методы:</w:t>
      </w:r>
    </w:p>
    <w:p w14:paraId="184FC89B" w14:textId="6BECB269" w:rsidR="005A5B72" w:rsidRPr="008C3AFD" w:rsidRDefault="003D644B"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1</w:t>
      </w:r>
      <w:r w:rsidR="005A5B72" w:rsidRPr="008C3AFD">
        <w:rPr>
          <w:rFonts w:ascii="Times New Roman" w:eastAsia="Times New Roman" w:hAnsi="Times New Roman" w:cs="Times New Roman"/>
          <w:color w:val="000000"/>
          <w:sz w:val="26"/>
          <w:szCs w:val="26"/>
          <w:lang w:eastAsia="ru-RU"/>
        </w:rPr>
        <w:t>. Описание растений по площадкам 10х10 м. (по стандартной методике).</w:t>
      </w:r>
    </w:p>
    <w:p w14:paraId="47CF999B" w14:textId="2C6B3FF4" w:rsidR="005A5B72" w:rsidRPr="008C3AFD" w:rsidRDefault="003D644B"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2</w:t>
      </w:r>
      <w:r w:rsidR="005A5B72" w:rsidRPr="008C3AFD">
        <w:rPr>
          <w:rFonts w:ascii="Times New Roman" w:eastAsia="Times New Roman" w:hAnsi="Times New Roman" w:cs="Times New Roman"/>
          <w:color w:val="000000"/>
          <w:sz w:val="26"/>
          <w:szCs w:val="26"/>
          <w:lang w:eastAsia="ru-RU"/>
        </w:rPr>
        <w:t>. Определение и описание растений по определител</w:t>
      </w:r>
      <w:r w:rsidR="00BA5E6A" w:rsidRPr="008C3AFD">
        <w:rPr>
          <w:rFonts w:ascii="Times New Roman" w:eastAsia="Times New Roman" w:hAnsi="Times New Roman" w:cs="Times New Roman"/>
          <w:color w:val="000000"/>
          <w:sz w:val="26"/>
          <w:szCs w:val="26"/>
          <w:lang w:eastAsia="ru-RU"/>
        </w:rPr>
        <w:t>ям</w:t>
      </w:r>
      <w:r w:rsidR="005A5B72" w:rsidRPr="008C3AFD">
        <w:rPr>
          <w:rFonts w:ascii="Times New Roman" w:eastAsia="Times New Roman" w:hAnsi="Times New Roman" w:cs="Times New Roman"/>
          <w:color w:val="000000"/>
          <w:sz w:val="26"/>
          <w:szCs w:val="26"/>
          <w:lang w:eastAsia="ru-RU"/>
        </w:rPr>
        <w:t>.</w:t>
      </w:r>
    </w:p>
    <w:p w14:paraId="0244AB1A" w14:textId="0AC99346" w:rsidR="005A5B72" w:rsidRPr="008C3AFD" w:rsidRDefault="003D644B"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3</w:t>
      </w:r>
      <w:r w:rsidR="005A5B72" w:rsidRPr="008C3AFD">
        <w:rPr>
          <w:rFonts w:ascii="Times New Roman" w:eastAsia="Times New Roman" w:hAnsi="Times New Roman" w:cs="Times New Roman"/>
          <w:color w:val="000000"/>
          <w:sz w:val="26"/>
          <w:szCs w:val="26"/>
          <w:lang w:eastAsia="ru-RU"/>
        </w:rPr>
        <w:t>. Оформление результатов исследования, составление таблиц, на основе полученных данных.</w:t>
      </w:r>
    </w:p>
    <w:p w14:paraId="731F2ADE" w14:textId="37628E09" w:rsidR="005A5B72" w:rsidRPr="008C3AFD" w:rsidRDefault="005A5B72"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 xml:space="preserve">Всего нами было заложено </w:t>
      </w:r>
      <w:r w:rsidR="00BA5E6A" w:rsidRPr="008C3AFD">
        <w:rPr>
          <w:rFonts w:ascii="Times New Roman" w:eastAsia="Times New Roman" w:hAnsi="Times New Roman" w:cs="Times New Roman"/>
          <w:color w:val="000000"/>
          <w:sz w:val="26"/>
          <w:szCs w:val="26"/>
          <w:lang w:eastAsia="ru-RU"/>
        </w:rPr>
        <w:t>4</w:t>
      </w:r>
      <w:r w:rsidRPr="008C3AFD">
        <w:rPr>
          <w:rFonts w:ascii="Times New Roman" w:eastAsia="Times New Roman" w:hAnsi="Times New Roman" w:cs="Times New Roman"/>
          <w:color w:val="000000"/>
          <w:sz w:val="26"/>
          <w:szCs w:val="26"/>
          <w:lang w:eastAsia="ru-RU"/>
        </w:rPr>
        <w:t xml:space="preserve"> площадки 10х10 м. (результаты исследований на площадках мы занесли в таблицы (см.</w:t>
      </w:r>
      <w:r w:rsidR="004B03B7" w:rsidRPr="008C3AFD">
        <w:rPr>
          <w:rFonts w:ascii="Times New Roman" w:eastAsia="Times New Roman" w:hAnsi="Times New Roman" w:cs="Times New Roman"/>
          <w:color w:val="000000"/>
          <w:sz w:val="26"/>
          <w:szCs w:val="26"/>
          <w:lang w:eastAsia="ru-RU"/>
        </w:rPr>
        <w:t xml:space="preserve"> Прил. 2 </w:t>
      </w:r>
      <w:r w:rsidRPr="008C3AFD">
        <w:rPr>
          <w:rFonts w:ascii="Times New Roman" w:eastAsia="Times New Roman" w:hAnsi="Times New Roman" w:cs="Times New Roman"/>
          <w:color w:val="000000"/>
          <w:sz w:val="26"/>
          <w:szCs w:val="26"/>
          <w:lang w:eastAsia="ru-RU"/>
        </w:rPr>
        <w:t xml:space="preserve"> </w:t>
      </w:r>
      <w:r w:rsidR="004B03B7" w:rsidRPr="008C3AFD">
        <w:rPr>
          <w:rFonts w:ascii="Times New Roman" w:eastAsia="Times New Roman" w:hAnsi="Times New Roman" w:cs="Times New Roman"/>
          <w:color w:val="000000"/>
          <w:sz w:val="26"/>
          <w:szCs w:val="26"/>
          <w:lang w:eastAsia="ru-RU"/>
        </w:rPr>
        <w:t>Т</w:t>
      </w:r>
      <w:r w:rsidRPr="008C3AFD">
        <w:rPr>
          <w:rFonts w:ascii="Times New Roman" w:eastAsia="Times New Roman" w:hAnsi="Times New Roman" w:cs="Times New Roman"/>
          <w:color w:val="000000"/>
          <w:sz w:val="26"/>
          <w:szCs w:val="26"/>
          <w:lang w:eastAsia="ru-RU"/>
        </w:rPr>
        <w:t>аблиц</w:t>
      </w:r>
      <w:r w:rsidR="004B03B7" w:rsidRPr="008C3AFD">
        <w:rPr>
          <w:rFonts w:ascii="Times New Roman" w:eastAsia="Times New Roman" w:hAnsi="Times New Roman" w:cs="Times New Roman"/>
          <w:color w:val="000000"/>
          <w:sz w:val="26"/>
          <w:szCs w:val="26"/>
          <w:lang w:eastAsia="ru-RU"/>
        </w:rPr>
        <w:t>ы 1,2,3,4</w:t>
      </w:r>
      <w:r w:rsidRPr="008C3AFD">
        <w:rPr>
          <w:rFonts w:ascii="Times New Roman" w:eastAsia="Times New Roman" w:hAnsi="Times New Roman" w:cs="Times New Roman"/>
          <w:color w:val="000000"/>
          <w:sz w:val="26"/>
          <w:szCs w:val="26"/>
          <w:lang w:eastAsia="ru-RU"/>
        </w:rPr>
        <w:t>). Стороны площадки отмеряли шагами (длина стороны 10</w:t>
      </w:r>
      <w:r w:rsidR="00063D96" w:rsidRPr="008C3AFD">
        <w:rPr>
          <w:rFonts w:ascii="Times New Roman" w:eastAsia="Times New Roman" w:hAnsi="Times New Roman" w:cs="Times New Roman"/>
          <w:color w:val="000000"/>
          <w:sz w:val="26"/>
          <w:szCs w:val="26"/>
          <w:lang w:eastAsia="ru-RU"/>
        </w:rPr>
        <w:t xml:space="preserve"> </w:t>
      </w:r>
      <w:r w:rsidRPr="008C3AFD">
        <w:rPr>
          <w:rFonts w:ascii="Times New Roman" w:eastAsia="Times New Roman" w:hAnsi="Times New Roman" w:cs="Times New Roman"/>
          <w:color w:val="000000"/>
          <w:sz w:val="26"/>
          <w:szCs w:val="26"/>
          <w:lang w:eastAsia="ru-RU"/>
        </w:rPr>
        <w:t>м.).</w:t>
      </w:r>
    </w:p>
    <w:p w14:paraId="4D94B6DF" w14:textId="77036A38" w:rsidR="00002CEE" w:rsidRPr="008C3AFD" w:rsidRDefault="002C27FE" w:rsidP="008C3AFD">
      <w:pPr>
        <w:shd w:val="clear" w:color="auto" w:fill="FFFFFF"/>
        <w:spacing w:after="0" w:line="276" w:lineRule="auto"/>
        <w:ind w:firstLine="709"/>
        <w:jc w:val="both"/>
        <w:rPr>
          <w:rFonts w:ascii="Times New Roman" w:eastAsia="Times New Roman" w:hAnsi="Times New Roman" w:cs="Times New Roman"/>
          <w:color w:val="323232"/>
          <w:sz w:val="26"/>
          <w:szCs w:val="26"/>
          <w:lang w:eastAsia="ru-RU"/>
        </w:rPr>
      </w:pPr>
      <w:r w:rsidRPr="008C3AFD">
        <w:rPr>
          <w:rFonts w:ascii="Times New Roman" w:eastAsia="Times New Roman" w:hAnsi="Times New Roman" w:cs="Times New Roman"/>
          <w:color w:val="000000"/>
          <w:sz w:val="26"/>
          <w:szCs w:val="26"/>
          <w:lang w:eastAsia="ru-RU"/>
        </w:rPr>
        <w:t>Так как место исследования находилось на границе с заповедником, то нам было разрешено отбирать растения в гербарий</w:t>
      </w:r>
      <w:r w:rsidR="004B03B7" w:rsidRPr="008C3AFD">
        <w:rPr>
          <w:rFonts w:ascii="Times New Roman" w:eastAsia="Times New Roman" w:hAnsi="Times New Roman" w:cs="Times New Roman"/>
          <w:color w:val="000000"/>
          <w:sz w:val="26"/>
          <w:szCs w:val="26"/>
          <w:lang w:eastAsia="ru-RU"/>
        </w:rPr>
        <w:t xml:space="preserve"> т</w:t>
      </w:r>
      <w:r w:rsidR="003865FB" w:rsidRPr="008C3AFD">
        <w:rPr>
          <w:rFonts w:ascii="Times New Roman" w:eastAsia="Times New Roman" w:hAnsi="Times New Roman" w:cs="Times New Roman"/>
          <w:color w:val="000000"/>
          <w:sz w:val="26"/>
          <w:szCs w:val="26"/>
          <w:lang w:eastAsia="ru-RU"/>
        </w:rPr>
        <w:t xml:space="preserve">е виды, которые нам были неизвестны </w:t>
      </w:r>
      <w:r w:rsidR="00002CEE" w:rsidRPr="008C3AFD">
        <w:rPr>
          <w:rFonts w:ascii="Times New Roman" w:eastAsia="Times New Roman" w:hAnsi="Times New Roman" w:cs="Times New Roman"/>
          <w:color w:val="000000"/>
          <w:sz w:val="26"/>
          <w:szCs w:val="26"/>
          <w:lang w:eastAsia="ru-RU"/>
        </w:rPr>
        <w:t>для дальнейшего</w:t>
      </w:r>
      <w:r w:rsidR="003865FB" w:rsidRPr="008C3AFD">
        <w:rPr>
          <w:rFonts w:ascii="Times New Roman" w:eastAsia="Times New Roman" w:hAnsi="Times New Roman" w:cs="Times New Roman"/>
          <w:color w:val="000000"/>
          <w:sz w:val="26"/>
          <w:szCs w:val="26"/>
          <w:lang w:eastAsia="ru-RU"/>
        </w:rPr>
        <w:t xml:space="preserve"> их</w:t>
      </w:r>
      <w:r w:rsidR="00002CEE" w:rsidRPr="008C3AFD">
        <w:rPr>
          <w:rFonts w:ascii="Times New Roman" w:eastAsia="Times New Roman" w:hAnsi="Times New Roman" w:cs="Times New Roman"/>
          <w:color w:val="000000"/>
          <w:sz w:val="26"/>
          <w:szCs w:val="26"/>
          <w:lang w:eastAsia="ru-RU"/>
        </w:rPr>
        <w:t xml:space="preserve"> определения. При этом в</w:t>
      </w:r>
      <w:r w:rsidR="004B03B7" w:rsidRPr="008C3AFD">
        <w:rPr>
          <w:rFonts w:ascii="Times New Roman" w:eastAsia="Times New Roman" w:hAnsi="Times New Roman" w:cs="Times New Roman"/>
          <w:color w:val="000000"/>
          <w:sz w:val="26"/>
          <w:szCs w:val="26"/>
          <w:lang w:eastAsia="ru-RU"/>
        </w:rPr>
        <w:t xml:space="preserve">о флористическом конспекте мы </w:t>
      </w:r>
      <w:r w:rsidR="00002CEE" w:rsidRPr="008C3AFD">
        <w:rPr>
          <w:rFonts w:ascii="Times New Roman" w:eastAsia="Times New Roman" w:hAnsi="Times New Roman" w:cs="Times New Roman"/>
          <w:color w:val="000000"/>
          <w:sz w:val="26"/>
          <w:szCs w:val="26"/>
          <w:lang w:eastAsia="ru-RU"/>
        </w:rPr>
        <w:t xml:space="preserve">им </w:t>
      </w:r>
      <w:r w:rsidR="001245E4" w:rsidRPr="008C3AFD">
        <w:rPr>
          <w:rFonts w:ascii="Times New Roman" w:eastAsia="Times New Roman" w:hAnsi="Times New Roman" w:cs="Times New Roman"/>
          <w:color w:val="000000"/>
          <w:sz w:val="26"/>
          <w:szCs w:val="26"/>
          <w:lang w:eastAsia="ru-RU"/>
        </w:rPr>
        <w:t>давали</w:t>
      </w:r>
      <w:r w:rsidR="00002CEE" w:rsidRPr="008C3AFD">
        <w:rPr>
          <w:rFonts w:ascii="Times New Roman" w:eastAsia="Times New Roman" w:hAnsi="Times New Roman" w:cs="Times New Roman"/>
          <w:color w:val="000000"/>
          <w:sz w:val="26"/>
          <w:szCs w:val="26"/>
          <w:lang w:eastAsia="ru-RU"/>
        </w:rPr>
        <w:t xml:space="preserve"> определенный номер, который после проведения определения заменя</w:t>
      </w:r>
      <w:r w:rsidR="004B03B7" w:rsidRPr="008C3AFD">
        <w:rPr>
          <w:rFonts w:ascii="Times New Roman" w:eastAsia="Times New Roman" w:hAnsi="Times New Roman" w:cs="Times New Roman"/>
          <w:color w:val="000000"/>
          <w:sz w:val="26"/>
          <w:szCs w:val="26"/>
          <w:lang w:eastAsia="ru-RU"/>
        </w:rPr>
        <w:t>ли</w:t>
      </w:r>
      <w:r w:rsidR="00002CEE" w:rsidRPr="008C3AFD">
        <w:rPr>
          <w:rFonts w:ascii="Times New Roman" w:eastAsia="Times New Roman" w:hAnsi="Times New Roman" w:cs="Times New Roman"/>
          <w:color w:val="000000"/>
          <w:sz w:val="26"/>
          <w:szCs w:val="26"/>
          <w:lang w:eastAsia="ru-RU"/>
        </w:rPr>
        <w:t xml:space="preserve"> на видовое название.</w:t>
      </w:r>
    </w:p>
    <w:p w14:paraId="5D387894" w14:textId="2D198A50" w:rsidR="00002CEE" w:rsidRPr="008C3AFD" w:rsidRDefault="00002CEE" w:rsidP="008C3AFD">
      <w:pPr>
        <w:shd w:val="clear" w:color="auto" w:fill="FFFFFF"/>
        <w:spacing w:after="0" w:line="276" w:lineRule="auto"/>
        <w:ind w:firstLine="709"/>
        <w:jc w:val="both"/>
        <w:rPr>
          <w:rFonts w:ascii="Times New Roman" w:eastAsia="Times New Roman" w:hAnsi="Times New Roman" w:cs="Times New Roman"/>
          <w:color w:val="323232"/>
          <w:sz w:val="26"/>
          <w:szCs w:val="26"/>
          <w:lang w:eastAsia="ru-RU"/>
        </w:rPr>
      </w:pPr>
      <w:r w:rsidRPr="008C3AFD">
        <w:rPr>
          <w:rFonts w:ascii="Times New Roman" w:eastAsia="Times New Roman" w:hAnsi="Times New Roman" w:cs="Times New Roman"/>
          <w:color w:val="000000"/>
          <w:sz w:val="26"/>
          <w:szCs w:val="26"/>
          <w:lang w:eastAsia="ru-RU"/>
        </w:rPr>
        <w:t>После выполнения общей характеристики травяного покрова фитоценоза переход</w:t>
      </w:r>
      <w:r w:rsidR="001245E4" w:rsidRPr="008C3AFD">
        <w:rPr>
          <w:rFonts w:ascii="Times New Roman" w:eastAsia="Times New Roman" w:hAnsi="Times New Roman" w:cs="Times New Roman"/>
          <w:color w:val="000000"/>
          <w:sz w:val="26"/>
          <w:szCs w:val="26"/>
          <w:lang w:eastAsia="ru-RU"/>
        </w:rPr>
        <w:t>или</w:t>
      </w:r>
      <w:r w:rsidRPr="008C3AFD">
        <w:rPr>
          <w:rFonts w:ascii="Times New Roman" w:eastAsia="Times New Roman" w:hAnsi="Times New Roman" w:cs="Times New Roman"/>
          <w:color w:val="000000"/>
          <w:sz w:val="26"/>
          <w:szCs w:val="26"/>
          <w:lang w:eastAsia="ru-RU"/>
        </w:rPr>
        <w:t xml:space="preserve"> к выявлению флористического состава площад</w:t>
      </w:r>
      <w:r w:rsidR="001245E4" w:rsidRPr="008C3AFD">
        <w:rPr>
          <w:rFonts w:ascii="Times New Roman" w:eastAsia="Times New Roman" w:hAnsi="Times New Roman" w:cs="Times New Roman"/>
          <w:color w:val="000000"/>
          <w:sz w:val="26"/>
          <w:szCs w:val="26"/>
          <w:lang w:eastAsia="ru-RU"/>
        </w:rPr>
        <w:t>к</w:t>
      </w:r>
      <w:r w:rsidRPr="008C3AFD">
        <w:rPr>
          <w:rFonts w:ascii="Times New Roman" w:eastAsia="Times New Roman" w:hAnsi="Times New Roman" w:cs="Times New Roman"/>
          <w:color w:val="000000"/>
          <w:sz w:val="26"/>
          <w:szCs w:val="26"/>
          <w:lang w:eastAsia="ru-RU"/>
        </w:rPr>
        <w:t>и и характеристике каждого вида растени</w:t>
      </w:r>
      <w:r w:rsidR="004B03B7" w:rsidRPr="008C3AFD">
        <w:rPr>
          <w:rFonts w:ascii="Times New Roman" w:eastAsia="Times New Roman" w:hAnsi="Times New Roman" w:cs="Times New Roman"/>
          <w:color w:val="000000"/>
          <w:sz w:val="26"/>
          <w:szCs w:val="26"/>
          <w:lang w:eastAsia="ru-RU"/>
        </w:rPr>
        <w:t>я</w:t>
      </w:r>
      <w:r w:rsidRPr="008C3AFD">
        <w:rPr>
          <w:rFonts w:ascii="Times New Roman" w:eastAsia="Times New Roman" w:hAnsi="Times New Roman" w:cs="Times New Roman"/>
          <w:color w:val="000000"/>
          <w:sz w:val="26"/>
          <w:szCs w:val="26"/>
          <w:lang w:eastAsia="ru-RU"/>
        </w:rPr>
        <w:t>. Составление списка видов начина</w:t>
      </w:r>
      <w:r w:rsidR="001245E4" w:rsidRPr="008C3AFD">
        <w:rPr>
          <w:rFonts w:ascii="Times New Roman" w:eastAsia="Times New Roman" w:hAnsi="Times New Roman" w:cs="Times New Roman"/>
          <w:color w:val="000000"/>
          <w:sz w:val="26"/>
          <w:szCs w:val="26"/>
          <w:lang w:eastAsia="ru-RU"/>
        </w:rPr>
        <w:t>ли</w:t>
      </w:r>
      <w:r w:rsidRPr="008C3AFD">
        <w:rPr>
          <w:rFonts w:ascii="Times New Roman" w:eastAsia="Times New Roman" w:hAnsi="Times New Roman" w:cs="Times New Roman"/>
          <w:color w:val="000000"/>
          <w:sz w:val="26"/>
          <w:szCs w:val="26"/>
          <w:lang w:eastAsia="ru-RU"/>
        </w:rPr>
        <w:t xml:space="preserve"> с одного угла площадки, записывая сначала все растения, попадающие в поле зрения. Далее, медленно передвигаясь по сторонам квадрата, список дополня</w:t>
      </w:r>
      <w:r w:rsidR="001245E4" w:rsidRPr="008C3AFD">
        <w:rPr>
          <w:rFonts w:ascii="Times New Roman" w:eastAsia="Times New Roman" w:hAnsi="Times New Roman" w:cs="Times New Roman"/>
          <w:color w:val="000000"/>
          <w:sz w:val="26"/>
          <w:szCs w:val="26"/>
          <w:lang w:eastAsia="ru-RU"/>
        </w:rPr>
        <w:t>ли</w:t>
      </w:r>
      <w:r w:rsidRPr="008C3AFD">
        <w:rPr>
          <w:rFonts w:ascii="Times New Roman" w:eastAsia="Times New Roman" w:hAnsi="Times New Roman" w:cs="Times New Roman"/>
          <w:color w:val="000000"/>
          <w:sz w:val="26"/>
          <w:szCs w:val="26"/>
          <w:lang w:eastAsia="ru-RU"/>
        </w:rPr>
        <w:t xml:space="preserve"> новыми видами и только после этого пересека</w:t>
      </w:r>
      <w:r w:rsidR="001245E4" w:rsidRPr="008C3AFD">
        <w:rPr>
          <w:rFonts w:ascii="Times New Roman" w:eastAsia="Times New Roman" w:hAnsi="Times New Roman" w:cs="Times New Roman"/>
          <w:color w:val="000000"/>
          <w:sz w:val="26"/>
          <w:szCs w:val="26"/>
          <w:lang w:eastAsia="ru-RU"/>
        </w:rPr>
        <w:t>ли</w:t>
      </w:r>
      <w:r w:rsidRPr="008C3AFD">
        <w:rPr>
          <w:rFonts w:ascii="Times New Roman" w:eastAsia="Times New Roman" w:hAnsi="Times New Roman" w:cs="Times New Roman"/>
          <w:color w:val="000000"/>
          <w:sz w:val="26"/>
          <w:szCs w:val="26"/>
          <w:lang w:eastAsia="ru-RU"/>
        </w:rPr>
        <w:t xml:space="preserve"> площад</w:t>
      </w:r>
      <w:r w:rsidR="001245E4" w:rsidRPr="008C3AFD">
        <w:rPr>
          <w:rFonts w:ascii="Times New Roman" w:eastAsia="Times New Roman" w:hAnsi="Times New Roman" w:cs="Times New Roman"/>
          <w:color w:val="000000"/>
          <w:sz w:val="26"/>
          <w:szCs w:val="26"/>
          <w:lang w:eastAsia="ru-RU"/>
        </w:rPr>
        <w:t>ку</w:t>
      </w:r>
      <w:r w:rsidRPr="008C3AFD">
        <w:rPr>
          <w:rFonts w:ascii="Times New Roman" w:eastAsia="Times New Roman" w:hAnsi="Times New Roman" w:cs="Times New Roman"/>
          <w:color w:val="000000"/>
          <w:sz w:val="26"/>
          <w:szCs w:val="26"/>
          <w:lang w:eastAsia="ru-RU"/>
        </w:rPr>
        <w:t xml:space="preserve"> по диагонали. </w:t>
      </w:r>
      <w:r w:rsidR="001245E4" w:rsidRPr="008C3AFD">
        <w:rPr>
          <w:rFonts w:ascii="Times New Roman" w:eastAsia="Times New Roman" w:hAnsi="Times New Roman" w:cs="Times New Roman"/>
          <w:color w:val="000000"/>
          <w:sz w:val="26"/>
          <w:szCs w:val="26"/>
          <w:lang w:eastAsia="ru-RU"/>
        </w:rPr>
        <w:t>В</w:t>
      </w:r>
      <w:r w:rsidRPr="008C3AFD">
        <w:rPr>
          <w:rFonts w:ascii="Times New Roman" w:eastAsia="Times New Roman" w:hAnsi="Times New Roman" w:cs="Times New Roman"/>
          <w:color w:val="000000"/>
          <w:sz w:val="26"/>
          <w:szCs w:val="26"/>
          <w:lang w:eastAsia="ru-RU"/>
        </w:rPr>
        <w:t xml:space="preserve">нимательно просматривать </w:t>
      </w:r>
      <w:r w:rsidR="001245E4" w:rsidRPr="008C3AFD">
        <w:rPr>
          <w:rFonts w:ascii="Times New Roman" w:eastAsia="Times New Roman" w:hAnsi="Times New Roman" w:cs="Times New Roman"/>
          <w:color w:val="000000"/>
          <w:sz w:val="26"/>
          <w:szCs w:val="26"/>
          <w:lang w:eastAsia="ru-RU"/>
        </w:rPr>
        <w:t>все растения</w:t>
      </w:r>
      <w:r w:rsidRPr="008C3AFD">
        <w:rPr>
          <w:rFonts w:ascii="Times New Roman" w:eastAsia="Times New Roman" w:hAnsi="Times New Roman" w:cs="Times New Roman"/>
          <w:color w:val="000000"/>
          <w:sz w:val="26"/>
          <w:szCs w:val="26"/>
          <w:lang w:eastAsia="ru-RU"/>
        </w:rPr>
        <w:t>, поскольку с высоты человеческого роста удается разглядеть далеко не все. Многие из них, более мелкие, хорошо скрыты под листьями и стеблями крупных трав и обнаружить их возможно лишь при раздвигании травостоя руками и осмотре самых скрытых уголков</w:t>
      </w:r>
      <w:r w:rsidR="00BA5E6A" w:rsidRPr="008C3AFD">
        <w:rPr>
          <w:rFonts w:ascii="Times New Roman" w:eastAsia="Times New Roman" w:hAnsi="Times New Roman" w:cs="Times New Roman"/>
          <w:color w:val="000000"/>
          <w:sz w:val="26"/>
          <w:szCs w:val="26"/>
          <w:lang w:eastAsia="ru-RU"/>
        </w:rPr>
        <w:t xml:space="preserve"> (особенно это относится к площадке № 4)</w:t>
      </w:r>
      <w:r w:rsidRPr="008C3AFD">
        <w:rPr>
          <w:rFonts w:ascii="Times New Roman" w:eastAsia="Times New Roman" w:hAnsi="Times New Roman" w:cs="Times New Roman"/>
          <w:color w:val="000000"/>
          <w:sz w:val="26"/>
          <w:szCs w:val="26"/>
          <w:lang w:eastAsia="ru-RU"/>
        </w:rPr>
        <w:t>.</w:t>
      </w:r>
    </w:p>
    <w:p w14:paraId="11F908B1" w14:textId="2E6A29D8" w:rsidR="005A5B72" w:rsidRPr="008C3AFD" w:rsidRDefault="005A5B72"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 xml:space="preserve">На каждой площадке были выделены преобладающие виды растений, определены их </w:t>
      </w:r>
      <w:r w:rsidR="00F16019" w:rsidRPr="008C3AFD">
        <w:rPr>
          <w:rFonts w:ascii="Times New Roman" w:eastAsia="Times New Roman" w:hAnsi="Times New Roman" w:cs="Times New Roman"/>
          <w:color w:val="000000"/>
          <w:sz w:val="26"/>
          <w:szCs w:val="26"/>
          <w:lang w:eastAsia="ru-RU"/>
        </w:rPr>
        <w:t xml:space="preserve">видовые </w:t>
      </w:r>
      <w:r w:rsidRPr="008C3AFD">
        <w:rPr>
          <w:rFonts w:ascii="Times New Roman" w:eastAsia="Times New Roman" w:hAnsi="Times New Roman" w:cs="Times New Roman"/>
          <w:color w:val="000000"/>
          <w:sz w:val="26"/>
          <w:szCs w:val="26"/>
          <w:lang w:eastAsia="ru-RU"/>
        </w:rPr>
        <w:t>названия, фенофаза, значение (</w:t>
      </w:r>
      <w:r w:rsidR="00F16019" w:rsidRPr="008C3AFD">
        <w:rPr>
          <w:rFonts w:ascii="Times New Roman" w:eastAsia="Times New Roman" w:hAnsi="Times New Roman" w:cs="Times New Roman"/>
          <w:color w:val="000000"/>
          <w:sz w:val="26"/>
          <w:szCs w:val="26"/>
          <w:lang w:eastAsia="ru-RU"/>
        </w:rPr>
        <w:t>см. Прил. 2 Таблицы 1,2,3,4</w:t>
      </w:r>
      <w:r w:rsidRPr="008C3AFD">
        <w:rPr>
          <w:rFonts w:ascii="Times New Roman" w:eastAsia="Times New Roman" w:hAnsi="Times New Roman" w:cs="Times New Roman"/>
          <w:color w:val="000000"/>
          <w:sz w:val="26"/>
          <w:szCs w:val="26"/>
          <w:lang w:eastAsia="ru-RU"/>
        </w:rPr>
        <w:t>).</w:t>
      </w:r>
    </w:p>
    <w:p w14:paraId="42E1BD7A" w14:textId="79FF8B03" w:rsidR="003D5D68" w:rsidRPr="008C3AFD" w:rsidRDefault="00EF1BD5"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Определение видов растений проводилось на </w:t>
      </w:r>
      <w:r w:rsidR="00F16019" w:rsidRPr="008C3AFD">
        <w:rPr>
          <w:rFonts w:ascii="Times New Roman" w:hAnsi="Times New Roman" w:cs="Times New Roman"/>
          <w:sz w:val="26"/>
          <w:szCs w:val="26"/>
        </w:rPr>
        <w:t>месте исследования</w:t>
      </w:r>
      <w:r w:rsidRPr="008C3AFD">
        <w:rPr>
          <w:rFonts w:ascii="Times New Roman" w:hAnsi="Times New Roman" w:cs="Times New Roman"/>
          <w:sz w:val="26"/>
          <w:szCs w:val="26"/>
        </w:rPr>
        <w:t xml:space="preserve"> (виды уже знакомые нам) и в камеральных условиях с помощью специальной литературы - атласов-определителей</w:t>
      </w:r>
      <w:r w:rsidR="00F16019" w:rsidRPr="008C3AFD">
        <w:rPr>
          <w:rFonts w:ascii="Times New Roman" w:hAnsi="Times New Roman" w:cs="Times New Roman"/>
          <w:sz w:val="26"/>
          <w:szCs w:val="26"/>
        </w:rPr>
        <w:t xml:space="preserve"> (См. список литературы)</w:t>
      </w:r>
      <w:r w:rsidRPr="008C3AFD">
        <w:rPr>
          <w:rFonts w:ascii="Times New Roman" w:hAnsi="Times New Roman" w:cs="Times New Roman"/>
          <w:sz w:val="26"/>
          <w:szCs w:val="26"/>
        </w:rPr>
        <w:t>, onlain-определителей [10].</w:t>
      </w:r>
    </w:p>
    <w:p w14:paraId="18D1981B" w14:textId="2709ED4F" w:rsidR="00EF1BD5" w:rsidRPr="008C3AFD" w:rsidRDefault="00EF1BD5"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 </w:t>
      </w:r>
    </w:p>
    <w:p w14:paraId="10867CC5" w14:textId="09DC56E2" w:rsidR="00252AA5" w:rsidRPr="008C3AFD" w:rsidRDefault="003D5D68" w:rsidP="008C3AFD">
      <w:pPr>
        <w:pStyle w:val="2"/>
        <w:spacing w:before="0" w:beforeAutospacing="0" w:after="0" w:afterAutospacing="0" w:line="276" w:lineRule="auto"/>
        <w:ind w:firstLine="709"/>
        <w:rPr>
          <w:b w:val="0"/>
          <w:bCs w:val="0"/>
          <w:sz w:val="26"/>
          <w:szCs w:val="26"/>
        </w:rPr>
      </w:pPr>
      <w:bookmarkStart w:id="7" w:name="_Toc85187057"/>
      <w:bookmarkStart w:id="8" w:name="_Toc92128253"/>
      <w:r w:rsidRPr="008C3AFD">
        <w:rPr>
          <w:b w:val="0"/>
          <w:bCs w:val="0"/>
          <w:sz w:val="26"/>
          <w:szCs w:val="26"/>
        </w:rPr>
        <w:t>II.II</w:t>
      </w:r>
      <w:r w:rsidR="00252AA5" w:rsidRPr="008C3AFD">
        <w:rPr>
          <w:b w:val="0"/>
          <w:bCs w:val="0"/>
          <w:sz w:val="26"/>
          <w:szCs w:val="26"/>
        </w:rPr>
        <w:t xml:space="preserve"> Оформление результатов исследования</w:t>
      </w:r>
      <w:bookmarkEnd w:id="7"/>
      <w:bookmarkEnd w:id="8"/>
    </w:p>
    <w:p w14:paraId="2AA11355" w14:textId="43CC0F4C" w:rsidR="00252AA5" w:rsidRPr="008C3AFD" w:rsidRDefault="00252AA5" w:rsidP="008C3AFD">
      <w:pPr>
        <w:pStyle w:val="a6"/>
        <w:spacing w:after="0"/>
        <w:ind w:left="0" w:firstLine="709"/>
        <w:jc w:val="both"/>
        <w:rPr>
          <w:rFonts w:ascii="Times New Roman" w:hAnsi="Times New Roman" w:cs="Times New Roman"/>
          <w:color w:val="000000"/>
          <w:sz w:val="26"/>
          <w:szCs w:val="26"/>
        </w:rPr>
      </w:pPr>
      <w:r w:rsidRPr="008C3AFD">
        <w:rPr>
          <w:rFonts w:ascii="Times New Roman" w:hAnsi="Times New Roman" w:cs="Times New Roman"/>
          <w:sz w:val="26"/>
          <w:szCs w:val="26"/>
          <w:shd w:val="clear" w:color="auto" w:fill="FDF9ED"/>
        </w:rPr>
        <w:t>Результаты исследований были изложены нами во флористическом конспекте. В нем мы отметили все растения</w:t>
      </w:r>
      <w:r w:rsidR="00092BC0" w:rsidRPr="008C3AFD">
        <w:rPr>
          <w:rFonts w:ascii="Times New Roman" w:hAnsi="Times New Roman" w:cs="Times New Roman"/>
          <w:sz w:val="26"/>
          <w:szCs w:val="26"/>
          <w:shd w:val="clear" w:color="auto" w:fill="FDF9ED"/>
        </w:rPr>
        <w:t xml:space="preserve"> 4</w:t>
      </w:r>
      <w:r w:rsidR="00A0128C" w:rsidRPr="008C3AFD">
        <w:rPr>
          <w:rFonts w:ascii="Times New Roman" w:hAnsi="Times New Roman" w:cs="Times New Roman"/>
          <w:sz w:val="26"/>
          <w:szCs w:val="26"/>
          <w:shd w:val="clear" w:color="auto" w:fill="FDF9ED"/>
        </w:rPr>
        <w:t>-</w:t>
      </w:r>
      <w:r w:rsidR="00092BC0" w:rsidRPr="008C3AFD">
        <w:rPr>
          <w:rFonts w:ascii="Times New Roman" w:hAnsi="Times New Roman" w:cs="Times New Roman"/>
          <w:sz w:val="26"/>
          <w:szCs w:val="26"/>
          <w:shd w:val="clear" w:color="auto" w:fill="FDF9ED"/>
        </w:rPr>
        <w:t>х площадок</w:t>
      </w:r>
      <w:r w:rsidRPr="008C3AFD">
        <w:rPr>
          <w:rFonts w:ascii="Times New Roman" w:hAnsi="Times New Roman" w:cs="Times New Roman"/>
          <w:sz w:val="26"/>
          <w:szCs w:val="26"/>
          <w:shd w:val="clear" w:color="auto" w:fill="FDF9ED"/>
        </w:rPr>
        <w:t xml:space="preserve">. Конспект мы представили в виде таблиц, в </w:t>
      </w:r>
      <w:r w:rsidR="00F16019" w:rsidRPr="008C3AFD">
        <w:rPr>
          <w:rFonts w:ascii="Times New Roman" w:hAnsi="Times New Roman" w:cs="Times New Roman"/>
          <w:sz w:val="26"/>
          <w:szCs w:val="26"/>
          <w:shd w:val="clear" w:color="auto" w:fill="FDF9ED"/>
        </w:rPr>
        <w:t xml:space="preserve">общей </w:t>
      </w:r>
      <w:r w:rsidRPr="008C3AFD">
        <w:rPr>
          <w:rFonts w:ascii="Times New Roman" w:hAnsi="Times New Roman" w:cs="Times New Roman"/>
          <w:sz w:val="26"/>
          <w:szCs w:val="26"/>
          <w:shd w:val="clear" w:color="auto" w:fill="FDF9ED"/>
        </w:rPr>
        <w:t>таблиц</w:t>
      </w:r>
      <w:r w:rsidR="00F16019" w:rsidRPr="008C3AFD">
        <w:rPr>
          <w:rFonts w:ascii="Times New Roman" w:hAnsi="Times New Roman" w:cs="Times New Roman"/>
          <w:sz w:val="26"/>
          <w:szCs w:val="26"/>
          <w:shd w:val="clear" w:color="auto" w:fill="FDF9ED"/>
        </w:rPr>
        <w:t xml:space="preserve">е </w:t>
      </w:r>
      <w:r w:rsidRPr="008C3AFD">
        <w:rPr>
          <w:rFonts w:ascii="Times New Roman" w:hAnsi="Times New Roman" w:cs="Times New Roman"/>
          <w:sz w:val="26"/>
          <w:szCs w:val="26"/>
          <w:shd w:val="clear" w:color="auto" w:fill="FDF9ED"/>
        </w:rPr>
        <w:t>указали название растений (русское и латынь), семейство, значение (</w:t>
      </w:r>
      <w:r w:rsidRPr="008C3AFD">
        <w:rPr>
          <w:rFonts w:ascii="Times New Roman" w:hAnsi="Times New Roman" w:cs="Times New Roman"/>
          <w:sz w:val="26"/>
          <w:szCs w:val="26"/>
        </w:rPr>
        <w:t>лекарственные, пищевые, кормовые и др. бралось из определителей)</w:t>
      </w:r>
      <w:r w:rsidRPr="008C3AFD">
        <w:rPr>
          <w:rFonts w:ascii="Times New Roman" w:hAnsi="Times New Roman" w:cs="Times New Roman"/>
          <w:sz w:val="26"/>
          <w:szCs w:val="26"/>
          <w:shd w:val="clear" w:color="auto" w:fill="FDF9ED"/>
        </w:rPr>
        <w:t xml:space="preserve"> и </w:t>
      </w:r>
      <w:r w:rsidRPr="008C3AFD">
        <w:rPr>
          <w:rFonts w:ascii="Times New Roman" w:hAnsi="Times New Roman" w:cs="Times New Roman"/>
          <w:sz w:val="26"/>
          <w:szCs w:val="26"/>
          <w:shd w:val="clear" w:color="auto" w:fill="FDF9ED"/>
        </w:rPr>
        <w:lastRenderedPageBreak/>
        <w:t>жизненная форма (по И.Г. Серебрякову) (см.</w:t>
      </w:r>
      <w:r w:rsidR="00F16019" w:rsidRPr="008C3AFD">
        <w:rPr>
          <w:rFonts w:ascii="Times New Roman" w:hAnsi="Times New Roman" w:cs="Times New Roman"/>
          <w:sz w:val="26"/>
          <w:szCs w:val="26"/>
          <w:shd w:val="clear" w:color="auto" w:fill="FDF9ED"/>
        </w:rPr>
        <w:t xml:space="preserve"> Прил. 2</w:t>
      </w:r>
      <w:r w:rsidRPr="008C3AFD">
        <w:rPr>
          <w:rFonts w:ascii="Times New Roman" w:hAnsi="Times New Roman" w:cs="Times New Roman"/>
          <w:sz w:val="26"/>
          <w:szCs w:val="26"/>
          <w:shd w:val="clear" w:color="auto" w:fill="FDF9ED"/>
        </w:rPr>
        <w:t xml:space="preserve"> Табл.</w:t>
      </w:r>
      <w:r w:rsidR="00F16019" w:rsidRPr="008C3AFD">
        <w:rPr>
          <w:rFonts w:ascii="Times New Roman" w:hAnsi="Times New Roman" w:cs="Times New Roman"/>
          <w:sz w:val="26"/>
          <w:szCs w:val="26"/>
          <w:shd w:val="clear" w:color="auto" w:fill="FDF9ED"/>
        </w:rPr>
        <w:t>5</w:t>
      </w:r>
      <w:r w:rsidRPr="008C3AFD">
        <w:rPr>
          <w:rFonts w:ascii="Times New Roman" w:hAnsi="Times New Roman" w:cs="Times New Roman"/>
          <w:sz w:val="26"/>
          <w:szCs w:val="26"/>
          <w:shd w:val="clear" w:color="auto" w:fill="FDF9ED"/>
        </w:rPr>
        <w:t xml:space="preserve">) во </w:t>
      </w:r>
      <w:r w:rsidR="00F16019" w:rsidRPr="008C3AFD">
        <w:rPr>
          <w:rFonts w:ascii="Times New Roman" w:hAnsi="Times New Roman" w:cs="Times New Roman"/>
          <w:sz w:val="26"/>
          <w:szCs w:val="26"/>
          <w:shd w:val="clear" w:color="auto" w:fill="FDF9ED"/>
        </w:rPr>
        <w:t>таблицах по площадкам</w:t>
      </w:r>
      <w:r w:rsidRPr="008C3AFD">
        <w:rPr>
          <w:rFonts w:ascii="Times New Roman" w:hAnsi="Times New Roman" w:cs="Times New Roman"/>
          <w:sz w:val="26"/>
          <w:szCs w:val="26"/>
          <w:shd w:val="clear" w:color="auto" w:fill="FDF9ED"/>
        </w:rPr>
        <w:t xml:space="preserve"> – фенофазу встреченных растений на период исследования (по В.В. Алехину), степень обилия (определялась по шкале Друде). В конспект вошло </w:t>
      </w:r>
      <w:r w:rsidR="00A0128C" w:rsidRPr="008C3AFD">
        <w:rPr>
          <w:rFonts w:ascii="Times New Roman" w:hAnsi="Times New Roman" w:cs="Times New Roman"/>
          <w:sz w:val="26"/>
          <w:szCs w:val="26"/>
          <w:shd w:val="clear" w:color="auto" w:fill="FDF9ED"/>
        </w:rPr>
        <w:t>3</w:t>
      </w:r>
      <w:r w:rsidR="00F16019" w:rsidRPr="008C3AFD">
        <w:rPr>
          <w:rFonts w:ascii="Times New Roman" w:hAnsi="Times New Roman" w:cs="Times New Roman"/>
          <w:sz w:val="26"/>
          <w:szCs w:val="26"/>
          <w:shd w:val="clear" w:color="auto" w:fill="FDF9ED"/>
        </w:rPr>
        <w:t>6</w:t>
      </w:r>
      <w:r w:rsidRPr="008C3AFD">
        <w:rPr>
          <w:rFonts w:ascii="Times New Roman" w:hAnsi="Times New Roman" w:cs="Times New Roman"/>
          <w:sz w:val="26"/>
          <w:szCs w:val="26"/>
          <w:shd w:val="clear" w:color="auto" w:fill="FDF9ED"/>
        </w:rPr>
        <w:t xml:space="preserve"> вид</w:t>
      </w:r>
      <w:r w:rsidR="00F16019" w:rsidRPr="008C3AFD">
        <w:rPr>
          <w:rFonts w:ascii="Times New Roman" w:hAnsi="Times New Roman" w:cs="Times New Roman"/>
          <w:sz w:val="26"/>
          <w:szCs w:val="26"/>
          <w:shd w:val="clear" w:color="auto" w:fill="FDF9ED"/>
        </w:rPr>
        <w:t>ов</w:t>
      </w:r>
      <w:r w:rsidRPr="008C3AFD">
        <w:rPr>
          <w:rFonts w:ascii="Times New Roman" w:hAnsi="Times New Roman" w:cs="Times New Roman"/>
          <w:sz w:val="26"/>
          <w:szCs w:val="26"/>
          <w:shd w:val="clear" w:color="auto" w:fill="FDF9ED"/>
        </w:rPr>
        <w:t xml:space="preserve"> сосудистых растений. </w:t>
      </w:r>
      <w:r w:rsidRPr="008C3AFD">
        <w:rPr>
          <w:rFonts w:ascii="Times New Roman" w:hAnsi="Times New Roman" w:cs="Times New Roman"/>
          <w:color w:val="000000"/>
          <w:sz w:val="26"/>
          <w:szCs w:val="26"/>
        </w:rPr>
        <w:t xml:space="preserve"> В гербарную сетку было заложено несколько растений, вид которых было трудно определить на месте. </w:t>
      </w:r>
      <w:r w:rsidRPr="008C3AFD">
        <w:rPr>
          <w:rFonts w:ascii="Times New Roman" w:hAnsi="Times New Roman" w:cs="Times New Roman"/>
          <w:sz w:val="26"/>
          <w:szCs w:val="26"/>
        </w:rPr>
        <w:t xml:space="preserve">Гербаризация растений производилась по общепринятой методике, описанной в пособии А.К. Скворцова </w:t>
      </w:r>
      <w:r w:rsidRPr="008C3AFD">
        <w:rPr>
          <w:rFonts w:ascii="Times New Roman" w:hAnsi="Times New Roman" w:cs="Times New Roman"/>
          <w:color w:val="000000"/>
          <w:sz w:val="26"/>
          <w:szCs w:val="26"/>
        </w:rPr>
        <w:t>[12].</w:t>
      </w:r>
    </w:p>
    <w:p w14:paraId="1C8AA4AF" w14:textId="25288691" w:rsidR="00A54E77" w:rsidRPr="008C3AFD" w:rsidRDefault="00A54E77"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 xml:space="preserve">Площадки № 1  </w:t>
      </w:r>
      <w:r w:rsidR="009C4E65" w:rsidRPr="008C3AFD">
        <w:rPr>
          <w:rFonts w:ascii="Times New Roman" w:eastAsia="Times New Roman" w:hAnsi="Times New Roman" w:cs="Times New Roman"/>
          <w:color w:val="000000"/>
          <w:sz w:val="26"/>
          <w:szCs w:val="26"/>
          <w:lang w:eastAsia="ru-RU"/>
        </w:rPr>
        <w:t>Западный склон горы Башарт</w:t>
      </w:r>
      <w:r w:rsidR="00F264A2" w:rsidRPr="008C3AFD">
        <w:rPr>
          <w:rFonts w:ascii="Times New Roman" w:eastAsia="Times New Roman" w:hAnsi="Times New Roman" w:cs="Times New Roman"/>
          <w:color w:val="000000"/>
          <w:sz w:val="26"/>
          <w:szCs w:val="26"/>
          <w:lang w:eastAsia="ru-RU"/>
        </w:rPr>
        <w:t>, подъем на гору</w:t>
      </w:r>
      <w:r w:rsidR="00A0128C" w:rsidRPr="008C3AFD">
        <w:rPr>
          <w:rFonts w:ascii="Times New Roman" w:eastAsia="Times New Roman" w:hAnsi="Times New Roman" w:cs="Times New Roman"/>
          <w:color w:val="000000"/>
          <w:sz w:val="26"/>
          <w:szCs w:val="26"/>
          <w:lang w:eastAsia="ru-RU"/>
        </w:rPr>
        <w:t>. П</w:t>
      </w:r>
      <w:r w:rsidRPr="008C3AFD">
        <w:rPr>
          <w:rFonts w:ascii="Times New Roman" w:eastAsia="Times New Roman" w:hAnsi="Times New Roman" w:cs="Times New Roman"/>
          <w:color w:val="000000"/>
          <w:sz w:val="26"/>
          <w:szCs w:val="26"/>
          <w:lang w:eastAsia="ru-RU"/>
        </w:rPr>
        <w:t>редставлен</w:t>
      </w:r>
      <w:r w:rsidR="00A0128C" w:rsidRPr="008C3AFD">
        <w:rPr>
          <w:rFonts w:ascii="Times New Roman" w:eastAsia="Times New Roman" w:hAnsi="Times New Roman" w:cs="Times New Roman"/>
          <w:color w:val="000000"/>
          <w:sz w:val="26"/>
          <w:szCs w:val="26"/>
          <w:lang w:eastAsia="ru-RU"/>
        </w:rPr>
        <w:t>а 1</w:t>
      </w:r>
      <w:r w:rsidR="006A24E1" w:rsidRPr="008C3AFD">
        <w:rPr>
          <w:rFonts w:ascii="Times New Roman" w:eastAsia="Times New Roman" w:hAnsi="Times New Roman" w:cs="Times New Roman"/>
          <w:color w:val="000000"/>
          <w:sz w:val="26"/>
          <w:szCs w:val="26"/>
          <w:lang w:eastAsia="ru-RU"/>
        </w:rPr>
        <w:t>5</w:t>
      </w:r>
      <w:r w:rsidRPr="008C3AFD">
        <w:rPr>
          <w:rFonts w:ascii="Times New Roman" w:eastAsia="Times New Roman" w:hAnsi="Times New Roman" w:cs="Times New Roman"/>
          <w:color w:val="000000"/>
          <w:sz w:val="26"/>
          <w:szCs w:val="26"/>
          <w:lang w:eastAsia="ru-RU"/>
        </w:rPr>
        <w:t xml:space="preserve"> вид</w:t>
      </w:r>
      <w:r w:rsidR="00A0128C" w:rsidRPr="008C3AFD">
        <w:rPr>
          <w:rFonts w:ascii="Times New Roman" w:eastAsia="Times New Roman" w:hAnsi="Times New Roman" w:cs="Times New Roman"/>
          <w:color w:val="000000"/>
          <w:sz w:val="26"/>
          <w:szCs w:val="26"/>
          <w:lang w:eastAsia="ru-RU"/>
        </w:rPr>
        <w:t xml:space="preserve">ами сосудистых </w:t>
      </w:r>
      <w:r w:rsidRPr="008C3AFD">
        <w:rPr>
          <w:rFonts w:ascii="Times New Roman" w:eastAsia="Times New Roman" w:hAnsi="Times New Roman" w:cs="Times New Roman"/>
          <w:color w:val="000000"/>
          <w:sz w:val="26"/>
          <w:szCs w:val="26"/>
          <w:lang w:eastAsia="ru-RU"/>
        </w:rPr>
        <w:t>растений</w:t>
      </w:r>
      <w:r w:rsidR="00A0128C" w:rsidRPr="008C3AFD">
        <w:rPr>
          <w:rFonts w:ascii="Times New Roman" w:eastAsia="Times New Roman" w:hAnsi="Times New Roman" w:cs="Times New Roman"/>
          <w:color w:val="000000"/>
          <w:sz w:val="26"/>
          <w:szCs w:val="26"/>
          <w:lang w:eastAsia="ru-RU"/>
        </w:rPr>
        <w:t xml:space="preserve"> из 9 семейств</w:t>
      </w:r>
      <w:r w:rsidRPr="008C3AFD">
        <w:rPr>
          <w:rFonts w:ascii="Times New Roman" w:eastAsia="Times New Roman" w:hAnsi="Times New Roman" w:cs="Times New Roman"/>
          <w:color w:val="000000"/>
          <w:sz w:val="26"/>
          <w:szCs w:val="26"/>
          <w:lang w:eastAsia="ru-RU"/>
        </w:rPr>
        <w:t>.</w:t>
      </w:r>
      <w:r w:rsidR="00A0128C" w:rsidRPr="008C3AFD">
        <w:rPr>
          <w:rFonts w:ascii="Times New Roman" w:eastAsia="Times New Roman" w:hAnsi="Times New Roman" w:cs="Times New Roman"/>
          <w:color w:val="000000"/>
          <w:sz w:val="26"/>
          <w:szCs w:val="26"/>
          <w:lang w:eastAsia="ru-RU"/>
        </w:rPr>
        <w:t xml:space="preserve"> Общая картина площадки</w:t>
      </w:r>
      <w:r w:rsidR="005E2B94" w:rsidRPr="008C3AFD">
        <w:rPr>
          <w:rFonts w:ascii="Times New Roman" w:eastAsia="Times New Roman" w:hAnsi="Times New Roman" w:cs="Times New Roman"/>
          <w:color w:val="000000"/>
          <w:sz w:val="26"/>
          <w:szCs w:val="26"/>
          <w:lang w:eastAsia="ru-RU"/>
        </w:rPr>
        <w:t>:</w:t>
      </w:r>
      <w:r w:rsidR="00A0128C" w:rsidRPr="008C3AFD">
        <w:rPr>
          <w:rFonts w:ascii="Times New Roman" w:eastAsia="Times New Roman" w:hAnsi="Times New Roman" w:cs="Times New Roman"/>
          <w:color w:val="000000"/>
          <w:sz w:val="26"/>
          <w:szCs w:val="26"/>
          <w:lang w:eastAsia="ru-RU"/>
        </w:rPr>
        <w:t xml:space="preserve"> преоблада</w:t>
      </w:r>
      <w:r w:rsidR="00F264A2" w:rsidRPr="008C3AFD">
        <w:rPr>
          <w:rFonts w:ascii="Times New Roman" w:eastAsia="Times New Roman" w:hAnsi="Times New Roman" w:cs="Times New Roman"/>
          <w:color w:val="000000"/>
          <w:sz w:val="26"/>
          <w:szCs w:val="26"/>
          <w:lang w:eastAsia="ru-RU"/>
        </w:rPr>
        <w:t>ет зелено-желтый цвет</w:t>
      </w:r>
      <w:r w:rsidR="00A0128C" w:rsidRPr="008C3AFD">
        <w:rPr>
          <w:rFonts w:ascii="Times New Roman" w:eastAsia="Times New Roman" w:hAnsi="Times New Roman" w:cs="Times New Roman"/>
          <w:color w:val="000000"/>
          <w:sz w:val="26"/>
          <w:szCs w:val="26"/>
          <w:lang w:eastAsia="ru-RU"/>
        </w:rPr>
        <w:t xml:space="preserve"> от  мятлика и  овсеца</w:t>
      </w:r>
      <w:r w:rsidR="00F264A2" w:rsidRPr="008C3AFD">
        <w:rPr>
          <w:rFonts w:ascii="Times New Roman" w:eastAsia="Times New Roman" w:hAnsi="Times New Roman" w:cs="Times New Roman"/>
          <w:color w:val="000000"/>
          <w:sz w:val="26"/>
          <w:szCs w:val="26"/>
          <w:lang w:eastAsia="ru-RU"/>
        </w:rPr>
        <w:t>, а также розовые пятна цветущих гвоздики травянки и смол</w:t>
      </w:r>
      <w:r w:rsidR="00F16019" w:rsidRPr="008C3AFD">
        <w:rPr>
          <w:rFonts w:ascii="Times New Roman" w:eastAsia="Times New Roman" w:hAnsi="Times New Roman" w:cs="Times New Roman"/>
          <w:color w:val="000000"/>
          <w:sz w:val="26"/>
          <w:szCs w:val="26"/>
          <w:lang w:eastAsia="ru-RU"/>
        </w:rPr>
        <w:t>евки</w:t>
      </w:r>
      <w:r w:rsidR="00F264A2" w:rsidRPr="008C3AFD">
        <w:rPr>
          <w:rFonts w:ascii="Times New Roman" w:eastAsia="Times New Roman" w:hAnsi="Times New Roman" w:cs="Times New Roman"/>
          <w:color w:val="000000"/>
          <w:sz w:val="26"/>
          <w:szCs w:val="26"/>
          <w:lang w:eastAsia="ru-RU"/>
        </w:rPr>
        <w:t xml:space="preserve"> </w:t>
      </w:r>
      <w:r w:rsidR="00F16019" w:rsidRPr="008C3AFD">
        <w:rPr>
          <w:rFonts w:ascii="Times New Roman" w:eastAsia="Times New Roman" w:hAnsi="Times New Roman" w:cs="Times New Roman"/>
          <w:color w:val="000000"/>
          <w:sz w:val="26"/>
          <w:szCs w:val="26"/>
          <w:lang w:eastAsia="ru-RU"/>
        </w:rPr>
        <w:t>клейкой</w:t>
      </w:r>
      <w:r w:rsidR="00F264A2" w:rsidRPr="008C3AFD">
        <w:rPr>
          <w:rFonts w:ascii="Times New Roman" w:eastAsia="Times New Roman" w:hAnsi="Times New Roman" w:cs="Times New Roman"/>
          <w:color w:val="000000"/>
          <w:sz w:val="26"/>
          <w:szCs w:val="26"/>
          <w:lang w:eastAsia="ru-RU"/>
        </w:rPr>
        <w:t>, белые пятна зонтиков  жабрецы. Преобладают семейства: сложноцветные, гвоздиковые и мятликовые.</w:t>
      </w:r>
      <w:r w:rsidR="00D14912" w:rsidRPr="008C3AFD">
        <w:rPr>
          <w:rFonts w:ascii="Times New Roman" w:eastAsia="Times New Roman" w:hAnsi="Times New Roman" w:cs="Times New Roman"/>
          <w:color w:val="000000"/>
          <w:sz w:val="26"/>
          <w:szCs w:val="26"/>
          <w:lang w:eastAsia="ru-RU"/>
        </w:rPr>
        <w:t xml:space="preserve"> Преобладающие виды (многочисленны по шкале Друде): овсец пустынный и мятлик узколистный</w:t>
      </w:r>
      <w:r w:rsidR="00C7439F" w:rsidRPr="008C3AFD">
        <w:rPr>
          <w:rFonts w:ascii="Times New Roman" w:eastAsia="Times New Roman" w:hAnsi="Times New Roman" w:cs="Times New Roman"/>
          <w:color w:val="000000"/>
          <w:sz w:val="26"/>
          <w:szCs w:val="26"/>
          <w:lang w:eastAsia="ru-RU"/>
        </w:rPr>
        <w:t>. Общая площадь покрытия 70%.</w:t>
      </w:r>
    </w:p>
    <w:p w14:paraId="119810BE" w14:textId="3FC993EF" w:rsidR="00A54E77" w:rsidRPr="008C3AFD" w:rsidRDefault="00A54E77"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 xml:space="preserve">Площадка № 2 </w:t>
      </w:r>
      <w:r w:rsidR="009C4E65" w:rsidRPr="008C3AFD">
        <w:rPr>
          <w:rFonts w:ascii="Times New Roman" w:eastAsia="Times New Roman" w:hAnsi="Times New Roman" w:cs="Times New Roman"/>
          <w:color w:val="000000"/>
          <w:sz w:val="26"/>
          <w:szCs w:val="26"/>
          <w:lang w:eastAsia="ru-RU"/>
        </w:rPr>
        <w:t xml:space="preserve"> Западный склон горы Башарт </w:t>
      </w:r>
      <w:r w:rsidRPr="008C3AFD">
        <w:rPr>
          <w:rFonts w:ascii="Times New Roman" w:eastAsia="Times New Roman" w:hAnsi="Times New Roman" w:cs="Times New Roman"/>
          <w:color w:val="000000"/>
          <w:sz w:val="26"/>
          <w:szCs w:val="26"/>
          <w:lang w:eastAsia="ru-RU"/>
        </w:rPr>
        <w:t xml:space="preserve">представлена </w:t>
      </w:r>
      <w:r w:rsidR="00F264A2" w:rsidRPr="008C3AFD">
        <w:rPr>
          <w:rFonts w:ascii="Times New Roman" w:eastAsia="Times New Roman" w:hAnsi="Times New Roman" w:cs="Times New Roman"/>
          <w:color w:val="000000"/>
          <w:sz w:val="26"/>
          <w:szCs w:val="26"/>
          <w:lang w:eastAsia="ru-RU"/>
        </w:rPr>
        <w:t>2</w:t>
      </w:r>
      <w:r w:rsidR="00EB5D3F" w:rsidRPr="008C3AFD">
        <w:rPr>
          <w:rFonts w:ascii="Times New Roman" w:eastAsia="Times New Roman" w:hAnsi="Times New Roman" w:cs="Times New Roman"/>
          <w:color w:val="000000"/>
          <w:sz w:val="26"/>
          <w:szCs w:val="26"/>
          <w:lang w:eastAsia="ru-RU"/>
        </w:rPr>
        <w:t>2</w:t>
      </w:r>
      <w:r w:rsidRPr="008C3AFD">
        <w:rPr>
          <w:rFonts w:ascii="Times New Roman" w:eastAsia="Times New Roman" w:hAnsi="Times New Roman" w:cs="Times New Roman"/>
          <w:color w:val="000000"/>
          <w:sz w:val="26"/>
          <w:szCs w:val="26"/>
          <w:lang w:eastAsia="ru-RU"/>
        </w:rPr>
        <w:t xml:space="preserve"> вид</w:t>
      </w:r>
      <w:r w:rsidR="00EB5D3F" w:rsidRPr="008C3AFD">
        <w:rPr>
          <w:rFonts w:ascii="Times New Roman" w:eastAsia="Times New Roman" w:hAnsi="Times New Roman" w:cs="Times New Roman"/>
          <w:color w:val="000000"/>
          <w:sz w:val="26"/>
          <w:szCs w:val="26"/>
          <w:lang w:eastAsia="ru-RU"/>
        </w:rPr>
        <w:t>ами</w:t>
      </w:r>
      <w:r w:rsidR="00F264A2" w:rsidRPr="008C3AFD">
        <w:rPr>
          <w:rFonts w:ascii="Times New Roman" w:eastAsia="Times New Roman" w:hAnsi="Times New Roman" w:cs="Times New Roman"/>
          <w:color w:val="000000"/>
          <w:sz w:val="26"/>
          <w:szCs w:val="26"/>
          <w:lang w:eastAsia="ru-RU"/>
        </w:rPr>
        <w:t xml:space="preserve"> из 13 семейств</w:t>
      </w:r>
      <w:r w:rsidRPr="008C3AFD">
        <w:rPr>
          <w:rFonts w:ascii="Times New Roman" w:eastAsia="Times New Roman" w:hAnsi="Times New Roman" w:cs="Times New Roman"/>
          <w:color w:val="000000"/>
          <w:sz w:val="26"/>
          <w:szCs w:val="26"/>
          <w:lang w:eastAsia="ru-RU"/>
        </w:rPr>
        <w:t xml:space="preserve">. </w:t>
      </w:r>
      <w:r w:rsidR="00F264A2" w:rsidRPr="008C3AFD">
        <w:rPr>
          <w:rFonts w:ascii="Times New Roman" w:eastAsia="Times New Roman" w:hAnsi="Times New Roman" w:cs="Times New Roman"/>
          <w:color w:val="000000"/>
          <w:sz w:val="26"/>
          <w:szCs w:val="26"/>
          <w:lang w:eastAsia="ru-RU"/>
        </w:rPr>
        <w:t>П</w:t>
      </w:r>
      <w:r w:rsidRPr="008C3AFD">
        <w:rPr>
          <w:rFonts w:ascii="Times New Roman" w:eastAsia="Times New Roman" w:hAnsi="Times New Roman" w:cs="Times New Roman"/>
          <w:color w:val="000000"/>
          <w:sz w:val="26"/>
          <w:szCs w:val="26"/>
          <w:lang w:eastAsia="ru-RU"/>
        </w:rPr>
        <w:t>о видовому составу площадки</w:t>
      </w:r>
      <w:r w:rsidR="00F264A2" w:rsidRPr="008C3AFD">
        <w:rPr>
          <w:rFonts w:ascii="Times New Roman" w:eastAsia="Times New Roman" w:hAnsi="Times New Roman" w:cs="Times New Roman"/>
          <w:color w:val="000000"/>
          <w:sz w:val="26"/>
          <w:szCs w:val="26"/>
          <w:lang w:eastAsia="ru-RU"/>
        </w:rPr>
        <w:t xml:space="preserve"> 1 и 2</w:t>
      </w:r>
      <w:r w:rsidRPr="008C3AFD">
        <w:rPr>
          <w:rFonts w:ascii="Times New Roman" w:eastAsia="Times New Roman" w:hAnsi="Times New Roman" w:cs="Times New Roman"/>
          <w:color w:val="000000"/>
          <w:sz w:val="26"/>
          <w:szCs w:val="26"/>
          <w:lang w:eastAsia="ru-RU"/>
        </w:rPr>
        <w:t xml:space="preserve"> существенно отличаются, несмотря на то, что расстояние между ними не больше </w:t>
      </w:r>
      <w:r w:rsidR="00F264A2" w:rsidRPr="008C3AFD">
        <w:rPr>
          <w:rFonts w:ascii="Times New Roman" w:eastAsia="Times New Roman" w:hAnsi="Times New Roman" w:cs="Times New Roman"/>
          <w:color w:val="000000"/>
          <w:sz w:val="26"/>
          <w:szCs w:val="26"/>
          <w:lang w:eastAsia="ru-RU"/>
        </w:rPr>
        <w:t>3</w:t>
      </w:r>
      <w:r w:rsidRPr="008C3AFD">
        <w:rPr>
          <w:rFonts w:ascii="Times New Roman" w:eastAsia="Times New Roman" w:hAnsi="Times New Roman" w:cs="Times New Roman"/>
          <w:color w:val="000000"/>
          <w:sz w:val="26"/>
          <w:szCs w:val="26"/>
          <w:lang w:eastAsia="ru-RU"/>
        </w:rPr>
        <w:t>0 метров.</w:t>
      </w:r>
      <w:r w:rsidR="00F264A2" w:rsidRPr="008C3AFD">
        <w:rPr>
          <w:rFonts w:ascii="Times New Roman" w:eastAsia="Times New Roman" w:hAnsi="Times New Roman" w:cs="Times New Roman"/>
          <w:color w:val="000000"/>
          <w:sz w:val="26"/>
          <w:szCs w:val="26"/>
          <w:lang w:eastAsia="ru-RU"/>
        </w:rPr>
        <w:t xml:space="preserve"> </w:t>
      </w:r>
      <w:r w:rsidR="005E2B94" w:rsidRPr="008C3AFD">
        <w:rPr>
          <w:rFonts w:ascii="Times New Roman" w:eastAsia="Times New Roman" w:hAnsi="Times New Roman" w:cs="Times New Roman"/>
          <w:color w:val="000000"/>
          <w:sz w:val="26"/>
          <w:szCs w:val="26"/>
          <w:lang w:eastAsia="ru-RU"/>
        </w:rPr>
        <w:t>Доминируют очиток гибридный и ракитник русский. Общая картина площадки пестрая</w:t>
      </w:r>
      <w:r w:rsidR="00EB5D3F" w:rsidRPr="008C3AFD">
        <w:rPr>
          <w:rFonts w:ascii="Times New Roman" w:eastAsia="Times New Roman" w:hAnsi="Times New Roman" w:cs="Times New Roman"/>
          <w:color w:val="000000"/>
          <w:sz w:val="26"/>
          <w:szCs w:val="26"/>
          <w:lang w:eastAsia="ru-RU"/>
        </w:rPr>
        <w:t>, с голубыми пятнами вероники колосистой, розовыми гвоздики травянки, желтыми - дрок желтый и красными - кровохлебка</w:t>
      </w:r>
      <w:r w:rsidR="005E2B94" w:rsidRPr="008C3AFD">
        <w:rPr>
          <w:rFonts w:ascii="Times New Roman" w:eastAsia="Times New Roman" w:hAnsi="Times New Roman" w:cs="Times New Roman"/>
          <w:color w:val="000000"/>
          <w:sz w:val="26"/>
          <w:szCs w:val="26"/>
          <w:lang w:eastAsia="ru-RU"/>
        </w:rPr>
        <w:t>. Преобладают семейства: сложноцветные и мятликовые.</w:t>
      </w:r>
      <w:r w:rsidR="00D14912" w:rsidRPr="008C3AFD">
        <w:rPr>
          <w:rFonts w:ascii="Times New Roman" w:eastAsia="Times New Roman" w:hAnsi="Times New Roman" w:cs="Times New Roman"/>
          <w:color w:val="000000"/>
          <w:sz w:val="26"/>
          <w:szCs w:val="26"/>
          <w:lang w:eastAsia="ru-RU"/>
        </w:rPr>
        <w:t xml:space="preserve"> Преобладающи</w:t>
      </w:r>
      <w:r w:rsidR="00F33246" w:rsidRPr="008C3AFD">
        <w:rPr>
          <w:rFonts w:ascii="Times New Roman" w:eastAsia="Times New Roman" w:hAnsi="Times New Roman" w:cs="Times New Roman"/>
          <w:color w:val="000000"/>
          <w:sz w:val="26"/>
          <w:szCs w:val="26"/>
          <w:lang w:eastAsia="ru-RU"/>
        </w:rPr>
        <w:t>й</w:t>
      </w:r>
      <w:r w:rsidR="00D14912" w:rsidRPr="008C3AFD">
        <w:rPr>
          <w:rFonts w:ascii="Times New Roman" w:eastAsia="Times New Roman" w:hAnsi="Times New Roman" w:cs="Times New Roman"/>
          <w:color w:val="000000"/>
          <w:sz w:val="26"/>
          <w:szCs w:val="26"/>
          <w:lang w:eastAsia="ru-RU"/>
        </w:rPr>
        <w:t xml:space="preserve"> вид (многочисленны по шкале Друде):</w:t>
      </w:r>
      <w:r w:rsidR="00C7439F" w:rsidRPr="008C3AFD">
        <w:rPr>
          <w:rFonts w:ascii="Times New Roman" w:eastAsia="Times New Roman" w:hAnsi="Times New Roman" w:cs="Times New Roman"/>
          <w:color w:val="000000"/>
          <w:sz w:val="26"/>
          <w:szCs w:val="26"/>
          <w:lang w:eastAsia="ru-RU"/>
        </w:rPr>
        <w:t xml:space="preserve"> очиток гибридный. Общая площадь покрытия 80%.</w:t>
      </w:r>
    </w:p>
    <w:p w14:paraId="683CF443" w14:textId="111BC9B8" w:rsidR="005E2B94" w:rsidRPr="008C3AFD" w:rsidRDefault="009C4E65"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Площадка № 3 Вершина горы Башарт</w:t>
      </w:r>
      <w:r w:rsidR="005E2B94" w:rsidRPr="008C3AFD">
        <w:rPr>
          <w:rFonts w:ascii="Times New Roman" w:eastAsia="Times New Roman" w:hAnsi="Times New Roman" w:cs="Times New Roman"/>
          <w:color w:val="000000"/>
          <w:sz w:val="26"/>
          <w:szCs w:val="26"/>
          <w:lang w:eastAsia="ru-RU"/>
        </w:rPr>
        <w:t xml:space="preserve"> представлена 13 видами из 9 семейств</w:t>
      </w:r>
      <w:r w:rsidR="00AC105A" w:rsidRPr="008C3AFD">
        <w:rPr>
          <w:rFonts w:ascii="Times New Roman" w:eastAsia="Times New Roman" w:hAnsi="Times New Roman" w:cs="Times New Roman"/>
          <w:color w:val="000000"/>
          <w:sz w:val="26"/>
          <w:szCs w:val="26"/>
          <w:lang w:eastAsia="ru-RU"/>
        </w:rPr>
        <w:t>, более разнообразны: шиповниковые и сложноцветные</w:t>
      </w:r>
      <w:r w:rsidR="005E2B94" w:rsidRPr="008C3AFD">
        <w:rPr>
          <w:rFonts w:ascii="Times New Roman" w:eastAsia="Times New Roman" w:hAnsi="Times New Roman" w:cs="Times New Roman"/>
          <w:color w:val="000000"/>
          <w:sz w:val="26"/>
          <w:szCs w:val="26"/>
          <w:lang w:eastAsia="ru-RU"/>
        </w:rPr>
        <w:t>. На фоне выступающих скал белеют цветы гвоздики иглолистной</w:t>
      </w:r>
      <w:r w:rsidR="00C7439F" w:rsidRPr="008C3AFD">
        <w:rPr>
          <w:rFonts w:ascii="Times New Roman" w:eastAsia="Times New Roman" w:hAnsi="Times New Roman" w:cs="Times New Roman"/>
          <w:color w:val="000000"/>
          <w:sz w:val="26"/>
          <w:szCs w:val="26"/>
          <w:lang w:eastAsia="ru-RU"/>
        </w:rPr>
        <w:t xml:space="preserve"> (средняя по численности по шкале Друде)</w:t>
      </w:r>
      <w:r w:rsidR="00AC105A" w:rsidRPr="008C3AFD">
        <w:rPr>
          <w:rFonts w:ascii="Times New Roman" w:eastAsia="Times New Roman" w:hAnsi="Times New Roman" w:cs="Times New Roman"/>
          <w:color w:val="000000"/>
          <w:sz w:val="26"/>
          <w:szCs w:val="26"/>
          <w:lang w:eastAsia="ru-RU"/>
        </w:rPr>
        <w:t>, редкие</w:t>
      </w:r>
      <w:r w:rsidR="005E2B94" w:rsidRPr="008C3AFD">
        <w:rPr>
          <w:rFonts w:ascii="Times New Roman" w:eastAsia="Times New Roman" w:hAnsi="Times New Roman" w:cs="Times New Roman"/>
          <w:color w:val="000000"/>
          <w:sz w:val="26"/>
          <w:szCs w:val="26"/>
          <w:lang w:eastAsia="ru-RU"/>
        </w:rPr>
        <w:t xml:space="preserve"> пятна </w:t>
      </w:r>
      <w:r w:rsidR="00AC105A" w:rsidRPr="008C3AFD">
        <w:rPr>
          <w:rFonts w:ascii="Times New Roman" w:eastAsia="Times New Roman" w:hAnsi="Times New Roman" w:cs="Times New Roman"/>
          <w:color w:val="000000"/>
          <w:sz w:val="26"/>
          <w:szCs w:val="26"/>
          <w:lang w:eastAsia="ru-RU"/>
        </w:rPr>
        <w:t>вероники</w:t>
      </w:r>
      <w:r w:rsidR="00EB5D3F" w:rsidRPr="008C3AFD">
        <w:rPr>
          <w:rFonts w:ascii="Times New Roman" w:eastAsia="Times New Roman" w:hAnsi="Times New Roman" w:cs="Times New Roman"/>
          <w:color w:val="000000"/>
          <w:sz w:val="26"/>
          <w:szCs w:val="26"/>
          <w:lang w:eastAsia="ru-RU"/>
        </w:rPr>
        <w:t>, а также желтые пятна живучника гибридного и подмаренника настоящего</w:t>
      </w:r>
      <w:r w:rsidR="005E2B94" w:rsidRPr="008C3AFD">
        <w:rPr>
          <w:rFonts w:ascii="Times New Roman" w:eastAsia="Times New Roman" w:hAnsi="Times New Roman" w:cs="Times New Roman"/>
          <w:color w:val="000000"/>
          <w:sz w:val="26"/>
          <w:szCs w:val="26"/>
          <w:lang w:eastAsia="ru-RU"/>
        </w:rPr>
        <w:t>.</w:t>
      </w:r>
      <w:r w:rsidR="00C7439F" w:rsidRPr="008C3AFD">
        <w:rPr>
          <w:rFonts w:ascii="Times New Roman" w:eastAsia="Times New Roman" w:hAnsi="Times New Roman" w:cs="Times New Roman"/>
          <w:color w:val="000000"/>
          <w:sz w:val="26"/>
          <w:szCs w:val="26"/>
          <w:lang w:eastAsia="ru-RU"/>
        </w:rPr>
        <w:t xml:space="preserve"> Общая площадь покрытия 50%.</w:t>
      </w:r>
    </w:p>
    <w:p w14:paraId="24401418" w14:textId="1BBB12E1" w:rsidR="009C4E65" w:rsidRPr="008C3AFD" w:rsidRDefault="009C4E65" w:rsidP="008C3AFD">
      <w:pPr>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Площадка №4  Восточный склон горы Башарт</w:t>
      </w:r>
      <w:r w:rsidR="00AC105A" w:rsidRPr="008C3AFD">
        <w:rPr>
          <w:rFonts w:ascii="Times New Roman" w:eastAsia="Times New Roman" w:hAnsi="Times New Roman" w:cs="Times New Roman"/>
          <w:color w:val="000000"/>
          <w:sz w:val="26"/>
          <w:szCs w:val="26"/>
          <w:lang w:eastAsia="ru-RU"/>
        </w:rPr>
        <w:t xml:space="preserve"> представлен 16 видами из  9 семейств,  наиболее разнообразные семейства: сложноцветные и шиповниковые. Преобладает зеленый цвет  от купены душистой, которая и доминирует на это площадке.</w:t>
      </w:r>
      <w:r w:rsidR="00C7439F" w:rsidRPr="008C3AFD">
        <w:rPr>
          <w:rFonts w:ascii="Times New Roman" w:eastAsia="Times New Roman" w:hAnsi="Times New Roman" w:cs="Times New Roman"/>
          <w:color w:val="000000"/>
          <w:sz w:val="26"/>
          <w:szCs w:val="26"/>
          <w:lang w:eastAsia="ru-RU"/>
        </w:rPr>
        <w:t xml:space="preserve"> </w:t>
      </w:r>
      <w:r w:rsidR="00EB5D3F" w:rsidRPr="008C3AFD">
        <w:rPr>
          <w:rFonts w:ascii="Times New Roman" w:eastAsia="Times New Roman" w:hAnsi="Times New Roman" w:cs="Times New Roman"/>
          <w:color w:val="000000"/>
          <w:sz w:val="26"/>
          <w:szCs w:val="26"/>
          <w:lang w:eastAsia="ru-RU"/>
        </w:rPr>
        <w:t xml:space="preserve">Редки розовые пятна  смолевки клейкой и гвоздики травянки. </w:t>
      </w:r>
      <w:r w:rsidR="00C7439F" w:rsidRPr="008C3AFD">
        <w:rPr>
          <w:rFonts w:ascii="Times New Roman" w:eastAsia="Times New Roman" w:hAnsi="Times New Roman" w:cs="Times New Roman"/>
          <w:color w:val="000000"/>
          <w:sz w:val="26"/>
          <w:szCs w:val="26"/>
          <w:lang w:eastAsia="ru-RU"/>
        </w:rPr>
        <w:t>Преобладающие виды (многочисленны по шкале Друде): ракитник русский и купена душистая. Общая площадь покрытия 90%.</w:t>
      </w:r>
    </w:p>
    <w:p w14:paraId="01A0455A" w14:textId="77777777" w:rsidR="00A54E77" w:rsidRPr="008C3AFD" w:rsidRDefault="00A54E77" w:rsidP="008C3AFD">
      <w:pPr>
        <w:pStyle w:val="a6"/>
        <w:spacing w:after="0"/>
        <w:ind w:left="0" w:firstLine="709"/>
        <w:jc w:val="both"/>
        <w:rPr>
          <w:rFonts w:ascii="Times New Roman" w:hAnsi="Times New Roman" w:cs="Times New Roman"/>
          <w:sz w:val="26"/>
          <w:szCs w:val="26"/>
        </w:rPr>
      </w:pPr>
    </w:p>
    <w:p w14:paraId="4DB5CA5B" w14:textId="26AC043C" w:rsidR="00252AA5" w:rsidRPr="008C3AFD" w:rsidRDefault="003D5D68" w:rsidP="008C3AFD">
      <w:pPr>
        <w:pStyle w:val="2"/>
        <w:spacing w:before="0" w:beforeAutospacing="0" w:after="0" w:afterAutospacing="0" w:line="276" w:lineRule="auto"/>
        <w:ind w:firstLine="709"/>
        <w:rPr>
          <w:b w:val="0"/>
          <w:bCs w:val="0"/>
          <w:sz w:val="26"/>
          <w:szCs w:val="26"/>
        </w:rPr>
      </w:pPr>
      <w:bookmarkStart w:id="9" w:name="_Toc85187058"/>
      <w:bookmarkStart w:id="10" w:name="_Toc92128254"/>
      <w:r w:rsidRPr="008C3AFD">
        <w:rPr>
          <w:b w:val="0"/>
          <w:bCs w:val="0"/>
          <w:sz w:val="26"/>
          <w:szCs w:val="26"/>
        </w:rPr>
        <w:t xml:space="preserve">II.III </w:t>
      </w:r>
      <w:r w:rsidR="00252AA5" w:rsidRPr="008C3AFD">
        <w:rPr>
          <w:b w:val="0"/>
          <w:bCs w:val="0"/>
          <w:sz w:val="26"/>
          <w:szCs w:val="26"/>
        </w:rPr>
        <w:t xml:space="preserve"> Выявление видового состава</w:t>
      </w:r>
      <w:bookmarkEnd w:id="9"/>
      <w:bookmarkEnd w:id="10"/>
    </w:p>
    <w:p w14:paraId="5220DCBA" w14:textId="1574C1CA" w:rsidR="00252AA5" w:rsidRPr="008C3AFD" w:rsidRDefault="00252AA5"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В результате проведённой работы был получен список, включающий </w:t>
      </w:r>
      <w:r w:rsidR="00AC105A" w:rsidRPr="008C3AFD">
        <w:rPr>
          <w:rFonts w:ascii="Times New Roman" w:hAnsi="Times New Roman" w:cs="Times New Roman"/>
          <w:sz w:val="26"/>
          <w:szCs w:val="26"/>
        </w:rPr>
        <w:t>3</w:t>
      </w:r>
      <w:r w:rsidR="00F33246" w:rsidRPr="008C3AFD">
        <w:rPr>
          <w:rFonts w:ascii="Times New Roman" w:hAnsi="Times New Roman" w:cs="Times New Roman"/>
          <w:sz w:val="26"/>
          <w:szCs w:val="26"/>
        </w:rPr>
        <w:t>6</w:t>
      </w:r>
      <w:r w:rsidR="00AC105A" w:rsidRPr="008C3AFD">
        <w:rPr>
          <w:rFonts w:ascii="Times New Roman" w:hAnsi="Times New Roman" w:cs="Times New Roman"/>
          <w:sz w:val="26"/>
          <w:szCs w:val="26"/>
        </w:rPr>
        <w:t xml:space="preserve"> </w:t>
      </w:r>
      <w:r w:rsidRPr="008C3AFD">
        <w:rPr>
          <w:rFonts w:ascii="Times New Roman" w:hAnsi="Times New Roman" w:cs="Times New Roman"/>
          <w:sz w:val="26"/>
          <w:szCs w:val="26"/>
        </w:rPr>
        <w:t>вид</w:t>
      </w:r>
      <w:r w:rsidR="00F33246" w:rsidRPr="008C3AFD">
        <w:rPr>
          <w:rFonts w:ascii="Times New Roman" w:hAnsi="Times New Roman" w:cs="Times New Roman"/>
          <w:sz w:val="26"/>
          <w:szCs w:val="26"/>
        </w:rPr>
        <w:t>ов</w:t>
      </w:r>
      <w:r w:rsidRPr="008C3AFD">
        <w:rPr>
          <w:rFonts w:ascii="Times New Roman" w:hAnsi="Times New Roman" w:cs="Times New Roman"/>
          <w:sz w:val="26"/>
          <w:szCs w:val="26"/>
        </w:rPr>
        <w:t xml:space="preserve"> сосудистых растений, относящихся к </w:t>
      </w:r>
      <w:r w:rsidR="00AC105A" w:rsidRPr="008C3AFD">
        <w:rPr>
          <w:rFonts w:ascii="Times New Roman" w:hAnsi="Times New Roman" w:cs="Times New Roman"/>
          <w:sz w:val="26"/>
          <w:szCs w:val="26"/>
        </w:rPr>
        <w:t>33</w:t>
      </w:r>
      <w:r w:rsidRPr="008C3AFD">
        <w:rPr>
          <w:rFonts w:ascii="Times New Roman" w:hAnsi="Times New Roman" w:cs="Times New Roman"/>
          <w:sz w:val="26"/>
          <w:szCs w:val="26"/>
        </w:rPr>
        <w:t xml:space="preserve"> род</w:t>
      </w:r>
      <w:r w:rsidR="00AC105A" w:rsidRPr="008C3AFD">
        <w:rPr>
          <w:rFonts w:ascii="Times New Roman" w:hAnsi="Times New Roman" w:cs="Times New Roman"/>
          <w:sz w:val="26"/>
          <w:szCs w:val="26"/>
        </w:rPr>
        <w:t>ам</w:t>
      </w:r>
      <w:r w:rsidRPr="008C3AFD">
        <w:rPr>
          <w:rFonts w:ascii="Times New Roman" w:hAnsi="Times New Roman" w:cs="Times New Roman"/>
          <w:sz w:val="26"/>
          <w:szCs w:val="26"/>
        </w:rPr>
        <w:t xml:space="preserve">, </w:t>
      </w:r>
      <w:r w:rsidR="00AC105A" w:rsidRPr="008C3AFD">
        <w:rPr>
          <w:rFonts w:ascii="Times New Roman" w:hAnsi="Times New Roman" w:cs="Times New Roman"/>
          <w:sz w:val="26"/>
          <w:szCs w:val="26"/>
        </w:rPr>
        <w:t xml:space="preserve">16 </w:t>
      </w:r>
      <w:r w:rsidRPr="008C3AFD">
        <w:rPr>
          <w:rFonts w:ascii="Times New Roman" w:hAnsi="Times New Roman" w:cs="Times New Roman"/>
          <w:sz w:val="26"/>
          <w:szCs w:val="26"/>
        </w:rPr>
        <w:t xml:space="preserve">семействам. Растения представлены </w:t>
      </w:r>
      <w:r w:rsidR="00AC105A" w:rsidRPr="008C3AFD">
        <w:rPr>
          <w:rFonts w:ascii="Times New Roman" w:hAnsi="Times New Roman" w:cs="Times New Roman"/>
          <w:sz w:val="26"/>
          <w:szCs w:val="26"/>
        </w:rPr>
        <w:t>одним</w:t>
      </w:r>
      <w:r w:rsidRPr="008C3AFD">
        <w:rPr>
          <w:rFonts w:ascii="Times New Roman" w:hAnsi="Times New Roman" w:cs="Times New Roman"/>
          <w:sz w:val="26"/>
          <w:szCs w:val="26"/>
        </w:rPr>
        <w:t xml:space="preserve"> отдел</w:t>
      </w:r>
      <w:r w:rsidR="00AC105A" w:rsidRPr="008C3AFD">
        <w:rPr>
          <w:rFonts w:ascii="Times New Roman" w:hAnsi="Times New Roman" w:cs="Times New Roman"/>
          <w:sz w:val="26"/>
          <w:szCs w:val="26"/>
        </w:rPr>
        <w:t>ом -</w:t>
      </w:r>
      <w:r w:rsidRPr="008C3AFD">
        <w:rPr>
          <w:rFonts w:ascii="Times New Roman" w:hAnsi="Times New Roman" w:cs="Times New Roman"/>
          <w:sz w:val="26"/>
          <w:szCs w:val="26"/>
        </w:rPr>
        <w:t xml:space="preserve"> покрытосеменные. Данный список с указанием семейств, жизненных форм, а также категорий видов (значение) приведён в Приложении </w:t>
      </w:r>
      <w:r w:rsidR="00F33246" w:rsidRPr="008C3AFD">
        <w:rPr>
          <w:rFonts w:ascii="Times New Roman" w:hAnsi="Times New Roman" w:cs="Times New Roman"/>
          <w:sz w:val="26"/>
          <w:szCs w:val="26"/>
        </w:rPr>
        <w:t>2 табл.5</w:t>
      </w:r>
      <w:r w:rsidRPr="008C3AFD">
        <w:rPr>
          <w:rFonts w:ascii="Times New Roman" w:hAnsi="Times New Roman" w:cs="Times New Roman"/>
          <w:sz w:val="26"/>
          <w:szCs w:val="26"/>
        </w:rPr>
        <w:t xml:space="preserve">. </w:t>
      </w:r>
    </w:p>
    <w:p w14:paraId="51C09E71" w14:textId="6334C40E" w:rsidR="00252AA5" w:rsidRPr="008C3AFD" w:rsidRDefault="00252AA5" w:rsidP="008C3AFD">
      <w:pPr>
        <w:spacing w:after="0" w:line="276" w:lineRule="auto"/>
        <w:ind w:firstLine="709"/>
        <w:jc w:val="both"/>
        <w:rPr>
          <w:rFonts w:ascii="Times New Roman" w:hAnsi="Times New Roman" w:cs="Times New Roman"/>
          <w:bCs/>
          <w:sz w:val="26"/>
          <w:szCs w:val="26"/>
        </w:rPr>
      </w:pPr>
      <w:r w:rsidRPr="008C3AFD">
        <w:rPr>
          <w:rFonts w:ascii="Times New Roman" w:hAnsi="Times New Roman" w:cs="Times New Roman"/>
          <w:sz w:val="26"/>
          <w:szCs w:val="26"/>
        </w:rPr>
        <w:t xml:space="preserve">Таксономический анализ полученного списка позволил установить, что к ведущим семействам можно отнести </w:t>
      </w:r>
      <w:r w:rsidR="00AC105A" w:rsidRPr="008C3AFD">
        <w:rPr>
          <w:rFonts w:ascii="Times New Roman" w:hAnsi="Times New Roman" w:cs="Times New Roman"/>
          <w:sz w:val="26"/>
          <w:szCs w:val="26"/>
        </w:rPr>
        <w:t xml:space="preserve">сложноцветные </w:t>
      </w:r>
      <w:r w:rsidRPr="008C3AFD">
        <w:rPr>
          <w:rFonts w:ascii="Times New Roman" w:hAnsi="Times New Roman" w:cs="Times New Roman"/>
          <w:bCs/>
          <w:sz w:val="26"/>
          <w:szCs w:val="26"/>
        </w:rPr>
        <w:t xml:space="preserve"> – </w:t>
      </w:r>
      <w:r w:rsidR="00F20DF6" w:rsidRPr="008C3AFD">
        <w:rPr>
          <w:rFonts w:ascii="Times New Roman" w:hAnsi="Times New Roman" w:cs="Times New Roman"/>
          <w:bCs/>
          <w:sz w:val="26"/>
          <w:szCs w:val="26"/>
        </w:rPr>
        <w:t>5</w:t>
      </w:r>
      <w:r w:rsidRPr="008C3AFD">
        <w:rPr>
          <w:rFonts w:ascii="Times New Roman" w:hAnsi="Times New Roman" w:cs="Times New Roman"/>
          <w:bCs/>
          <w:sz w:val="26"/>
          <w:szCs w:val="26"/>
        </w:rPr>
        <w:t xml:space="preserve"> родов, </w:t>
      </w:r>
      <w:r w:rsidR="00F20DF6" w:rsidRPr="008C3AFD">
        <w:rPr>
          <w:rFonts w:ascii="Times New Roman" w:hAnsi="Times New Roman" w:cs="Times New Roman"/>
          <w:bCs/>
          <w:sz w:val="26"/>
          <w:szCs w:val="26"/>
        </w:rPr>
        <w:t>5</w:t>
      </w:r>
      <w:r w:rsidRPr="008C3AFD">
        <w:rPr>
          <w:rFonts w:ascii="Times New Roman" w:hAnsi="Times New Roman" w:cs="Times New Roman"/>
          <w:bCs/>
          <w:sz w:val="26"/>
          <w:szCs w:val="26"/>
        </w:rPr>
        <w:t xml:space="preserve"> видов, а также </w:t>
      </w:r>
      <w:r w:rsidR="00F20DF6" w:rsidRPr="008C3AFD">
        <w:rPr>
          <w:rStyle w:val="taxon-name"/>
          <w:rFonts w:ascii="Times New Roman" w:hAnsi="Times New Roman" w:cs="Times New Roman"/>
          <w:sz w:val="26"/>
          <w:szCs w:val="26"/>
        </w:rPr>
        <w:lastRenderedPageBreak/>
        <w:t>шиповниковые</w:t>
      </w:r>
      <w:r w:rsidRPr="008C3AFD">
        <w:rPr>
          <w:rFonts w:ascii="Times New Roman" w:hAnsi="Times New Roman" w:cs="Times New Roman"/>
          <w:bCs/>
          <w:sz w:val="26"/>
          <w:szCs w:val="26"/>
        </w:rPr>
        <w:t xml:space="preserve"> - </w:t>
      </w:r>
      <w:r w:rsidR="00F20DF6" w:rsidRPr="008C3AFD">
        <w:rPr>
          <w:rFonts w:ascii="Times New Roman" w:hAnsi="Times New Roman" w:cs="Times New Roman"/>
          <w:bCs/>
          <w:sz w:val="26"/>
          <w:szCs w:val="26"/>
        </w:rPr>
        <w:t>4</w:t>
      </w:r>
      <w:r w:rsidRPr="008C3AFD">
        <w:rPr>
          <w:rFonts w:ascii="Times New Roman" w:hAnsi="Times New Roman" w:cs="Times New Roman"/>
          <w:bCs/>
          <w:sz w:val="26"/>
          <w:szCs w:val="26"/>
        </w:rPr>
        <w:t xml:space="preserve"> род</w:t>
      </w:r>
      <w:r w:rsidR="00F20DF6" w:rsidRPr="008C3AFD">
        <w:rPr>
          <w:rFonts w:ascii="Times New Roman" w:hAnsi="Times New Roman" w:cs="Times New Roman"/>
          <w:bCs/>
          <w:sz w:val="26"/>
          <w:szCs w:val="26"/>
        </w:rPr>
        <w:t>а</w:t>
      </w:r>
      <w:r w:rsidRPr="008C3AFD">
        <w:rPr>
          <w:rFonts w:ascii="Times New Roman" w:hAnsi="Times New Roman" w:cs="Times New Roman"/>
          <w:bCs/>
          <w:sz w:val="26"/>
          <w:szCs w:val="26"/>
        </w:rPr>
        <w:t>,</w:t>
      </w:r>
      <w:r w:rsidR="00F20DF6" w:rsidRPr="008C3AFD">
        <w:rPr>
          <w:rFonts w:ascii="Times New Roman" w:hAnsi="Times New Roman" w:cs="Times New Roman"/>
          <w:bCs/>
          <w:sz w:val="26"/>
          <w:szCs w:val="26"/>
        </w:rPr>
        <w:t xml:space="preserve"> 4 вида и  мятликовые - </w:t>
      </w:r>
      <w:r w:rsidRPr="008C3AFD">
        <w:rPr>
          <w:rFonts w:ascii="Times New Roman" w:hAnsi="Times New Roman" w:cs="Times New Roman"/>
          <w:bCs/>
          <w:sz w:val="26"/>
          <w:szCs w:val="26"/>
        </w:rPr>
        <w:t xml:space="preserve"> </w:t>
      </w:r>
      <w:r w:rsidR="00F20DF6" w:rsidRPr="008C3AFD">
        <w:rPr>
          <w:rFonts w:ascii="Times New Roman" w:hAnsi="Times New Roman" w:cs="Times New Roman"/>
          <w:bCs/>
          <w:sz w:val="26"/>
          <w:szCs w:val="26"/>
        </w:rPr>
        <w:t>5 родов, 5 видов.</w:t>
      </w:r>
      <w:r w:rsidRPr="008C3AFD">
        <w:rPr>
          <w:rFonts w:ascii="Times New Roman" w:hAnsi="Times New Roman" w:cs="Times New Roman"/>
          <w:bCs/>
          <w:sz w:val="26"/>
          <w:szCs w:val="26"/>
        </w:rPr>
        <w:t xml:space="preserve">  </w:t>
      </w:r>
      <w:r w:rsidRPr="008C3AFD">
        <w:rPr>
          <w:rFonts w:ascii="Times New Roman" w:hAnsi="Times New Roman" w:cs="Times New Roman"/>
          <w:sz w:val="26"/>
          <w:szCs w:val="26"/>
        </w:rPr>
        <w:t xml:space="preserve">Проведённый анализ позволяет говорить о значительной таксономической мозаичности флоры горы Башарт, которая выражается в преобладании семейств, представленных 1-2 видами - </w:t>
      </w:r>
      <w:r w:rsidR="00F20DF6" w:rsidRPr="008C3AFD">
        <w:rPr>
          <w:rFonts w:ascii="Times New Roman" w:hAnsi="Times New Roman" w:cs="Times New Roman"/>
          <w:sz w:val="26"/>
          <w:szCs w:val="26"/>
        </w:rPr>
        <w:t>13</w:t>
      </w:r>
      <w:r w:rsidRPr="008C3AFD">
        <w:rPr>
          <w:rFonts w:ascii="Times New Roman" w:hAnsi="Times New Roman" w:cs="Times New Roman"/>
          <w:sz w:val="26"/>
          <w:szCs w:val="26"/>
        </w:rPr>
        <w:t xml:space="preserve"> семейств. </w:t>
      </w:r>
      <w:r w:rsidRPr="008C3AFD">
        <w:rPr>
          <w:rFonts w:ascii="Times New Roman" w:hAnsi="Times New Roman" w:cs="Times New Roman"/>
          <w:bCs/>
          <w:sz w:val="26"/>
          <w:szCs w:val="26"/>
        </w:rPr>
        <w:t xml:space="preserve">Графически соотношение семейств представлено на рис. 1. </w:t>
      </w:r>
    </w:p>
    <w:p w14:paraId="7A523E73" w14:textId="62CD839D" w:rsidR="00D53FB1" w:rsidRPr="008C3AFD" w:rsidRDefault="007D2D84" w:rsidP="008C3AFD">
      <w:pPr>
        <w:spacing w:after="0" w:line="276" w:lineRule="auto"/>
        <w:jc w:val="both"/>
        <w:rPr>
          <w:rFonts w:ascii="Times New Roman" w:hAnsi="Times New Roman" w:cs="Times New Roman"/>
          <w:sz w:val="26"/>
          <w:szCs w:val="26"/>
        </w:rPr>
      </w:pPr>
      <w:r w:rsidRPr="008C3AFD">
        <w:rPr>
          <w:noProof/>
          <w:sz w:val="26"/>
          <w:szCs w:val="26"/>
          <w:lang w:eastAsia="ru-RU"/>
        </w:rPr>
        <w:drawing>
          <wp:inline distT="0" distB="0" distL="0" distR="0" wp14:anchorId="77A6DEDB" wp14:editId="013EF8A1">
            <wp:extent cx="5943600" cy="3248025"/>
            <wp:effectExtent l="0" t="0" r="0" b="0"/>
            <wp:docPr id="1" name="Диаграмма 1">
              <a:extLst xmlns:a="http://schemas.openxmlformats.org/drawingml/2006/main">
                <a:ext uri="{FF2B5EF4-FFF2-40B4-BE49-F238E27FC236}">
                  <a16:creationId xmlns:a16="http://schemas.microsoft.com/office/drawing/2014/main" id="{4CBC17BD-91E9-4CF9-9D3B-E59077BC5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EA7C9F7" w14:textId="25A719F6" w:rsidR="007D2D84" w:rsidRPr="008C3AFD" w:rsidRDefault="007D2D84" w:rsidP="008C3AFD">
      <w:pPr>
        <w:spacing w:after="0" w:line="276" w:lineRule="auto"/>
        <w:ind w:firstLine="709"/>
        <w:jc w:val="both"/>
        <w:rPr>
          <w:rFonts w:ascii="Times New Roman" w:hAnsi="Times New Roman" w:cs="Times New Roman"/>
          <w:noProof/>
          <w:color w:val="1A1A1A"/>
          <w:sz w:val="26"/>
          <w:szCs w:val="26"/>
          <w:lang w:eastAsia="ru-RU"/>
        </w:rPr>
      </w:pPr>
      <w:r w:rsidRPr="008C3AFD">
        <w:rPr>
          <w:rFonts w:ascii="Times New Roman" w:hAnsi="Times New Roman" w:cs="Times New Roman"/>
          <w:noProof/>
          <w:color w:val="1A1A1A"/>
          <w:sz w:val="26"/>
          <w:szCs w:val="26"/>
          <w:lang w:eastAsia="ru-RU"/>
        </w:rPr>
        <w:t>Рис. 1 Диаграмма соотношения семейств</w:t>
      </w:r>
    </w:p>
    <w:p w14:paraId="7EFC5BCA" w14:textId="66A90EC0" w:rsidR="00252AA5" w:rsidRPr="008C3AFD" w:rsidRDefault="00252AA5" w:rsidP="008C3AFD">
      <w:pPr>
        <w:spacing w:after="0" w:line="276" w:lineRule="auto"/>
        <w:ind w:firstLine="709"/>
        <w:jc w:val="both"/>
        <w:rPr>
          <w:rFonts w:ascii="Times New Roman" w:hAnsi="Times New Roman" w:cs="Times New Roman"/>
          <w:sz w:val="26"/>
          <w:szCs w:val="26"/>
          <w:shd w:val="clear" w:color="auto" w:fill="FDF9ED"/>
        </w:rPr>
      </w:pPr>
      <w:r w:rsidRPr="008C3AFD">
        <w:rPr>
          <w:rFonts w:ascii="Times New Roman" w:hAnsi="Times New Roman" w:cs="Times New Roman"/>
          <w:noProof/>
          <w:color w:val="1A1A1A"/>
          <w:sz w:val="26"/>
          <w:szCs w:val="26"/>
          <w:lang w:eastAsia="ru-RU"/>
        </w:rPr>
        <w:t xml:space="preserve"> </w:t>
      </w:r>
      <w:r w:rsidRPr="008C3AFD">
        <w:rPr>
          <w:rFonts w:ascii="Times New Roman" w:hAnsi="Times New Roman" w:cs="Times New Roman"/>
          <w:sz w:val="26"/>
          <w:szCs w:val="26"/>
          <w:shd w:val="clear" w:color="auto" w:fill="FDF9ED"/>
        </w:rPr>
        <w:t>Большинство покрытосеменных растений представлено классом двудольных (</w:t>
      </w:r>
      <w:r w:rsidR="00F20DF6" w:rsidRPr="008C3AFD">
        <w:rPr>
          <w:rFonts w:ascii="Times New Roman" w:hAnsi="Times New Roman" w:cs="Times New Roman"/>
          <w:sz w:val="26"/>
          <w:szCs w:val="26"/>
          <w:shd w:val="clear" w:color="auto" w:fill="FDF9ED"/>
        </w:rPr>
        <w:t>2</w:t>
      </w:r>
      <w:r w:rsidR="006A24E1" w:rsidRPr="008C3AFD">
        <w:rPr>
          <w:rFonts w:ascii="Times New Roman" w:hAnsi="Times New Roman" w:cs="Times New Roman"/>
          <w:sz w:val="26"/>
          <w:szCs w:val="26"/>
          <w:shd w:val="clear" w:color="auto" w:fill="FDF9ED"/>
        </w:rPr>
        <w:t>8</w:t>
      </w:r>
      <w:r w:rsidRPr="008C3AFD">
        <w:rPr>
          <w:rFonts w:ascii="Times New Roman" w:hAnsi="Times New Roman" w:cs="Times New Roman"/>
          <w:sz w:val="26"/>
          <w:szCs w:val="26"/>
          <w:shd w:val="clear" w:color="auto" w:fill="FDF9ED"/>
        </w:rPr>
        <w:t xml:space="preserve"> видов), намного меньше классом однодольных – </w:t>
      </w:r>
      <w:r w:rsidR="00F20DF6" w:rsidRPr="008C3AFD">
        <w:rPr>
          <w:rFonts w:ascii="Times New Roman" w:hAnsi="Times New Roman" w:cs="Times New Roman"/>
          <w:sz w:val="26"/>
          <w:szCs w:val="26"/>
          <w:shd w:val="clear" w:color="auto" w:fill="FDF9ED"/>
        </w:rPr>
        <w:t>6</w:t>
      </w:r>
      <w:r w:rsidRPr="008C3AFD">
        <w:rPr>
          <w:rFonts w:ascii="Times New Roman" w:hAnsi="Times New Roman" w:cs="Times New Roman"/>
          <w:sz w:val="26"/>
          <w:szCs w:val="26"/>
          <w:shd w:val="clear" w:color="auto" w:fill="FDF9ED"/>
        </w:rPr>
        <w:t xml:space="preserve"> видов. Но по площади покрытия </w:t>
      </w:r>
      <w:r w:rsidR="00F20DF6" w:rsidRPr="008C3AFD">
        <w:rPr>
          <w:rFonts w:ascii="Times New Roman" w:hAnsi="Times New Roman" w:cs="Times New Roman"/>
          <w:sz w:val="26"/>
          <w:szCs w:val="26"/>
          <w:shd w:val="clear" w:color="auto" w:fill="FDF9ED"/>
        </w:rPr>
        <w:t>на подъеме</w:t>
      </w:r>
      <w:r w:rsidRPr="008C3AFD">
        <w:rPr>
          <w:rFonts w:ascii="Times New Roman" w:hAnsi="Times New Roman" w:cs="Times New Roman"/>
          <w:sz w:val="26"/>
          <w:szCs w:val="26"/>
          <w:shd w:val="clear" w:color="auto" w:fill="FDF9ED"/>
        </w:rPr>
        <w:t xml:space="preserve"> и на склоне гор</w:t>
      </w:r>
      <w:r w:rsidR="00F20DF6" w:rsidRPr="008C3AFD">
        <w:rPr>
          <w:rFonts w:ascii="Times New Roman" w:hAnsi="Times New Roman" w:cs="Times New Roman"/>
          <w:sz w:val="26"/>
          <w:szCs w:val="26"/>
          <w:shd w:val="clear" w:color="auto" w:fill="FDF9ED"/>
        </w:rPr>
        <w:t>ы</w:t>
      </w:r>
      <w:r w:rsidRPr="008C3AFD">
        <w:rPr>
          <w:rFonts w:ascii="Times New Roman" w:hAnsi="Times New Roman" w:cs="Times New Roman"/>
          <w:sz w:val="26"/>
          <w:szCs w:val="26"/>
          <w:shd w:val="clear" w:color="auto" w:fill="FDF9ED"/>
        </w:rPr>
        <w:t xml:space="preserve"> однодольные растения преобладают.</w:t>
      </w:r>
    </w:p>
    <w:p w14:paraId="325A5B1B" w14:textId="417B94AE" w:rsidR="00252AA5" w:rsidRPr="008C3AFD" w:rsidRDefault="00252AA5" w:rsidP="008C3AFD">
      <w:pPr>
        <w:spacing w:after="0" w:line="276" w:lineRule="auto"/>
        <w:ind w:firstLine="709"/>
        <w:jc w:val="both"/>
        <w:rPr>
          <w:rFonts w:ascii="Times New Roman" w:hAnsi="Times New Roman" w:cs="Times New Roman"/>
          <w:sz w:val="26"/>
          <w:szCs w:val="26"/>
          <w:shd w:val="clear" w:color="auto" w:fill="FDF9ED"/>
        </w:rPr>
      </w:pPr>
      <w:r w:rsidRPr="008C3AFD">
        <w:rPr>
          <w:rFonts w:ascii="Times New Roman" w:hAnsi="Times New Roman" w:cs="Times New Roman"/>
          <w:sz w:val="26"/>
          <w:szCs w:val="26"/>
          <w:shd w:val="clear" w:color="auto" w:fill="FDF9ED"/>
        </w:rPr>
        <w:t>В основном все растения находятся в фазе цветения и лишь некоторые из них отцветают  (</w:t>
      </w:r>
      <w:r w:rsidR="00F20DF6" w:rsidRPr="008C3AFD">
        <w:rPr>
          <w:rFonts w:ascii="Times New Roman" w:hAnsi="Times New Roman" w:cs="Times New Roman"/>
          <w:sz w:val="26"/>
          <w:szCs w:val="26"/>
          <w:shd w:val="clear" w:color="auto" w:fill="FDF9ED"/>
        </w:rPr>
        <w:t>василек сибирский, астра альпийская, ракитник русский, купена душистая</w:t>
      </w:r>
      <w:r w:rsidRPr="008C3AFD">
        <w:rPr>
          <w:rFonts w:ascii="Times New Roman" w:hAnsi="Times New Roman" w:cs="Times New Roman"/>
          <w:sz w:val="26"/>
          <w:szCs w:val="26"/>
          <w:shd w:val="clear" w:color="auto" w:fill="FDF9ED"/>
        </w:rPr>
        <w:t>),  у некоторых уже созрели семена (</w:t>
      </w:r>
      <w:r w:rsidR="00F20DF6" w:rsidRPr="008C3AFD">
        <w:rPr>
          <w:rFonts w:ascii="Times New Roman" w:hAnsi="Times New Roman" w:cs="Times New Roman"/>
          <w:sz w:val="26"/>
          <w:szCs w:val="26"/>
          <w:shd w:val="clear" w:color="auto" w:fill="FDF9ED"/>
        </w:rPr>
        <w:t>прострел раскрытый, мятлик узколистный, ковыль опушеннолистный</w:t>
      </w:r>
      <w:r w:rsidRPr="008C3AFD">
        <w:rPr>
          <w:rFonts w:ascii="Times New Roman" w:hAnsi="Times New Roman" w:cs="Times New Roman"/>
          <w:sz w:val="26"/>
          <w:szCs w:val="26"/>
          <w:shd w:val="clear" w:color="auto" w:fill="FDF9ED"/>
        </w:rPr>
        <w:t>), а есть и те виды растений, которые еще только зацветают (</w:t>
      </w:r>
      <w:r w:rsidR="00F20DF6" w:rsidRPr="008C3AFD">
        <w:rPr>
          <w:rFonts w:ascii="Times New Roman" w:hAnsi="Times New Roman" w:cs="Times New Roman"/>
          <w:sz w:val="26"/>
          <w:szCs w:val="26"/>
          <w:shd w:val="clear" w:color="auto" w:fill="FDF9ED"/>
        </w:rPr>
        <w:t>пижма тысячелистная, очиток гибридный и пурпурный, лук красноватый</w:t>
      </w:r>
      <w:r w:rsidRPr="008C3AFD">
        <w:rPr>
          <w:rFonts w:ascii="Times New Roman" w:hAnsi="Times New Roman" w:cs="Times New Roman"/>
          <w:sz w:val="26"/>
          <w:szCs w:val="26"/>
          <w:shd w:val="clear" w:color="auto" w:fill="FDF9ED"/>
        </w:rPr>
        <w:t xml:space="preserve">). </w:t>
      </w:r>
    </w:p>
    <w:p w14:paraId="4F65E510" w14:textId="7BBD8E77" w:rsidR="00252AA5" w:rsidRPr="008C3AFD" w:rsidRDefault="00252AA5" w:rsidP="008C3AFD">
      <w:pPr>
        <w:spacing w:after="0" w:line="276" w:lineRule="auto"/>
        <w:ind w:firstLine="709"/>
        <w:jc w:val="both"/>
        <w:rPr>
          <w:rFonts w:ascii="Times New Roman" w:hAnsi="Times New Roman" w:cs="Times New Roman"/>
          <w:sz w:val="26"/>
          <w:szCs w:val="26"/>
          <w:shd w:val="clear" w:color="auto" w:fill="FDF9ED"/>
        </w:rPr>
      </w:pPr>
      <w:r w:rsidRPr="008C3AFD">
        <w:rPr>
          <w:rFonts w:ascii="Times New Roman" w:hAnsi="Times New Roman" w:cs="Times New Roman"/>
          <w:sz w:val="26"/>
          <w:szCs w:val="26"/>
          <w:shd w:val="clear" w:color="auto" w:fill="FDF9ED"/>
        </w:rPr>
        <w:t xml:space="preserve"> В исследуемой местности разнообразно представлены лекарственные растения – </w:t>
      </w:r>
      <w:r w:rsidR="00CE60B3" w:rsidRPr="008C3AFD">
        <w:rPr>
          <w:rFonts w:ascii="Times New Roman" w:hAnsi="Times New Roman" w:cs="Times New Roman"/>
          <w:sz w:val="26"/>
          <w:szCs w:val="26"/>
          <w:shd w:val="clear" w:color="auto" w:fill="FDF9ED"/>
        </w:rPr>
        <w:t>22</w:t>
      </w:r>
      <w:r w:rsidRPr="008C3AFD">
        <w:rPr>
          <w:rFonts w:ascii="Times New Roman" w:hAnsi="Times New Roman" w:cs="Times New Roman"/>
          <w:sz w:val="26"/>
          <w:szCs w:val="26"/>
          <w:shd w:val="clear" w:color="auto" w:fill="FDF9ED"/>
        </w:rPr>
        <w:t xml:space="preserve"> вид</w:t>
      </w:r>
      <w:r w:rsidR="00CE60B3" w:rsidRPr="008C3AFD">
        <w:rPr>
          <w:rFonts w:ascii="Times New Roman" w:hAnsi="Times New Roman" w:cs="Times New Roman"/>
          <w:sz w:val="26"/>
          <w:szCs w:val="26"/>
          <w:shd w:val="clear" w:color="auto" w:fill="FDF9ED"/>
        </w:rPr>
        <w:t>а</w:t>
      </w:r>
      <w:r w:rsidRPr="008C3AFD">
        <w:rPr>
          <w:rFonts w:ascii="Times New Roman" w:hAnsi="Times New Roman" w:cs="Times New Roman"/>
          <w:sz w:val="26"/>
          <w:szCs w:val="26"/>
          <w:shd w:val="clear" w:color="auto" w:fill="FDF9ED"/>
        </w:rPr>
        <w:t xml:space="preserve">, кормовые – </w:t>
      </w:r>
      <w:r w:rsidR="00CE60B3" w:rsidRPr="008C3AFD">
        <w:rPr>
          <w:rFonts w:ascii="Times New Roman" w:hAnsi="Times New Roman" w:cs="Times New Roman"/>
          <w:sz w:val="26"/>
          <w:szCs w:val="26"/>
          <w:shd w:val="clear" w:color="auto" w:fill="FDF9ED"/>
        </w:rPr>
        <w:t xml:space="preserve">7 </w:t>
      </w:r>
      <w:r w:rsidRPr="008C3AFD">
        <w:rPr>
          <w:rFonts w:ascii="Times New Roman" w:hAnsi="Times New Roman" w:cs="Times New Roman"/>
          <w:sz w:val="26"/>
          <w:szCs w:val="26"/>
          <w:shd w:val="clear" w:color="auto" w:fill="FDF9ED"/>
        </w:rPr>
        <w:t xml:space="preserve">видов,  охраняемые растения (занесенные в какую-либо из Красных книг) – </w:t>
      </w:r>
      <w:r w:rsidR="00CE60B3" w:rsidRPr="008C3AFD">
        <w:rPr>
          <w:rFonts w:ascii="Times New Roman" w:hAnsi="Times New Roman" w:cs="Times New Roman"/>
          <w:sz w:val="26"/>
          <w:szCs w:val="26"/>
          <w:shd w:val="clear" w:color="auto" w:fill="FDF9ED"/>
        </w:rPr>
        <w:t>9</w:t>
      </w:r>
      <w:r w:rsidRPr="008C3AFD">
        <w:rPr>
          <w:rFonts w:ascii="Times New Roman" w:hAnsi="Times New Roman" w:cs="Times New Roman"/>
          <w:sz w:val="26"/>
          <w:szCs w:val="26"/>
          <w:shd w:val="clear" w:color="auto" w:fill="FDF9ED"/>
        </w:rPr>
        <w:t xml:space="preserve"> видов. </w:t>
      </w:r>
    </w:p>
    <w:p w14:paraId="131170E1" w14:textId="77777777" w:rsidR="00252AA5" w:rsidRPr="008C3AFD" w:rsidRDefault="00252AA5" w:rsidP="008C3AFD">
      <w:pPr>
        <w:spacing w:after="0" w:line="276" w:lineRule="auto"/>
        <w:ind w:firstLine="709"/>
        <w:jc w:val="both"/>
        <w:rPr>
          <w:rFonts w:ascii="Times New Roman" w:hAnsi="Times New Roman" w:cs="Times New Roman"/>
          <w:sz w:val="26"/>
          <w:szCs w:val="26"/>
          <w:shd w:val="clear" w:color="auto" w:fill="FDF9ED"/>
        </w:rPr>
      </w:pPr>
      <w:r w:rsidRPr="008C3AFD">
        <w:rPr>
          <w:rFonts w:ascii="Times New Roman" w:hAnsi="Times New Roman" w:cs="Times New Roman"/>
          <w:sz w:val="26"/>
          <w:szCs w:val="26"/>
          <w:shd w:val="clear" w:color="auto" w:fill="FDF9ED"/>
        </w:rPr>
        <w:t xml:space="preserve">Численность. </w:t>
      </w:r>
      <w:r w:rsidRPr="008C3AFD">
        <w:rPr>
          <w:rFonts w:ascii="Times New Roman" w:hAnsi="Times New Roman" w:cs="Times New Roman"/>
          <w:color w:val="000000"/>
          <w:sz w:val="26"/>
          <w:szCs w:val="26"/>
          <w:shd w:val="clear" w:color="auto" w:fill="FFFFFF"/>
        </w:rPr>
        <w:t>Для большинства травянистых растений, входящих в состав природных растительных сообществ, прямой подсчёт особей или невозможен, или мало эффективен и лучшие результаты даёт глазомерное установление относительного обилия видов с помощью условной шкалы Друде.</w:t>
      </w:r>
    </w:p>
    <w:p w14:paraId="1F2427F4" w14:textId="62E28215" w:rsidR="00252AA5" w:rsidRPr="008C3AFD" w:rsidRDefault="00252AA5" w:rsidP="008C3AFD">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hAnsi="Times New Roman" w:cs="Times New Roman"/>
          <w:color w:val="000000"/>
          <w:sz w:val="26"/>
          <w:szCs w:val="26"/>
          <w:shd w:val="clear" w:color="auto" w:fill="FFFFFF"/>
        </w:rPr>
        <w:t xml:space="preserve">Для установления численности мы пользовались следующими обозначениями: </w:t>
      </w:r>
      <w:r w:rsidRPr="008C3AFD">
        <w:rPr>
          <w:rFonts w:ascii="Times New Roman" w:eastAsia="Times New Roman" w:hAnsi="Times New Roman" w:cs="Times New Roman"/>
          <w:color w:val="000000"/>
          <w:sz w:val="26"/>
          <w:szCs w:val="26"/>
          <w:lang w:eastAsia="ru-RU"/>
        </w:rPr>
        <w:t xml:space="preserve"> очень малочисленны (</w:t>
      </w:r>
      <w:r w:rsidRPr="008C3AFD">
        <w:rPr>
          <w:rStyle w:val="c10"/>
          <w:rFonts w:ascii="Times New Roman" w:hAnsi="Times New Roman" w:cs="Times New Roman"/>
          <w:color w:val="000000"/>
          <w:sz w:val="26"/>
          <w:szCs w:val="26"/>
          <w:bdr w:val="none" w:sz="0" w:space="0" w:color="auto" w:frame="1"/>
        </w:rPr>
        <w:t>отмечен только один экземпляр данного вида</w:t>
      </w:r>
      <w:r w:rsidRPr="008C3AFD">
        <w:rPr>
          <w:rFonts w:ascii="Times New Roman" w:eastAsia="Times New Roman" w:hAnsi="Times New Roman" w:cs="Times New Roman"/>
          <w:color w:val="000000"/>
          <w:sz w:val="26"/>
          <w:szCs w:val="26"/>
          <w:lang w:eastAsia="ru-RU"/>
        </w:rPr>
        <w:t>), малочисленны (</w:t>
      </w:r>
      <w:r w:rsidRPr="008C3AFD">
        <w:rPr>
          <w:rStyle w:val="c10"/>
          <w:rFonts w:ascii="Times New Roman" w:hAnsi="Times New Roman" w:cs="Times New Roman"/>
          <w:color w:val="000000"/>
          <w:sz w:val="26"/>
          <w:szCs w:val="26"/>
          <w:bdr w:val="none" w:sz="0" w:space="0" w:color="auto" w:frame="1"/>
        </w:rPr>
        <w:t>экземпляры вида очень редки и неравномерно распространены</w:t>
      </w:r>
      <w:r w:rsidRPr="008C3AFD">
        <w:rPr>
          <w:rFonts w:ascii="Times New Roman" w:eastAsia="Times New Roman" w:hAnsi="Times New Roman" w:cs="Times New Roman"/>
          <w:color w:val="000000"/>
          <w:sz w:val="26"/>
          <w:szCs w:val="26"/>
          <w:lang w:eastAsia="ru-RU"/>
        </w:rPr>
        <w:t>), средние по численности (</w:t>
      </w:r>
      <w:r w:rsidRPr="008C3AFD">
        <w:rPr>
          <w:rStyle w:val="c10"/>
          <w:rFonts w:ascii="Times New Roman" w:hAnsi="Times New Roman" w:cs="Times New Roman"/>
          <w:color w:val="000000"/>
          <w:sz w:val="26"/>
          <w:szCs w:val="26"/>
          <w:bdr w:val="none" w:sz="0" w:space="0" w:color="auto" w:frame="1"/>
        </w:rPr>
        <w:t>экземпляры вида рассеянно встречаются на всей территории исследования</w:t>
      </w:r>
      <w:r w:rsidRPr="008C3AFD">
        <w:rPr>
          <w:rFonts w:ascii="Times New Roman" w:eastAsia="Times New Roman" w:hAnsi="Times New Roman" w:cs="Times New Roman"/>
          <w:color w:val="000000"/>
          <w:sz w:val="26"/>
          <w:szCs w:val="26"/>
          <w:lang w:eastAsia="ru-RU"/>
        </w:rPr>
        <w:t>), многочисленны (</w:t>
      </w:r>
      <w:r w:rsidRPr="008C3AFD">
        <w:rPr>
          <w:rStyle w:val="c10"/>
          <w:rFonts w:ascii="Times New Roman" w:hAnsi="Times New Roman" w:cs="Times New Roman"/>
          <w:color w:val="000000"/>
          <w:sz w:val="26"/>
          <w:szCs w:val="26"/>
          <w:bdr w:val="none" w:sz="0" w:space="0" w:color="auto" w:frame="1"/>
        </w:rPr>
        <w:t>экземпляры вида встречаются обильно</w:t>
      </w:r>
      <w:r w:rsidRPr="008C3AFD">
        <w:rPr>
          <w:rFonts w:ascii="Times New Roman" w:eastAsia="Times New Roman" w:hAnsi="Times New Roman" w:cs="Times New Roman"/>
          <w:color w:val="000000"/>
          <w:sz w:val="26"/>
          <w:szCs w:val="26"/>
          <w:lang w:eastAsia="ru-RU"/>
        </w:rPr>
        <w:t xml:space="preserve">), очень </w:t>
      </w:r>
      <w:r w:rsidRPr="008C3AFD">
        <w:rPr>
          <w:rFonts w:ascii="Times New Roman" w:eastAsia="Times New Roman" w:hAnsi="Times New Roman" w:cs="Times New Roman"/>
          <w:color w:val="000000"/>
          <w:sz w:val="26"/>
          <w:szCs w:val="26"/>
          <w:lang w:eastAsia="ru-RU"/>
        </w:rPr>
        <w:lastRenderedPageBreak/>
        <w:t>многочисленны (</w:t>
      </w:r>
      <w:r w:rsidRPr="008C3AFD">
        <w:rPr>
          <w:rStyle w:val="c10"/>
          <w:rFonts w:ascii="Times New Roman" w:hAnsi="Times New Roman" w:cs="Times New Roman"/>
          <w:color w:val="000000"/>
          <w:sz w:val="26"/>
          <w:szCs w:val="26"/>
          <w:bdr w:val="none" w:sz="0" w:space="0" w:color="auto" w:frame="1"/>
        </w:rPr>
        <w:t>особи данного вида преобладают, часто смыкаясь своими надземными частями, образуя заросль.</w:t>
      </w:r>
      <w:r w:rsidRPr="008C3AFD">
        <w:rPr>
          <w:rFonts w:ascii="Times New Roman" w:eastAsia="Times New Roman" w:hAnsi="Times New Roman" w:cs="Times New Roman"/>
          <w:color w:val="000000"/>
          <w:sz w:val="26"/>
          <w:szCs w:val="26"/>
          <w:lang w:eastAsia="ru-RU"/>
        </w:rPr>
        <w:t>)</w:t>
      </w:r>
    </w:p>
    <w:p w14:paraId="26A54190" w14:textId="22B29D44" w:rsidR="00C7439F" w:rsidRPr="008C3AFD" w:rsidRDefault="00C7439F" w:rsidP="008C3AFD">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8C3AFD">
        <w:rPr>
          <w:rFonts w:ascii="Times New Roman" w:eastAsia="Times New Roman" w:hAnsi="Times New Roman" w:cs="Times New Roman"/>
          <w:color w:val="000000"/>
          <w:sz w:val="26"/>
          <w:szCs w:val="26"/>
          <w:lang w:eastAsia="ru-RU"/>
        </w:rPr>
        <w:t>Н</w:t>
      </w:r>
      <w:r w:rsidR="003D5D68" w:rsidRPr="008C3AFD">
        <w:rPr>
          <w:rFonts w:ascii="Times New Roman" w:eastAsia="Times New Roman" w:hAnsi="Times New Roman" w:cs="Times New Roman"/>
          <w:color w:val="000000"/>
          <w:sz w:val="26"/>
          <w:szCs w:val="26"/>
          <w:lang w:eastAsia="ru-RU"/>
        </w:rPr>
        <w:t>а</w:t>
      </w:r>
      <w:r w:rsidRPr="008C3AFD">
        <w:rPr>
          <w:rFonts w:ascii="Times New Roman" w:eastAsia="Times New Roman" w:hAnsi="Times New Roman" w:cs="Times New Roman"/>
          <w:color w:val="000000"/>
          <w:sz w:val="26"/>
          <w:szCs w:val="26"/>
          <w:lang w:eastAsia="ru-RU"/>
        </w:rPr>
        <w:t xml:space="preserve"> каждой из площадок можно выделить доминантный вид</w:t>
      </w:r>
      <w:r w:rsidR="007D2D84" w:rsidRPr="008C3AFD">
        <w:rPr>
          <w:rFonts w:ascii="Times New Roman" w:eastAsia="Times New Roman" w:hAnsi="Times New Roman" w:cs="Times New Roman"/>
          <w:color w:val="000000"/>
          <w:sz w:val="26"/>
          <w:szCs w:val="26"/>
          <w:lang w:eastAsia="ru-RU"/>
        </w:rPr>
        <w:t xml:space="preserve"> </w:t>
      </w:r>
      <w:r w:rsidRPr="008C3AFD">
        <w:rPr>
          <w:rFonts w:ascii="Times New Roman" w:eastAsia="Times New Roman" w:hAnsi="Times New Roman" w:cs="Times New Roman"/>
          <w:color w:val="000000"/>
          <w:sz w:val="26"/>
          <w:szCs w:val="26"/>
          <w:lang w:eastAsia="ru-RU"/>
        </w:rPr>
        <w:t>(по шкале Друде многочисленный)</w:t>
      </w:r>
      <w:r w:rsidR="003D5D68" w:rsidRPr="008C3AFD">
        <w:rPr>
          <w:rFonts w:ascii="Times New Roman" w:eastAsia="Times New Roman" w:hAnsi="Times New Roman" w:cs="Times New Roman"/>
          <w:color w:val="000000"/>
          <w:sz w:val="26"/>
          <w:szCs w:val="26"/>
          <w:lang w:eastAsia="ru-RU"/>
        </w:rPr>
        <w:t>:</w:t>
      </w:r>
    </w:p>
    <w:p w14:paraId="0B982EEC" w14:textId="16DD809E" w:rsidR="000D64B1" w:rsidRPr="008C3AFD" w:rsidRDefault="000D64B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Особенно отлична от зональных степей (как южных, так и северных) по своему составу группа разнотравья. </w:t>
      </w:r>
      <w:r w:rsidR="00C7439F" w:rsidRPr="008C3AFD">
        <w:rPr>
          <w:rFonts w:ascii="Times New Roman" w:hAnsi="Times New Roman" w:cs="Times New Roman"/>
          <w:sz w:val="26"/>
          <w:szCs w:val="26"/>
        </w:rPr>
        <w:t>Ш</w:t>
      </w:r>
      <w:r w:rsidRPr="008C3AFD">
        <w:rPr>
          <w:rFonts w:ascii="Times New Roman" w:hAnsi="Times New Roman" w:cs="Times New Roman"/>
          <w:sz w:val="26"/>
          <w:szCs w:val="26"/>
        </w:rPr>
        <w:t xml:space="preserve">ироко </w:t>
      </w:r>
      <w:r w:rsidR="00CE60B3" w:rsidRPr="008C3AFD">
        <w:rPr>
          <w:rFonts w:ascii="Times New Roman" w:hAnsi="Times New Roman" w:cs="Times New Roman"/>
          <w:sz w:val="26"/>
          <w:szCs w:val="26"/>
        </w:rPr>
        <w:t>распространены</w:t>
      </w:r>
      <w:r w:rsidRPr="008C3AFD">
        <w:rPr>
          <w:rFonts w:ascii="Times New Roman" w:hAnsi="Times New Roman" w:cs="Times New Roman"/>
          <w:sz w:val="26"/>
          <w:szCs w:val="26"/>
        </w:rPr>
        <w:t xml:space="preserve"> лугостепны</w:t>
      </w:r>
      <w:r w:rsidR="00C7439F" w:rsidRPr="008C3AFD">
        <w:rPr>
          <w:rFonts w:ascii="Times New Roman" w:hAnsi="Times New Roman" w:cs="Times New Roman"/>
          <w:sz w:val="26"/>
          <w:szCs w:val="26"/>
        </w:rPr>
        <w:t>е</w:t>
      </w:r>
      <w:r w:rsidRPr="008C3AFD">
        <w:rPr>
          <w:rFonts w:ascii="Times New Roman" w:hAnsi="Times New Roman" w:cs="Times New Roman"/>
          <w:sz w:val="26"/>
          <w:szCs w:val="26"/>
        </w:rPr>
        <w:t xml:space="preserve"> вид</w:t>
      </w:r>
      <w:r w:rsidR="00C7439F" w:rsidRPr="008C3AFD">
        <w:rPr>
          <w:rFonts w:ascii="Times New Roman" w:hAnsi="Times New Roman" w:cs="Times New Roman"/>
          <w:sz w:val="26"/>
          <w:szCs w:val="26"/>
        </w:rPr>
        <w:t xml:space="preserve">ы: </w:t>
      </w:r>
      <w:r w:rsidRPr="008C3AFD">
        <w:rPr>
          <w:rFonts w:ascii="Times New Roman" w:hAnsi="Times New Roman" w:cs="Times New Roman"/>
          <w:sz w:val="26"/>
          <w:szCs w:val="26"/>
        </w:rPr>
        <w:t xml:space="preserve">лабазник обыкновенный, прострел раскрытый, </w:t>
      </w:r>
      <w:r w:rsidR="00C7439F" w:rsidRPr="008C3AFD">
        <w:rPr>
          <w:rFonts w:ascii="Times New Roman" w:hAnsi="Times New Roman" w:cs="Times New Roman"/>
          <w:sz w:val="26"/>
          <w:szCs w:val="26"/>
        </w:rPr>
        <w:t>земляника зеленая.</w:t>
      </w:r>
      <w:r w:rsidRPr="008C3AFD">
        <w:rPr>
          <w:rFonts w:ascii="Times New Roman" w:hAnsi="Times New Roman" w:cs="Times New Roman"/>
          <w:sz w:val="26"/>
          <w:szCs w:val="26"/>
        </w:rPr>
        <w:t xml:space="preserve"> Характерно присутствие горностепн</w:t>
      </w:r>
      <w:r w:rsidR="004D62E2" w:rsidRPr="008C3AFD">
        <w:rPr>
          <w:rFonts w:ascii="Times New Roman" w:hAnsi="Times New Roman" w:cs="Times New Roman"/>
          <w:sz w:val="26"/>
          <w:szCs w:val="26"/>
        </w:rPr>
        <w:t>ого</w:t>
      </w:r>
      <w:r w:rsidRPr="008C3AFD">
        <w:rPr>
          <w:rFonts w:ascii="Times New Roman" w:hAnsi="Times New Roman" w:cs="Times New Roman"/>
          <w:sz w:val="26"/>
          <w:szCs w:val="26"/>
        </w:rPr>
        <w:t xml:space="preserve"> и скальн</w:t>
      </w:r>
      <w:r w:rsidR="004D62E2" w:rsidRPr="008C3AFD">
        <w:rPr>
          <w:rFonts w:ascii="Times New Roman" w:hAnsi="Times New Roman" w:cs="Times New Roman"/>
          <w:sz w:val="26"/>
          <w:szCs w:val="26"/>
        </w:rPr>
        <w:t>ого</w:t>
      </w:r>
      <w:r w:rsidRPr="008C3AFD">
        <w:rPr>
          <w:rFonts w:ascii="Times New Roman" w:hAnsi="Times New Roman" w:cs="Times New Roman"/>
          <w:sz w:val="26"/>
          <w:szCs w:val="26"/>
        </w:rPr>
        <w:t xml:space="preserve"> эндемик</w:t>
      </w:r>
      <w:r w:rsidR="004D62E2" w:rsidRPr="008C3AFD">
        <w:rPr>
          <w:rFonts w:ascii="Times New Roman" w:hAnsi="Times New Roman" w:cs="Times New Roman"/>
          <w:sz w:val="26"/>
          <w:szCs w:val="26"/>
        </w:rPr>
        <w:t>а</w:t>
      </w:r>
      <w:r w:rsidRPr="008C3AFD">
        <w:rPr>
          <w:rFonts w:ascii="Times New Roman" w:hAnsi="Times New Roman" w:cs="Times New Roman"/>
          <w:sz w:val="26"/>
          <w:szCs w:val="26"/>
        </w:rPr>
        <w:t xml:space="preserve"> Южного Урала – гвоздики иглолистной</w:t>
      </w:r>
      <w:r w:rsidR="004D62E2" w:rsidRPr="008C3AFD">
        <w:rPr>
          <w:rFonts w:ascii="Times New Roman" w:hAnsi="Times New Roman" w:cs="Times New Roman"/>
          <w:sz w:val="26"/>
          <w:szCs w:val="26"/>
        </w:rPr>
        <w:t>.</w:t>
      </w:r>
      <w:r w:rsidRPr="008C3AFD">
        <w:rPr>
          <w:rFonts w:ascii="Times New Roman" w:hAnsi="Times New Roman" w:cs="Times New Roman"/>
          <w:sz w:val="26"/>
          <w:szCs w:val="26"/>
        </w:rPr>
        <w:t xml:space="preserve"> </w:t>
      </w:r>
    </w:p>
    <w:p w14:paraId="55EB0BA5" w14:textId="1C8910F4" w:rsidR="00707637" w:rsidRPr="008C3AFD" w:rsidRDefault="00707637"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В составе разнотравья – как горные мезофильные и ксерофильные виды (астра альпийская,  горец альпийский, полынь холодная, очиток гибридный), так и луговые, лесолуговые и некоторые лесные виды (кровохлебка лекарственная, василистник </w:t>
      </w:r>
      <w:r w:rsidR="004D62E2" w:rsidRPr="008C3AFD">
        <w:rPr>
          <w:rFonts w:ascii="Times New Roman" w:hAnsi="Times New Roman" w:cs="Times New Roman"/>
          <w:sz w:val="26"/>
          <w:szCs w:val="26"/>
        </w:rPr>
        <w:t>желтый</w:t>
      </w:r>
      <w:r w:rsidRPr="008C3AFD">
        <w:rPr>
          <w:rFonts w:ascii="Times New Roman" w:hAnsi="Times New Roman" w:cs="Times New Roman"/>
          <w:sz w:val="26"/>
          <w:szCs w:val="26"/>
        </w:rPr>
        <w:t xml:space="preserve">). </w:t>
      </w:r>
    </w:p>
    <w:p w14:paraId="2081CA54" w14:textId="3887E43C" w:rsidR="004D62E2" w:rsidRPr="008C3AFD" w:rsidRDefault="000D64B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Как известно, в Красную книгу России и в региональные Красные книги включаются те виды, которым грозит уничтожение или резкое сокращение численности. Несмотря на то, что статус видов может быть различен (исчезающий, сокращающийся в численности и распространенности, редкий, особо ценный, уязвимый), каждый из них требует к себе максимально бережного отношения. </w:t>
      </w:r>
      <w:r w:rsidRPr="008C3AFD">
        <w:rPr>
          <w:rFonts w:ascii="Times New Roman" w:hAnsi="Times New Roman" w:cs="Times New Roman"/>
          <w:sz w:val="26"/>
          <w:szCs w:val="26"/>
          <w:lang w:eastAsia="zh-CN"/>
        </w:rPr>
        <w:t xml:space="preserve">На исследуемой территории </w:t>
      </w:r>
      <w:r w:rsidRPr="008C3AFD">
        <w:rPr>
          <w:rFonts w:ascii="Times New Roman" w:hAnsi="Times New Roman" w:cs="Times New Roman"/>
          <w:color w:val="000000"/>
          <w:sz w:val="26"/>
          <w:szCs w:val="26"/>
        </w:rPr>
        <w:t xml:space="preserve">обнаружено </w:t>
      </w:r>
      <w:r w:rsidR="004D62E2" w:rsidRPr="008C3AFD">
        <w:rPr>
          <w:rFonts w:ascii="Times New Roman" w:hAnsi="Times New Roman" w:cs="Times New Roman"/>
          <w:color w:val="000000"/>
          <w:sz w:val="26"/>
          <w:szCs w:val="26"/>
        </w:rPr>
        <w:t>1</w:t>
      </w:r>
      <w:r w:rsidRPr="008C3AFD">
        <w:rPr>
          <w:rFonts w:ascii="Times New Roman" w:hAnsi="Times New Roman" w:cs="Times New Roman"/>
          <w:color w:val="000000"/>
          <w:sz w:val="26"/>
          <w:szCs w:val="26"/>
        </w:rPr>
        <w:t xml:space="preserve"> вид растени</w:t>
      </w:r>
      <w:r w:rsidR="004D62E2" w:rsidRPr="008C3AFD">
        <w:rPr>
          <w:rFonts w:ascii="Times New Roman" w:hAnsi="Times New Roman" w:cs="Times New Roman"/>
          <w:color w:val="000000"/>
          <w:sz w:val="26"/>
          <w:szCs w:val="26"/>
        </w:rPr>
        <w:t>я</w:t>
      </w:r>
      <w:r w:rsidRPr="008C3AFD">
        <w:rPr>
          <w:rFonts w:ascii="Times New Roman" w:hAnsi="Times New Roman" w:cs="Times New Roman"/>
          <w:color w:val="000000"/>
          <w:sz w:val="26"/>
          <w:szCs w:val="26"/>
        </w:rPr>
        <w:t>, которы</w:t>
      </w:r>
      <w:r w:rsidR="00130FCF" w:rsidRPr="008C3AFD">
        <w:rPr>
          <w:rFonts w:ascii="Times New Roman" w:hAnsi="Times New Roman" w:cs="Times New Roman"/>
          <w:color w:val="000000"/>
          <w:sz w:val="26"/>
          <w:szCs w:val="26"/>
        </w:rPr>
        <w:t>й</w:t>
      </w:r>
      <w:r w:rsidRPr="008C3AFD">
        <w:rPr>
          <w:rFonts w:ascii="Times New Roman" w:hAnsi="Times New Roman" w:cs="Times New Roman"/>
          <w:color w:val="000000"/>
          <w:sz w:val="26"/>
          <w:szCs w:val="26"/>
        </w:rPr>
        <w:t xml:space="preserve"> включе</w:t>
      </w:r>
      <w:r w:rsidR="00130FCF" w:rsidRPr="008C3AFD">
        <w:rPr>
          <w:rFonts w:ascii="Times New Roman" w:hAnsi="Times New Roman" w:cs="Times New Roman"/>
          <w:color w:val="000000"/>
          <w:sz w:val="26"/>
          <w:szCs w:val="26"/>
        </w:rPr>
        <w:t>н</w:t>
      </w:r>
      <w:r w:rsidRPr="008C3AFD">
        <w:rPr>
          <w:rFonts w:ascii="Times New Roman" w:hAnsi="Times New Roman" w:cs="Times New Roman"/>
          <w:color w:val="000000"/>
          <w:sz w:val="26"/>
          <w:szCs w:val="26"/>
        </w:rPr>
        <w:t xml:space="preserve"> в  Красн</w:t>
      </w:r>
      <w:r w:rsidR="00130FCF" w:rsidRPr="008C3AFD">
        <w:rPr>
          <w:rFonts w:ascii="Times New Roman" w:hAnsi="Times New Roman" w:cs="Times New Roman"/>
          <w:color w:val="000000"/>
          <w:sz w:val="26"/>
          <w:szCs w:val="26"/>
        </w:rPr>
        <w:t>ую</w:t>
      </w:r>
      <w:r w:rsidRPr="008C3AFD">
        <w:rPr>
          <w:rFonts w:ascii="Times New Roman" w:hAnsi="Times New Roman" w:cs="Times New Roman"/>
          <w:color w:val="000000"/>
          <w:sz w:val="26"/>
          <w:szCs w:val="26"/>
        </w:rPr>
        <w:t xml:space="preserve"> книг</w:t>
      </w:r>
      <w:r w:rsidR="00130FCF" w:rsidRPr="008C3AFD">
        <w:rPr>
          <w:rFonts w:ascii="Times New Roman" w:hAnsi="Times New Roman" w:cs="Times New Roman"/>
          <w:color w:val="000000"/>
          <w:sz w:val="26"/>
          <w:szCs w:val="26"/>
        </w:rPr>
        <w:t>у</w:t>
      </w:r>
      <w:r w:rsidRPr="008C3AFD">
        <w:rPr>
          <w:rFonts w:ascii="Times New Roman" w:hAnsi="Times New Roman" w:cs="Times New Roman"/>
          <w:color w:val="000000"/>
          <w:sz w:val="26"/>
          <w:szCs w:val="26"/>
        </w:rPr>
        <w:t xml:space="preserve"> </w:t>
      </w:r>
      <w:r w:rsidR="00130FCF" w:rsidRPr="008C3AFD">
        <w:rPr>
          <w:rFonts w:ascii="Times New Roman" w:hAnsi="Times New Roman" w:cs="Times New Roman"/>
          <w:color w:val="000000"/>
          <w:sz w:val="26"/>
          <w:szCs w:val="26"/>
        </w:rPr>
        <w:t xml:space="preserve">Республики </w:t>
      </w:r>
      <w:r w:rsidR="00130B81" w:rsidRPr="008C3AFD">
        <w:rPr>
          <w:rFonts w:ascii="Times New Roman" w:hAnsi="Times New Roman" w:cs="Times New Roman"/>
          <w:color w:val="000000"/>
          <w:sz w:val="26"/>
          <w:szCs w:val="26"/>
        </w:rPr>
        <w:t>Башк</w:t>
      </w:r>
      <w:r w:rsidR="00130FCF" w:rsidRPr="008C3AFD">
        <w:rPr>
          <w:rFonts w:ascii="Times New Roman" w:hAnsi="Times New Roman" w:cs="Times New Roman"/>
          <w:color w:val="000000"/>
          <w:sz w:val="26"/>
          <w:szCs w:val="26"/>
        </w:rPr>
        <w:t>ортостан</w:t>
      </w:r>
      <w:r w:rsidRPr="008C3AFD">
        <w:rPr>
          <w:rFonts w:ascii="Times New Roman" w:hAnsi="Times New Roman" w:cs="Times New Roman"/>
          <w:color w:val="000000"/>
          <w:sz w:val="26"/>
          <w:szCs w:val="26"/>
        </w:rPr>
        <w:t xml:space="preserve"> </w:t>
      </w:r>
      <w:r w:rsidR="004D62E2" w:rsidRPr="008C3AFD">
        <w:rPr>
          <w:rFonts w:ascii="Times New Roman" w:hAnsi="Times New Roman" w:cs="Times New Roman"/>
          <w:color w:val="000000"/>
          <w:sz w:val="26"/>
          <w:szCs w:val="26"/>
        </w:rPr>
        <w:t>– ковыль опушен</w:t>
      </w:r>
      <w:r w:rsidR="003D5D68" w:rsidRPr="008C3AFD">
        <w:rPr>
          <w:rFonts w:ascii="Times New Roman" w:hAnsi="Times New Roman" w:cs="Times New Roman"/>
          <w:color w:val="000000"/>
          <w:sz w:val="26"/>
          <w:szCs w:val="26"/>
        </w:rPr>
        <w:t>н</w:t>
      </w:r>
      <w:r w:rsidR="004D62E2" w:rsidRPr="008C3AFD">
        <w:rPr>
          <w:rFonts w:ascii="Times New Roman" w:hAnsi="Times New Roman" w:cs="Times New Roman"/>
          <w:color w:val="000000"/>
          <w:sz w:val="26"/>
          <w:szCs w:val="26"/>
        </w:rPr>
        <w:t>олистный.</w:t>
      </w:r>
    </w:p>
    <w:p w14:paraId="2EBB821B" w14:textId="2EE32879" w:rsidR="000D64B1" w:rsidRPr="008C3AFD" w:rsidRDefault="000D64B1" w:rsidP="008C3AFD">
      <w:pPr>
        <w:spacing w:after="0" w:line="276" w:lineRule="auto"/>
        <w:ind w:firstLine="709"/>
        <w:jc w:val="both"/>
        <w:rPr>
          <w:rFonts w:ascii="Times New Roman" w:hAnsi="Times New Roman" w:cs="Times New Roman"/>
          <w:bCs/>
          <w:sz w:val="26"/>
          <w:szCs w:val="26"/>
        </w:rPr>
      </w:pPr>
      <w:r w:rsidRPr="008C3AFD">
        <w:rPr>
          <w:rFonts w:ascii="Times New Roman" w:hAnsi="Times New Roman" w:cs="Times New Roman"/>
          <w:sz w:val="26"/>
          <w:szCs w:val="26"/>
        </w:rPr>
        <w:t xml:space="preserve"> </w:t>
      </w:r>
      <w:r w:rsidRPr="008C3AFD">
        <w:rPr>
          <w:rFonts w:ascii="Times New Roman" w:hAnsi="Times New Roman" w:cs="Times New Roman"/>
          <w:sz w:val="26"/>
          <w:szCs w:val="26"/>
        </w:rPr>
        <w:tab/>
        <w:t xml:space="preserve"> </w:t>
      </w:r>
      <w:bookmarkStart w:id="11" w:name="_Toc85187060"/>
      <w:bookmarkStart w:id="12" w:name="_Toc92128255"/>
      <w:r w:rsidRPr="008C3AFD">
        <w:rPr>
          <w:rFonts w:ascii="Times New Roman" w:hAnsi="Times New Roman" w:cs="Times New Roman"/>
          <w:bCs/>
          <w:sz w:val="26"/>
          <w:szCs w:val="26"/>
        </w:rPr>
        <w:t>Результаты</w:t>
      </w:r>
      <w:bookmarkEnd w:id="11"/>
      <w:bookmarkEnd w:id="12"/>
      <w:r w:rsidRPr="008C3AFD">
        <w:rPr>
          <w:rFonts w:ascii="Times New Roman" w:hAnsi="Times New Roman" w:cs="Times New Roman"/>
          <w:bCs/>
          <w:sz w:val="26"/>
          <w:szCs w:val="26"/>
        </w:rPr>
        <w:t xml:space="preserve"> </w:t>
      </w:r>
    </w:p>
    <w:p w14:paraId="6A7B233E" w14:textId="1F2B9F19" w:rsidR="000D64B1" w:rsidRPr="008C3AFD" w:rsidRDefault="000D64B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Видовой состав растений горы </w:t>
      </w:r>
      <w:r w:rsidR="00130B81" w:rsidRPr="008C3AFD">
        <w:rPr>
          <w:rFonts w:ascii="Times New Roman" w:hAnsi="Times New Roman" w:cs="Times New Roman"/>
          <w:sz w:val="26"/>
          <w:szCs w:val="26"/>
        </w:rPr>
        <w:t>Башарт</w:t>
      </w:r>
      <w:r w:rsidRPr="008C3AFD">
        <w:rPr>
          <w:rFonts w:ascii="Times New Roman" w:hAnsi="Times New Roman" w:cs="Times New Roman"/>
          <w:sz w:val="26"/>
          <w:szCs w:val="26"/>
        </w:rPr>
        <w:t xml:space="preserve"> отображён в таблице № </w:t>
      </w:r>
      <w:r w:rsidR="00130FCF" w:rsidRPr="008C3AFD">
        <w:rPr>
          <w:rFonts w:ascii="Times New Roman" w:hAnsi="Times New Roman" w:cs="Times New Roman"/>
          <w:sz w:val="26"/>
          <w:szCs w:val="26"/>
        </w:rPr>
        <w:t>5</w:t>
      </w:r>
      <w:r w:rsidRPr="008C3AFD">
        <w:rPr>
          <w:rFonts w:ascii="Times New Roman" w:hAnsi="Times New Roman" w:cs="Times New Roman"/>
          <w:sz w:val="26"/>
          <w:szCs w:val="26"/>
        </w:rPr>
        <w:t xml:space="preserve">. Из нее следует, что на исследуемой территории мы обнаружили  </w:t>
      </w:r>
      <w:r w:rsidR="004D62E2" w:rsidRPr="008C3AFD">
        <w:rPr>
          <w:rFonts w:ascii="Times New Roman" w:hAnsi="Times New Roman" w:cs="Times New Roman"/>
          <w:sz w:val="26"/>
          <w:szCs w:val="26"/>
        </w:rPr>
        <w:t>3</w:t>
      </w:r>
      <w:r w:rsidR="00130FCF" w:rsidRPr="008C3AFD">
        <w:rPr>
          <w:rFonts w:ascii="Times New Roman" w:hAnsi="Times New Roman" w:cs="Times New Roman"/>
          <w:sz w:val="26"/>
          <w:szCs w:val="26"/>
        </w:rPr>
        <w:t>6</w:t>
      </w:r>
      <w:r w:rsidRPr="008C3AFD">
        <w:rPr>
          <w:rFonts w:ascii="Times New Roman" w:hAnsi="Times New Roman" w:cs="Times New Roman"/>
          <w:sz w:val="26"/>
          <w:szCs w:val="26"/>
        </w:rPr>
        <w:t xml:space="preserve"> вид</w:t>
      </w:r>
      <w:r w:rsidR="00130FCF" w:rsidRPr="008C3AFD">
        <w:rPr>
          <w:rFonts w:ascii="Times New Roman" w:hAnsi="Times New Roman" w:cs="Times New Roman"/>
          <w:sz w:val="26"/>
          <w:szCs w:val="26"/>
        </w:rPr>
        <w:t>ов</w:t>
      </w:r>
      <w:r w:rsidRPr="008C3AFD">
        <w:rPr>
          <w:rFonts w:ascii="Times New Roman" w:hAnsi="Times New Roman" w:cs="Times New Roman"/>
          <w:sz w:val="26"/>
          <w:szCs w:val="26"/>
        </w:rPr>
        <w:t xml:space="preserve"> растений,  объединяемых в  </w:t>
      </w:r>
      <w:r w:rsidR="004D62E2" w:rsidRPr="008C3AFD">
        <w:rPr>
          <w:rFonts w:ascii="Times New Roman" w:hAnsi="Times New Roman" w:cs="Times New Roman"/>
          <w:sz w:val="26"/>
          <w:szCs w:val="26"/>
        </w:rPr>
        <w:t>33</w:t>
      </w:r>
      <w:r w:rsidRPr="008C3AFD">
        <w:rPr>
          <w:rFonts w:ascii="Times New Roman" w:hAnsi="Times New Roman" w:cs="Times New Roman"/>
          <w:sz w:val="26"/>
          <w:szCs w:val="26"/>
        </w:rPr>
        <w:t xml:space="preserve"> род</w:t>
      </w:r>
      <w:r w:rsidR="004D62E2" w:rsidRPr="008C3AFD">
        <w:rPr>
          <w:rFonts w:ascii="Times New Roman" w:hAnsi="Times New Roman" w:cs="Times New Roman"/>
          <w:sz w:val="26"/>
          <w:szCs w:val="26"/>
        </w:rPr>
        <w:t>а</w:t>
      </w:r>
      <w:r w:rsidRPr="008C3AFD">
        <w:rPr>
          <w:rFonts w:ascii="Times New Roman" w:hAnsi="Times New Roman" w:cs="Times New Roman"/>
          <w:sz w:val="26"/>
          <w:szCs w:val="26"/>
        </w:rPr>
        <w:t xml:space="preserve">, </w:t>
      </w:r>
      <w:r w:rsidR="004D62E2" w:rsidRPr="008C3AFD">
        <w:rPr>
          <w:rFonts w:ascii="Times New Roman" w:hAnsi="Times New Roman" w:cs="Times New Roman"/>
          <w:sz w:val="26"/>
          <w:szCs w:val="26"/>
        </w:rPr>
        <w:t>16</w:t>
      </w:r>
      <w:r w:rsidRPr="008C3AFD">
        <w:rPr>
          <w:rFonts w:ascii="Times New Roman" w:hAnsi="Times New Roman" w:cs="Times New Roman"/>
          <w:sz w:val="26"/>
          <w:szCs w:val="26"/>
        </w:rPr>
        <w:t xml:space="preserve"> семейств. Самыми многочисленными семействами являются </w:t>
      </w:r>
      <w:r w:rsidR="004D62E2" w:rsidRPr="008C3AFD">
        <w:rPr>
          <w:rFonts w:ascii="Times New Roman" w:hAnsi="Times New Roman" w:cs="Times New Roman"/>
          <w:sz w:val="26"/>
          <w:szCs w:val="26"/>
        </w:rPr>
        <w:t>сложноцветные, шиповниковые, мятликовые.</w:t>
      </w:r>
      <w:r w:rsidRPr="008C3AFD">
        <w:rPr>
          <w:rFonts w:ascii="Times New Roman" w:hAnsi="Times New Roman" w:cs="Times New Roman"/>
          <w:sz w:val="26"/>
          <w:szCs w:val="26"/>
        </w:rPr>
        <w:t xml:space="preserve"> </w:t>
      </w:r>
    </w:p>
    <w:p w14:paraId="1103EEC6" w14:textId="5F4631A4" w:rsidR="000D64B1" w:rsidRPr="008C3AFD" w:rsidRDefault="000D64B1" w:rsidP="008C3AFD">
      <w:pPr>
        <w:shd w:val="clear" w:color="auto" w:fill="FFFFFF"/>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В ходе нашей исследовательской работы мы обнаружили вид, внесен</w:t>
      </w:r>
      <w:r w:rsidR="004D62E2" w:rsidRPr="008C3AFD">
        <w:rPr>
          <w:rFonts w:ascii="Times New Roman" w:hAnsi="Times New Roman" w:cs="Times New Roman"/>
          <w:sz w:val="26"/>
          <w:szCs w:val="26"/>
        </w:rPr>
        <w:t>н</w:t>
      </w:r>
      <w:r w:rsidRPr="008C3AFD">
        <w:rPr>
          <w:rFonts w:ascii="Times New Roman" w:hAnsi="Times New Roman" w:cs="Times New Roman"/>
          <w:sz w:val="26"/>
          <w:szCs w:val="26"/>
        </w:rPr>
        <w:t>ы</w:t>
      </w:r>
      <w:r w:rsidR="004D62E2" w:rsidRPr="008C3AFD">
        <w:rPr>
          <w:rFonts w:ascii="Times New Roman" w:hAnsi="Times New Roman" w:cs="Times New Roman"/>
          <w:sz w:val="26"/>
          <w:szCs w:val="26"/>
        </w:rPr>
        <w:t>й</w:t>
      </w:r>
      <w:r w:rsidRPr="008C3AFD">
        <w:rPr>
          <w:rFonts w:ascii="Times New Roman" w:hAnsi="Times New Roman" w:cs="Times New Roman"/>
          <w:sz w:val="26"/>
          <w:szCs w:val="26"/>
        </w:rPr>
        <w:t xml:space="preserve"> в Красн</w:t>
      </w:r>
      <w:r w:rsidR="004D62E2" w:rsidRPr="008C3AFD">
        <w:rPr>
          <w:rFonts w:ascii="Times New Roman" w:hAnsi="Times New Roman" w:cs="Times New Roman"/>
          <w:sz w:val="26"/>
          <w:szCs w:val="26"/>
        </w:rPr>
        <w:t>ую</w:t>
      </w:r>
      <w:r w:rsidRPr="008C3AFD">
        <w:rPr>
          <w:rFonts w:ascii="Times New Roman" w:hAnsi="Times New Roman" w:cs="Times New Roman"/>
          <w:sz w:val="26"/>
          <w:szCs w:val="26"/>
        </w:rPr>
        <w:t xml:space="preserve"> книг</w:t>
      </w:r>
      <w:r w:rsidR="004D62E2" w:rsidRPr="008C3AFD">
        <w:rPr>
          <w:rFonts w:ascii="Times New Roman" w:hAnsi="Times New Roman" w:cs="Times New Roman"/>
          <w:sz w:val="26"/>
          <w:szCs w:val="26"/>
        </w:rPr>
        <w:t>у</w:t>
      </w:r>
      <w:r w:rsidRPr="008C3AFD">
        <w:rPr>
          <w:rFonts w:ascii="Times New Roman" w:hAnsi="Times New Roman" w:cs="Times New Roman"/>
          <w:sz w:val="26"/>
          <w:szCs w:val="26"/>
        </w:rPr>
        <w:t xml:space="preserve"> </w:t>
      </w:r>
      <w:r w:rsidR="00130FCF" w:rsidRPr="008C3AFD">
        <w:rPr>
          <w:rFonts w:ascii="Times New Roman" w:hAnsi="Times New Roman" w:cs="Times New Roman"/>
          <w:color w:val="000000"/>
          <w:sz w:val="26"/>
          <w:szCs w:val="26"/>
        </w:rPr>
        <w:t>Республики Башкортостан</w:t>
      </w:r>
      <w:r w:rsidR="004D62E2" w:rsidRPr="008C3AFD">
        <w:rPr>
          <w:rFonts w:ascii="Times New Roman" w:hAnsi="Times New Roman" w:cs="Times New Roman"/>
          <w:sz w:val="26"/>
          <w:szCs w:val="26"/>
        </w:rPr>
        <w:t xml:space="preserve"> – ковыль опушеннолистный</w:t>
      </w:r>
      <w:r w:rsidRPr="008C3AFD">
        <w:rPr>
          <w:rFonts w:ascii="Times New Roman" w:hAnsi="Times New Roman" w:cs="Times New Roman"/>
          <w:sz w:val="26"/>
          <w:szCs w:val="26"/>
        </w:rPr>
        <w:t xml:space="preserve">. </w:t>
      </w:r>
    </w:p>
    <w:p w14:paraId="5EEBCEF6" w14:textId="292B2EB8" w:rsidR="000D64B1" w:rsidRPr="008C3AFD" w:rsidRDefault="000D64B1" w:rsidP="008C3AFD">
      <w:pPr>
        <w:spacing w:after="0" w:line="276" w:lineRule="auto"/>
        <w:ind w:firstLine="709"/>
        <w:jc w:val="both"/>
        <w:rPr>
          <w:rFonts w:ascii="Times New Roman" w:hAnsi="Times New Roman" w:cs="Times New Roman"/>
          <w:color w:val="000000"/>
          <w:sz w:val="26"/>
          <w:szCs w:val="26"/>
          <w:shd w:val="clear" w:color="auto" w:fill="FFFFFF"/>
        </w:rPr>
      </w:pPr>
      <w:r w:rsidRPr="008C3AFD">
        <w:rPr>
          <w:rFonts w:ascii="Times New Roman" w:hAnsi="Times New Roman" w:cs="Times New Roman"/>
          <w:sz w:val="26"/>
          <w:szCs w:val="26"/>
        </w:rPr>
        <w:t xml:space="preserve">Многие из представленных в этой работе видов являются лекарственными. </w:t>
      </w:r>
      <w:r w:rsidRPr="008C3AFD">
        <w:rPr>
          <w:rFonts w:ascii="Times New Roman" w:hAnsi="Times New Roman" w:cs="Times New Roman"/>
          <w:color w:val="000000"/>
          <w:sz w:val="26"/>
          <w:szCs w:val="26"/>
          <w:shd w:val="clear" w:color="auto" w:fill="FFFFFF"/>
        </w:rPr>
        <w:t>Многие растений являются ценными кормовыми и медоносами.</w:t>
      </w:r>
    </w:p>
    <w:p w14:paraId="2E7D50EF" w14:textId="77777777" w:rsidR="000D64B1" w:rsidRPr="008C3AFD" w:rsidRDefault="000D64B1" w:rsidP="008C3AFD">
      <w:pPr>
        <w:spacing w:after="0" w:line="276" w:lineRule="auto"/>
        <w:ind w:firstLine="709"/>
        <w:jc w:val="both"/>
        <w:rPr>
          <w:rFonts w:ascii="Times New Roman" w:hAnsi="Times New Roman" w:cs="Times New Roman"/>
          <w:sz w:val="26"/>
          <w:szCs w:val="26"/>
          <w:shd w:val="clear" w:color="auto" w:fill="FDF9ED"/>
        </w:rPr>
      </w:pPr>
      <w:r w:rsidRPr="008C3AFD">
        <w:rPr>
          <w:rFonts w:ascii="Times New Roman" w:hAnsi="Times New Roman" w:cs="Times New Roman"/>
          <w:sz w:val="26"/>
          <w:szCs w:val="26"/>
          <w:shd w:val="clear" w:color="auto" w:fill="FDF9ED"/>
        </w:rPr>
        <w:t>Материал наших исследований можно использовать учителям биологии, жителям данной местности, просто любителям природы.</w:t>
      </w:r>
    </w:p>
    <w:p w14:paraId="1896B532" w14:textId="77777777" w:rsidR="000D64B1" w:rsidRPr="008C3AFD" w:rsidRDefault="000D64B1" w:rsidP="008C3AFD">
      <w:pPr>
        <w:spacing w:after="0" w:line="276" w:lineRule="auto"/>
        <w:ind w:firstLine="709"/>
        <w:jc w:val="both"/>
        <w:rPr>
          <w:rFonts w:ascii="Times New Roman" w:hAnsi="Times New Roman" w:cs="Times New Roman"/>
          <w:b/>
          <w:sz w:val="26"/>
          <w:szCs w:val="26"/>
        </w:rPr>
      </w:pPr>
    </w:p>
    <w:p w14:paraId="68B206DE" w14:textId="662A0CE3" w:rsidR="000D64B1" w:rsidRPr="008C3AFD" w:rsidRDefault="000438C2" w:rsidP="008C3AFD">
      <w:pPr>
        <w:pStyle w:val="1"/>
        <w:spacing w:line="276" w:lineRule="auto"/>
        <w:ind w:firstLine="709"/>
        <w:rPr>
          <w:rFonts w:ascii="Times New Roman" w:hAnsi="Times New Roman" w:cs="Times New Roman"/>
          <w:color w:val="000000" w:themeColor="text1"/>
          <w:sz w:val="26"/>
          <w:szCs w:val="26"/>
        </w:rPr>
      </w:pPr>
      <w:r w:rsidRPr="008C3AFD">
        <w:rPr>
          <w:b/>
          <w:sz w:val="26"/>
          <w:szCs w:val="26"/>
        </w:rPr>
        <w:br w:type="page"/>
      </w:r>
      <w:bookmarkStart w:id="13" w:name="_Toc92128256"/>
      <w:r w:rsidR="000D64B1" w:rsidRPr="008C3AFD">
        <w:rPr>
          <w:rFonts w:ascii="Times New Roman" w:hAnsi="Times New Roman" w:cs="Times New Roman"/>
          <w:color w:val="000000" w:themeColor="text1"/>
          <w:sz w:val="26"/>
          <w:szCs w:val="26"/>
        </w:rPr>
        <w:lastRenderedPageBreak/>
        <w:t>Выводы</w:t>
      </w:r>
      <w:bookmarkEnd w:id="13"/>
    </w:p>
    <w:p w14:paraId="7BB98E78" w14:textId="77777777" w:rsidR="000438C2" w:rsidRPr="008C3AFD" w:rsidRDefault="000438C2"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Наблюдаемое в настоящее время уменьшение биологического разнообразия является в значительной степени результатом деятельности человека и представляет серьезную угрозу для развития человечества.</w:t>
      </w:r>
    </w:p>
    <w:p w14:paraId="189B9120" w14:textId="62FD8ACD" w:rsidR="000438C2" w:rsidRPr="008C3AFD" w:rsidRDefault="000438C2"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Под биологическим разнообразием понимается разнообразие всех форм жизни - растений, животных, микроорганизмов, составляющих их генов, и экологических систем, в которые они включены как отдельные компоненты. Биологическое разнообразие не статично и постоянно меняется. В настоящее время биоразнообразие сокращается по причине деградации сред обитания, уменьшения численности отдельных популяций и вымирания видов.</w:t>
      </w:r>
      <w:r w:rsidR="00EC658A" w:rsidRPr="008C3AFD">
        <w:rPr>
          <w:rFonts w:ascii="Times New Roman" w:hAnsi="Times New Roman" w:cs="Times New Roman"/>
          <w:sz w:val="26"/>
          <w:szCs w:val="26"/>
        </w:rPr>
        <w:t xml:space="preserve"> </w:t>
      </w:r>
    </w:p>
    <w:p w14:paraId="5482B992" w14:textId="77777777" w:rsidR="00EC658A" w:rsidRPr="008C3AFD" w:rsidRDefault="00EC658A" w:rsidP="008C3AFD">
      <w:pPr>
        <w:spacing w:after="0" w:line="276" w:lineRule="auto"/>
        <w:ind w:firstLine="709"/>
        <w:jc w:val="both"/>
        <w:rPr>
          <w:rFonts w:ascii="Times New Roman" w:eastAsia="Calibri" w:hAnsi="Times New Roman" w:cs="Times New Roman"/>
          <w:sz w:val="26"/>
          <w:szCs w:val="26"/>
        </w:rPr>
      </w:pPr>
      <w:r w:rsidRPr="008C3AFD">
        <w:rPr>
          <w:rFonts w:ascii="Times New Roman" w:eastAsia="Calibri" w:hAnsi="Times New Roman" w:cs="Times New Roman"/>
          <w:sz w:val="26"/>
          <w:szCs w:val="26"/>
        </w:rPr>
        <w:t xml:space="preserve">При наличии списков прошлых лет возможен анализ биоразнообразия. При анализе списков видового состава устанавливается факт изменений тех или иных показателей их масштаб и скорость. Эти данные служат основой для составления экологического прогноза. </w:t>
      </w:r>
    </w:p>
    <w:p w14:paraId="231B3219" w14:textId="2C670D0B" w:rsidR="000438C2" w:rsidRPr="008C3AFD" w:rsidRDefault="000438C2"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Поэтому так </w:t>
      </w:r>
      <w:r w:rsidR="00453040" w:rsidRPr="008C3AFD">
        <w:rPr>
          <w:rFonts w:ascii="Times New Roman" w:hAnsi="Times New Roman" w:cs="Times New Roman"/>
          <w:sz w:val="26"/>
          <w:szCs w:val="26"/>
        </w:rPr>
        <w:t>важно исследовать</w:t>
      </w:r>
      <w:r w:rsidRPr="008C3AFD">
        <w:rPr>
          <w:rFonts w:ascii="Times New Roman" w:hAnsi="Times New Roman" w:cs="Times New Roman"/>
          <w:sz w:val="26"/>
          <w:szCs w:val="26"/>
        </w:rPr>
        <w:t xml:space="preserve"> периодически флору.</w:t>
      </w:r>
    </w:p>
    <w:p w14:paraId="10BE6C56" w14:textId="33D66D61" w:rsidR="000D64B1" w:rsidRPr="008C3AFD" w:rsidRDefault="000D64B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Мы </w:t>
      </w:r>
      <w:r w:rsidR="00EC658A" w:rsidRPr="008C3AFD">
        <w:rPr>
          <w:rFonts w:ascii="Times New Roman" w:hAnsi="Times New Roman" w:cs="Times New Roman"/>
          <w:sz w:val="26"/>
          <w:szCs w:val="26"/>
        </w:rPr>
        <w:t>определили растения</w:t>
      </w:r>
      <w:r w:rsidRPr="008C3AFD">
        <w:rPr>
          <w:rFonts w:ascii="Times New Roman" w:hAnsi="Times New Roman" w:cs="Times New Roman"/>
          <w:sz w:val="26"/>
          <w:szCs w:val="26"/>
        </w:rPr>
        <w:t xml:space="preserve"> на горе </w:t>
      </w:r>
      <w:r w:rsidR="00130FCF" w:rsidRPr="008C3AFD">
        <w:rPr>
          <w:rFonts w:ascii="Times New Roman" w:hAnsi="Times New Roman" w:cs="Times New Roman"/>
          <w:sz w:val="26"/>
          <w:szCs w:val="26"/>
        </w:rPr>
        <w:t xml:space="preserve">Большой </w:t>
      </w:r>
      <w:r w:rsidR="00130B81" w:rsidRPr="008C3AFD">
        <w:rPr>
          <w:rFonts w:ascii="Times New Roman" w:hAnsi="Times New Roman" w:cs="Times New Roman"/>
          <w:sz w:val="26"/>
          <w:szCs w:val="26"/>
        </w:rPr>
        <w:t>Башарт</w:t>
      </w:r>
      <w:r w:rsidR="00453040" w:rsidRPr="008C3AFD">
        <w:rPr>
          <w:rFonts w:ascii="Times New Roman" w:hAnsi="Times New Roman" w:cs="Times New Roman"/>
          <w:sz w:val="26"/>
          <w:szCs w:val="26"/>
        </w:rPr>
        <w:t xml:space="preserve"> в заложенных нами площадках</w:t>
      </w:r>
      <w:r w:rsidR="00EC658A" w:rsidRPr="008C3AFD">
        <w:rPr>
          <w:rFonts w:ascii="Times New Roman" w:hAnsi="Times New Roman" w:cs="Times New Roman"/>
          <w:sz w:val="26"/>
          <w:szCs w:val="26"/>
        </w:rPr>
        <w:t xml:space="preserve"> (4 шт.)</w:t>
      </w:r>
      <w:r w:rsidRPr="008C3AFD">
        <w:rPr>
          <w:rFonts w:ascii="Times New Roman" w:hAnsi="Times New Roman" w:cs="Times New Roman"/>
          <w:sz w:val="26"/>
          <w:szCs w:val="26"/>
        </w:rPr>
        <w:t xml:space="preserve">, составили таблицу видового состава </w:t>
      </w:r>
      <w:r w:rsidRPr="008C3AFD">
        <w:rPr>
          <w:rFonts w:ascii="Times New Roman" w:hAnsi="Times New Roman" w:cs="Times New Roman"/>
          <w:color w:val="000000"/>
          <w:sz w:val="26"/>
          <w:szCs w:val="26"/>
          <w:shd w:val="clear" w:color="auto" w:fill="FFFFFF"/>
        </w:rPr>
        <w:t xml:space="preserve">с указанием жизненных форм, фенофаз. Итогом данной работы стала таблица с </w:t>
      </w:r>
      <w:r w:rsidR="000438C2" w:rsidRPr="008C3AFD">
        <w:rPr>
          <w:rFonts w:ascii="Times New Roman" w:hAnsi="Times New Roman" w:cs="Times New Roman"/>
          <w:sz w:val="26"/>
          <w:szCs w:val="26"/>
        </w:rPr>
        <w:t>3</w:t>
      </w:r>
      <w:r w:rsidR="00130FCF" w:rsidRPr="008C3AFD">
        <w:rPr>
          <w:rFonts w:ascii="Times New Roman" w:hAnsi="Times New Roman" w:cs="Times New Roman"/>
          <w:sz w:val="26"/>
          <w:szCs w:val="26"/>
        </w:rPr>
        <w:t>6</w:t>
      </w:r>
      <w:r w:rsidRPr="008C3AFD">
        <w:rPr>
          <w:rFonts w:ascii="Times New Roman" w:hAnsi="Times New Roman" w:cs="Times New Roman"/>
          <w:sz w:val="26"/>
          <w:szCs w:val="26"/>
        </w:rPr>
        <w:t xml:space="preserve"> видами сосудистых </w:t>
      </w:r>
      <w:r w:rsidR="00EC658A" w:rsidRPr="008C3AFD">
        <w:rPr>
          <w:rFonts w:ascii="Times New Roman" w:hAnsi="Times New Roman" w:cs="Times New Roman"/>
          <w:sz w:val="26"/>
          <w:szCs w:val="26"/>
        </w:rPr>
        <w:t>растений, объединяемых</w:t>
      </w:r>
      <w:r w:rsidRPr="008C3AFD">
        <w:rPr>
          <w:rFonts w:ascii="Times New Roman" w:hAnsi="Times New Roman" w:cs="Times New Roman"/>
          <w:sz w:val="26"/>
          <w:szCs w:val="26"/>
        </w:rPr>
        <w:t xml:space="preserve"> в  </w:t>
      </w:r>
      <w:r w:rsidR="000438C2" w:rsidRPr="008C3AFD">
        <w:rPr>
          <w:rFonts w:ascii="Times New Roman" w:hAnsi="Times New Roman" w:cs="Times New Roman"/>
          <w:sz w:val="26"/>
          <w:szCs w:val="26"/>
        </w:rPr>
        <w:t>33</w:t>
      </w:r>
      <w:r w:rsidRPr="008C3AFD">
        <w:rPr>
          <w:rFonts w:ascii="Times New Roman" w:hAnsi="Times New Roman" w:cs="Times New Roman"/>
          <w:sz w:val="26"/>
          <w:szCs w:val="26"/>
        </w:rPr>
        <w:t xml:space="preserve"> род</w:t>
      </w:r>
      <w:r w:rsidR="000438C2" w:rsidRPr="008C3AFD">
        <w:rPr>
          <w:rFonts w:ascii="Times New Roman" w:hAnsi="Times New Roman" w:cs="Times New Roman"/>
          <w:sz w:val="26"/>
          <w:szCs w:val="26"/>
        </w:rPr>
        <w:t>а</w:t>
      </w:r>
      <w:r w:rsidRPr="008C3AFD">
        <w:rPr>
          <w:rFonts w:ascii="Times New Roman" w:hAnsi="Times New Roman" w:cs="Times New Roman"/>
          <w:sz w:val="26"/>
          <w:szCs w:val="26"/>
        </w:rPr>
        <w:t xml:space="preserve">, </w:t>
      </w:r>
      <w:r w:rsidR="000438C2" w:rsidRPr="008C3AFD">
        <w:rPr>
          <w:rFonts w:ascii="Times New Roman" w:hAnsi="Times New Roman" w:cs="Times New Roman"/>
          <w:sz w:val="26"/>
          <w:szCs w:val="26"/>
        </w:rPr>
        <w:t>16</w:t>
      </w:r>
      <w:r w:rsidRPr="008C3AFD">
        <w:rPr>
          <w:rFonts w:ascii="Times New Roman" w:hAnsi="Times New Roman" w:cs="Times New Roman"/>
          <w:sz w:val="26"/>
          <w:szCs w:val="26"/>
        </w:rPr>
        <w:t xml:space="preserve"> семейств.</w:t>
      </w:r>
    </w:p>
    <w:p w14:paraId="744ED21E" w14:textId="69E43BD0" w:rsidR="000D64B1" w:rsidRPr="008C3AFD" w:rsidRDefault="000D64B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В заключение хотелось бы подчеркнуть, что сделанные выводы являются предварительными, так как общеизвестно, что флористические исследования требуют более продолжительных сроков. Осознавая актуальность выбранной темы, мы планируем продолжить изучение флоры </w:t>
      </w:r>
      <w:r w:rsidR="000438C2" w:rsidRPr="008C3AFD">
        <w:rPr>
          <w:rFonts w:ascii="Times New Roman" w:hAnsi="Times New Roman" w:cs="Times New Roman"/>
          <w:sz w:val="26"/>
          <w:szCs w:val="26"/>
        </w:rPr>
        <w:t>Башкирского природного заповедника</w:t>
      </w:r>
      <w:r w:rsidRPr="008C3AFD">
        <w:rPr>
          <w:rFonts w:ascii="Times New Roman" w:hAnsi="Times New Roman" w:cs="Times New Roman"/>
          <w:sz w:val="26"/>
          <w:szCs w:val="26"/>
        </w:rPr>
        <w:t>.</w:t>
      </w:r>
    </w:p>
    <w:p w14:paraId="0EDFAF8E" w14:textId="058BBACA" w:rsidR="000D64B1" w:rsidRPr="008C3AFD" w:rsidRDefault="00130B81"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Наша работа будет </w:t>
      </w:r>
      <w:r w:rsidR="00EC658A" w:rsidRPr="008C3AFD">
        <w:rPr>
          <w:rFonts w:ascii="Times New Roman" w:hAnsi="Times New Roman" w:cs="Times New Roman"/>
          <w:sz w:val="26"/>
          <w:szCs w:val="26"/>
        </w:rPr>
        <w:t>передана научным</w:t>
      </w:r>
      <w:r w:rsidRPr="008C3AFD">
        <w:rPr>
          <w:rFonts w:ascii="Times New Roman" w:hAnsi="Times New Roman" w:cs="Times New Roman"/>
          <w:sz w:val="26"/>
          <w:szCs w:val="26"/>
        </w:rPr>
        <w:t xml:space="preserve"> сотрудникам Башкирского природного заповедника.</w:t>
      </w:r>
      <w:r w:rsidR="00EC658A" w:rsidRPr="008C3AFD">
        <w:rPr>
          <w:rFonts w:ascii="Times New Roman" w:hAnsi="Times New Roman" w:cs="Times New Roman"/>
          <w:sz w:val="26"/>
          <w:szCs w:val="26"/>
        </w:rPr>
        <w:t xml:space="preserve"> </w:t>
      </w:r>
      <w:r w:rsidR="000D64B1" w:rsidRPr="008C3AFD">
        <w:rPr>
          <w:rFonts w:ascii="Times New Roman" w:hAnsi="Times New Roman" w:cs="Times New Roman"/>
          <w:sz w:val="26"/>
          <w:szCs w:val="26"/>
        </w:rPr>
        <w:t xml:space="preserve">Особая благодарность научному сотруднику </w:t>
      </w:r>
      <w:r w:rsidR="00130FCF" w:rsidRPr="008C3AFD">
        <w:rPr>
          <w:rFonts w:ascii="Times New Roman" w:hAnsi="Times New Roman" w:cs="Times New Roman"/>
          <w:sz w:val="26"/>
          <w:szCs w:val="26"/>
        </w:rPr>
        <w:t>Кильдияровой Айгуль</w:t>
      </w:r>
      <w:r w:rsidR="000D64B1" w:rsidRPr="008C3AFD">
        <w:rPr>
          <w:rFonts w:ascii="Times New Roman" w:hAnsi="Times New Roman" w:cs="Times New Roman"/>
          <w:sz w:val="26"/>
          <w:szCs w:val="26"/>
        </w:rPr>
        <w:t xml:space="preserve"> за помощь в </w:t>
      </w:r>
      <w:r w:rsidRPr="008C3AFD">
        <w:rPr>
          <w:rFonts w:ascii="Times New Roman" w:hAnsi="Times New Roman" w:cs="Times New Roman"/>
          <w:sz w:val="26"/>
          <w:szCs w:val="26"/>
        </w:rPr>
        <w:t>определении растений</w:t>
      </w:r>
      <w:r w:rsidR="00EC658A" w:rsidRPr="008C3AFD">
        <w:rPr>
          <w:rFonts w:ascii="Times New Roman" w:hAnsi="Times New Roman" w:cs="Times New Roman"/>
          <w:sz w:val="26"/>
          <w:szCs w:val="26"/>
        </w:rPr>
        <w:t xml:space="preserve"> и заложении площадок</w:t>
      </w:r>
      <w:r w:rsidR="000D64B1" w:rsidRPr="008C3AFD">
        <w:rPr>
          <w:rFonts w:ascii="Times New Roman" w:hAnsi="Times New Roman" w:cs="Times New Roman"/>
          <w:sz w:val="26"/>
          <w:szCs w:val="26"/>
        </w:rPr>
        <w:t xml:space="preserve">. </w:t>
      </w:r>
    </w:p>
    <w:p w14:paraId="3133C48F" w14:textId="5FA5DB72" w:rsidR="000438C2" w:rsidRPr="008C3AFD" w:rsidRDefault="000438C2" w:rsidP="008C3AFD">
      <w:pPr>
        <w:spacing w:after="0" w:line="276" w:lineRule="auto"/>
        <w:ind w:firstLine="709"/>
        <w:jc w:val="both"/>
        <w:rPr>
          <w:rFonts w:ascii="Times New Roman" w:hAnsi="Times New Roman" w:cs="Times New Roman"/>
          <w:sz w:val="26"/>
          <w:szCs w:val="26"/>
        </w:rPr>
      </w:pPr>
      <w:r w:rsidRPr="008C3AFD">
        <w:rPr>
          <w:rFonts w:ascii="Times New Roman" w:hAnsi="Times New Roman" w:cs="Times New Roman"/>
          <w:sz w:val="26"/>
          <w:szCs w:val="26"/>
        </w:rPr>
        <w:br w:type="page"/>
      </w:r>
    </w:p>
    <w:p w14:paraId="7CCA754E" w14:textId="77777777" w:rsidR="005B139C" w:rsidRPr="008C3AFD" w:rsidRDefault="003D5D68" w:rsidP="008C3AFD">
      <w:pPr>
        <w:pStyle w:val="1"/>
        <w:spacing w:line="276" w:lineRule="auto"/>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lastRenderedPageBreak/>
        <w:t>Список литературы</w:t>
      </w:r>
    </w:p>
    <w:p w14:paraId="58EA24E1" w14:textId="77777777"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sz w:val="26"/>
          <w:szCs w:val="26"/>
        </w:rPr>
      </w:pPr>
      <w:bookmarkStart w:id="14" w:name="_Hlk92569502"/>
      <w:r w:rsidRPr="008C3AFD">
        <w:rPr>
          <w:rFonts w:ascii="Times New Roman" w:hAnsi="Times New Roman" w:cs="Times New Roman"/>
          <w:color w:val="000000" w:themeColor="text1"/>
          <w:sz w:val="26"/>
          <w:szCs w:val="26"/>
        </w:rPr>
        <w:t>Башкирский государственный природный заповедник</w:t>
      </w:r>
      <w:r w:rsidRPr="008C3AFD">
        <w:rPr>
          <w:rFonts w:ascii="Times New Roman" w:hAnsi="Times New Roman" w:cs="Times New Roman"/>
          <w:sz w:val="26"/>
          <w:szCs w:val="26"/>
        </w:rPr>
        <w:t xml:space="preserve"> </w:t>
      </w:r>
      <w:r w:rsidRPr="008C3AFD">
        <w:rPr>
          <w:rFonts w:ascii="Times New Roman" w:hAnsi="Times New Roman" w:cs="Times New Roman"/>
          <w:color w:val="000000" w:themeColor="text1"/>
          <w:sz w:val="26"/>
          <w:szCs w:val="26"/>
        </w:rPr>
        <w:t xml:space="preserve">[Электронный ресурс]. </w:t>
      </w:r>
      <w:r w:rsidRPr="008C3AFD">
        <w:rPr>
          <w:rFonts w:ascii="Times New Roman" w:hAnsi="Times New Roman" w:cs="Times New Roman"/>
          <w:color w:val="000000" w:themeColor="text1"/>
          <w:sz w:val="26"/>
          <w:szCs w:val="26"/>
          <w:lang w:val="en-US"/>
        </w:rPr>
        <w:t>URL</w:t>
      </w:r>
      <w:r w:rsidRPr="008C3AFD">
        <w:rPr>
          <w:rFonts w:ascii="Times New Roman" w:hAnsi="Times New Roman" w:cs="Times New Roman"/>
          <w:color w:val="000000" w:themeColor="text1"/>
          <w:sz w:val="26"/>
          <w:szCs w:val="26"/>
        </w:rPr>
        <w:t xml:space="preserve">:  </w:t>
      </w:r>
      <w:hyperlink r:id="rId9" w:history="1">
        <w:r w:rsidRPr="008C3AFD">
          <w:rPr>
            <w:rStyle w:val="a4"/>
            <w:rFonts w:ascii="Times New Roman" w:hAnsi="Times New Roman" w:cs="Times New Roman"/>
            <w:color w:val="000000" w:themeColor="text1"/>
            <w:sz w:val="26"/>
            <w:szCs w:val="26"/>
          </w:rPr>
          <w:t>bashzapoved.ru</w:t>
        </w:r>
      </w:hyperlink>
      <w:r w:rsidRPr="008C3AFD">
        <w:rPr>
          <w:rFonts w:ascii="Times New Roman" w:hAnsi="Times New Roman" w:cs="Times New Roman"/>
          <w:color w:val="000000" w:themeColor="text1"/>
          <w:sz w:val="26"/>
          <w:szCs w:val="26"/>
        </w:rPr>
        <w:t xml:space="preserve"> дата обращения 21.07</w:t>
      </w:r>
      <w:r w:rsidRPr="008C3AFD">
        <w:rPr>
          <w:rFonts w:ascii="Times New Roman" w:hAnsi="Times New Roman" w:cs="Times New Roman"/>
          <w:sz w:val="26"/>
          <w:szCs w:val="26"/>
        </w:rPr>
        <w:t>.2021 — 20.10.2021)</w:t>
      </w:r>
    </w:p>
    <w:p w14:paraId="2995A4AE" w14:textId="2283E4C5"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color w:val="000000" w:themeColor="text1"/>
          <w:sz w:val="26"/>
          <w:szCs w:val="26"/>
        </w:rPr>
      </w:pPr>
      <w:bookmarkStart w:id="15" w:name="_Hlk92571502"/>
      <w:bookmarkEnd w:id="14"/>
      <w:r w:rsidRPr="008C3AFD">
        <w:rPr>
          <w:rFonts w:ascii="Times New Roman" w:hAnsi="Times New Roman" w:cs="Times New Roman"/>
          <w:sz w:val="26"/>
          <w:szCs w:val="26"/>
        </w:rPr>
        <w:t xml:space="preserve">Википедия. Свободная энциклопедия [Электронный ресурс]. Башкирский заповедник </w:t>
      </w:r>
      <w:r w:rsidRPr="008C3AFD">
        <w:rPr>
          <w:rFonts w:ascii="Times New Roman" w:hAnsi="Times New Roman" w:cs="Times New Roman"/>
          <w:sz w:val="26"/>
          <w:szCs w:val="26"/>
          <w:lang w:val="en-US"/>
        </w:rPr>
        <w:t>URL</w:t>
      </w:r>
      <w:r w:rsidRPr="008C3AFD">
        <w:rPr>
          <w:rFonts w:ascii="Times New Roman" w:hAnsi="Times New Roman" w:cs="Times New Roman"/>
          <w:color w:val="000000" w:themeColor="text1"/>
          <w:sz w:val="26"/>
          <w:szCs w:val="26"/>
        </w:rPr>
        <w:t xml:space="preserve">: </w:t>
      </w:r>
      <w:hyperlink r:id="rId10" w:history="1">
        <w:r w:rsidRPr="008C3AFD">
          <w:rPr>
            <w:rStyle w:val="a4"/>
            <w:rFonts w:ascii="Times New Roman" w:hAnsi="Times New Roman" w:cs="Times New Roman"/>
            <w:color w:val="000000" w:themeColor="text1"/>
            <w:sz w:val="26"/>
            <w:szCs w:val="26"/>
          </w:rPr>
          <w:t>https://clck.ru/UDavR</w:t>
        </w:r>
      </w:hyperlink>
      <w:r w:rsidRPr="008C3AFD">
        <w:rPr>
          <w:rFonts w:ascii="Times New Roman" w:hAnsi="Times New Roman" w:cs="Times New Roman"/>
          <w:color w:val="000000" w:themeColor="text1"/>
          <w:sz w:val="26"/>
          <w:szCs w:val="26"/>
        </w:rPr>
        <w:t xml:space="preserve"> (дата обращения 13.08.2021 — 30.09.2021)</w:t>
      </w:r>
    </w:p>
    <w:bookmarkEnd w:id="15"/>
    <w:p w14:paraId="558BD056" w14:textId="0A0EC273" w:rsidR="00B8673D" w:rsidRPr="008C3AFD" w:rsidRDefault="00B8673D" w:rsidP="008C3AFD">
      <w:pPr>
        <w:pStyle w:val="a6"/>
        <w:numPr>
          <w:ilvl w:val="0"/>
          <w:numId w:val="3"/>
        </w:numPr>
        <w:spacing w:after="0"/>
        <w:ind w:left="0" w:firstLine="709"/>
        <w:jc w:val="both"/>
        <w:rPr>
          <w:sz w:val="26"/>
          <w:szCs w:val="26"/>
        </w:rPr>
      </w:pPr>
      <w:r w:rsidRPr="008C3AFD">
        <w:rPr>
          <w:rFonts w:ascii="Times New Roman" w:hAnsi="Times New Roman" w:cs="Times New Roman"/>
          <w:sz w:val="26"/>
          <w:szCs w:val="26"/>
        </w:rPr>
        <w:t xml:space="preserve">Влияние высоты местности, экспозиции и крутизны склона на особенности пространственного распределения растений [Электронный ресурс]. URL:  https://cyberleninka.ru/ дата обращения </w:t>
      </w:r>
      <w:r w:rsidRPr="008C3AFD">
        <w:rPr>
          <w:rFonts w:ascii="Times New Roman" w:hAnsi="Times New Roman" w:cs="Times New Roman"/>
          <w:sz w:val="26"/>
          <w:szCs w:val="26"/>
          <w:lang w:val="en-US"/>
        </w:rPr>
        <w:t>(</w:t>
      </w:r>
      <w:r w:rsidRPr="008C3AFD">
        <w:rPr>
          <w:rFonts w:ascii="Times New Roman" w:hAnsi="Times New Roman" w:cs="Times New Roman"/>
          <w:sz w:val="26"/>
          <w:szCs w:val="26"/>
        </w:rPr>
        <w:t>21.08.2021 — 15.09.2021</w:t>
      </w:r>
      <w:r w:rsidRPr="008C3AFD">
        <w:rPr>
          <w:sz w:val="26"/>
          <w:szCs w:val="26"/>
        </w:rPr>
        <w:t>)</w:t>
      </w:r>
    </w:p>
    <w:p w14:paraId="6CDB71FD" w14:textId="77777777"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sz w:val="26"/>
          <w:szCs w:val="26"/>
        </w:rPr>
      </w:pPr>
      <w:r w:rsidRPr="008C3AFD">
        <w:rPr>
          <w:rFonts w:ascii="Times New Roman" w:hAnsi="Times New Roman" w:cs="Times New Roman"/>
          <w:sz w:val="26"/>
          <w:szCs w:val="26"/>
        </w:rPr>
        <w:t>Губанов И.А. Определитель высших растений средней полосы европейской части СССР: Пособие для учителей. М.: Просвещение, 1981. 287с.</w:t>
      </w:r>
    </w:p>
    <w:p w14:paraId="39B0DB64" w14:textId="77777777"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Иллюстрированный  справочник. Полевые цветы. Вильнюс: </w:t>
      </w:r>
      <w:r w:rsidRPr="008C3AFD">
        <w:rPr>
          <w:rFonts w:ascii="Times New Roman" w:hAnsi="Times New Roman" w:cs="Times New Roman"/>
          <w:sz w:val="26"/>
          <w:szCs w:val="26"/>
          <w:lang w:val="en-US"/>
        </w:rPr>
        <w:t>UAB</w:t>
      </w:r>
      <w:r w:rsidRPr="008C3AFD">
        <w:rPr>
          <w:rFonts w:ascii="Times New Roman" w:hAnsi="Times New Roman" w:cs="Times New Roman"/>
          <w:sz w:val="26"/>
          <w:szCs w:val="26"/>
        </w:rPr>
        <w:t xml:space="preserve"> «</w:t>
      </w:r>
      <w:r w:rsidRPr="008C3AFD">
        <w:rPr>
          <w:rFonts w:ascii="Times New Roman" w:hAnsi="Times New Roman" w:cs="Times New Roman"/>
          <w:sz w:val="26"/>
          <w:szCs w:val="26"/>
          <w:lang w:val="en-US"/>
        </w:rPr>
        <w:t>BESTIARY</w:t>
      </w:r>
      <w:r w:rsidRPr="008C3AFD">
        <w:rPr>
          <w:rFonts w:ascii="Times New Roman" w:hAnsi="Times New Roman" w:cs="Times New Roman"/>
          <w:sz w:val="26"/>
          <w:szCs w:val="26"/>
        </w:rPr>
        <w:t>», 2013. 144с.</w:t>
      </w:r>
    </w:p>
    <w:p w14:paraId="50DD5522" w14:textId="77777777"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sz w:val="26"/>
          <w:szCs w:val="26"/>
        </w:rPr>
      </w:pPr>
      <w:r w:rsidRPr="008C3AFD">
        <w:rPr>
          <w:rFonts w:ascii="Times New Roman" w:hAnsi="Times New Roman" w:cs="Times New Roman"/>
          <w:sz w:val="26"/>
          <w:szCs w:val="26"/>
        </w:rPr>
        <w:t>Киселева К.В., Майоров С. Р.  Флора средней полосы России: Атлас-определитель. М.: ЗАО «Фитон+», 2010, 357с.</w:t>
      </w:r>
    </w:p>
    <w:p w14:paraId="5617CFF8" w14:textId="77777777"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color w:val="000000" w:themeColor="text1"/>
          <w:sz w:val="26"/>
          <w:szCs w:val="26"/>
        </w:rPr>
      </w:pPr>
      <w:r w:rsidRPr="008C3AFD">
        <w:rPr>
          <w:rFonts w:ascii="Times New Roman" w:hAnsi="Times New Roman" w:cs="Times New Roman"/>
          <w:sz w:val="26"/>
          <w:szCs w:val="26"/>
        </w:rPr>
        <w:t>Красная книга Республики Башкортостан: в 2 т.Т.: Растения и грибы/ под редю д-ра биол. Наук, проф. Б.М. Миркина. Уфа: Медиапринт, 2011, 384с.</w:t>
      </w:r>
    </w:p>
    <w:p w14:paraId="6A923608" w14:textId="77777777"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t xml:space="preserve">Министерство природопользования и экологии Республики Башкортостан. [Электронный ресурс]. </w:t>
      </w:r>
      <w:r w:rsidRPr="008C3AFD">
        <w:rPr>
          <w:rFonts w:ascii="Times New Roman" w:hAnsi="Times New Roman" w:cs="Times New Roman"/>
          <w:color w:val="000000" w:themeColor="text1"/>
          <w:sz w:val="26"/>
          <w:szCs w:val="26"/>
          <w:lang w:val="en-US"/>
        </w:rPr>
        <w:t>URL</w:t>
      </w:r>
      <w:r w:rsidRPr="008C3AFD">
        <w:rPr>
          <w:rFonts w:ascii="Times New Roman" w:hAnsi="Times New Roman" w:cs="Times New Roman"/>
          <w:color w:val="000000" w:themeColor="text1"/>
          <w:sz w:val="26"/>
          <w:szCs w:val="26"/>
        </w:rPr>
        <w:t xml:space="preserve">:  </w:t>
      </w:r>
      <w:hyperlink r:id="rId11" w:history="1">
        <w:r w:rsidRPr="008C3AFD">
          <w:rPr>
            <w:rStyle w:val="a4"/>
            <w:rFonts w:ascii="Times New Roman" w:hAnsi="Times New Roman" w:cs="Times New Roman"/>
            <w:color w:val="000000" w:themeColor="text1"/>
            <w:sz w:val="26"/>
            <w:szCs w:val="26"/>
          </w:rPr>
          <w:t>bashkortostan.ru</w:t>
        </w:r>
      </w:hyperlink>
      <w:r w:rsidRPr="008C3AFD">
        <w:rPr>
          <w:rFonts w:ascii="Times New Roman" w:hAnsi="Times New Roman" w:cs="Times New Roman"/>
          <w:color w:val="000000" w:themeColor="text1"/>
          <w:sz w:val="26"/>
          <w:szCs w:val="26"/>
        </w:rPr>
        <w:t xml:space="preserve"> (дата обращения 17.09.2021 — 16.10.2021).</w:t>
      </w:r>
    </w:p>
    <w:p w14:paraId="062FC20D" w14:textId="1FE8D614"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t>Новиков В.С.</w:t>
      </w:r>
      <w:r w:rsidR="00F16019" w:rsidRPr="008C3AFD">
        <w:rPr>
          <w:rFonts w:ascii="Times New Roman" w:hAnsi="Times New Roman" w:cs="Times New Roman"/>
          <w:color w:val="000000" w:themeColor="text1"/>
          <w:sz w:val="26"/>
          <w:szCs w:val="26"/>
        </w:rPr>
        <w:t>, Губанов</w:t>
      </w:r>
      <w:r w:rsidRPr="008C3AFD">
        <w:rPr>
          <w:rFonts w:ascii="Times New Roman" w:hAnsi="Times New Roman" w:cs="Times New Roman"/>
          <w:color w:val="000000" w:themeColor="text1"/>
          <w:sz w:val="26"/>
          <w:szCs w:val="26"/>
        </w:rPr>
        <w:t xml:space="preserve"> И.А. Школьный атлас-определитель высших растений: Кн. для учащихся. М.: Просвещение, 1991. 240с.</w:t>
      </w:r>
    </w:p>
    <w:p w14:paraId="71342AD6" w14:textId="56365041"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sz w:val="26"/>
          <w:szCs w:val="26"/>
        </w:rPr>
      </w:pPr>
      <w:bookmarkStart w:id="16" w:name="_Hlk92571878"/>
      <w:r w:rsidRPr="008C3AFD">
        <w:rPr>
          <w:rFonts w:ascii="Times New Roman" w:hAnsi="Times New Roman" w:cs="Times New Roman"/>
          <w:color w:val="000000" w:themeColor="text1"/>
          <w:sz w:val="26"/>
          <w:szCs w:val="26"/>
        </w:rPr>
        <w:t xml:space="preserve">Определитель растений on-line. Открытый атлас растений и лишайников России и сопредельных стран. [Электронный ресурс]. </w:t>
      </w:r>
      <w:r w:rsidRPr="008C3AFD">
        <w:rPr>
          <w:rFonts w:ascii="Times New Roman" w:hAnsi="Times New Roman" w:cs="Times New Roman"/>
          <w:color w:val="000000" w:themeColor="text1"/>
          <w:sz w:val="26"/>
          <w:szCs w:val="26"/>
          <w:lang w:val="en-US"/>
        </w:rPr>
        <w:t>URL:</w:t>
      </w:r>
      <w:r w:rsidRPr="008C3AFD">
        <w:rPr>
          <w:rFonts w:ascii="Times New Roman" w:hAnsi="Times New Roman" w:cs="Times New Roman"/>
          <w:color w:val="000000" w:themeColor="text1"/>
          <w:sz w:val="26"/>
          <w:szCs w:val="26"/>
        </w:rPr>
        <w:t xml:space="preserve">  </w:t>
      </w:r>
      <w:hyperlink r:id="rId12" w:history="1">
        <w:r w:rsidRPr="008C3AFD">
          <w:rPr>
            <w:rStyle w:val="a4"/>
            <w:rFonts w:ascii="Times New Roman" w:hAnsi="Times New Roman" w:cs="Times New Roman"/>
            <w:color w:val="000000" w:themeColor="text1"/>
            <w:sz w:val="26"/>
            <w:szCs w:val="26"/>
          </w:rPr>
          <w:t>http://www.plantarium.ru</w:t>
        </w:r>
      </w:hyperlink>
      <w:r w:rsidRPr="008C3AFD">
        <w:rPr>
          <w:rFonts w:ascii="Times New Roman" w:hAnsi="Times New Roman" w:cs="Times New Roman"/>
          <w:color w:val="000000" w:themeColor="text1"/>
          <w:sz w:val="26"/>
          <w:szCs w:val="26"/>
        </w:rPr>
        <w:t xml:space="preserve">  (дата обращения 01.08</w:t>
      </w:r>
      <w:r w:rsidRPr="008C3AFD">
        <w:rPr>
          <w:rFonts w:ascii="Times New Roman" w:hAnsi="Times New Roman" w:cs="Times New Roman"/>
          <w:sz w:val="26"/>
          <w:szCs w:val="26"/>
        </w:rPr>
        <w:t>.2020 — 20.12.2020)</w:t>
      </w:r>
      <w:bookmarkEnd w:id="16"/>
    </w:p>
    <w:p w14:paraId="620FFE52" w14:textId="04518DFF" w:rsidR="00B8673D" w:rsidRPr="008C3AFD" w:rsidRDefault="00B8673D" w:rsidP="008C3AFD">
      <w:pPr>
        <w:pStyle w:val="a6"/>
        <w:numPr>
          <w:ilvl w:val="0"/>
          <w:numId w:val="3"/>
        </w:numPr>
        <w:spacing w:after="0"/>
        <w:ind w:left="0" w:firstLine="709"/>
        <w:jc w:val="both"/>
        <w:rPr>
          <w:rFonts w:ascii="Times New Roman" w:hAnsi="Times New Roman" w:cs="Times New Roman"/>
          <w:sz w:val="26"/>
          <w:szCs w:val="26"/>
        </w:rPr>
      </w:pPr>
      <w:r w:rsidRPr="008C3AFD">
        <w:rPr>
          <w:rFonts w:ascii="Times New Roman" w:hAnsi="Times New Roman" w:cs="Times New Roman"/>
          <w:sz w:val="26"/>
          <w:szCs w:val="26"/>
        </w:rPr>
        <w:t>Позднякова Э.П., Лоскутов А.В., Скокова Н.Н. Башкирский заповедник. // Заповедники СССР. Заповедники Европейской части РСФСР. II.: М., Мысль, 1989. с. 263.</w:t>
      </w:r>
    </w:p>
    <w:p w14:paraId="795C43D5" w14:textId="77777777"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sz w:val="26"/>
          <w:szCs w:val="26"/>
        </w:rPr>
      </w:pPr>
      <w:r w:rsidRPr="008C3AFD">
        <w:rPr>
          <w:rFonts w:ascii="Times New Roman" w:hAnsi="Times New Roman" w:cs="Times New Roman"/>
          <w:sz w:val="26"/>
          <w:szCs w:val="26"/>
        </w:rPr>
        <w:t>Скворцов А.К. Гербарий. Пособие по методике и технике</w:t>
      </w:r>
      <w:r w:rsidRPr="008C3AFD">
        <w:rPr>
          <w:rFonts w:ascii="Times New Roman" w:hAnsi="Times New Roman" w:cs="Times New Roman"/>
          <w:sz w:val="26"/>
          <w:szCs w:val="26"/>
        </w:rPr>
        <w:br/>
        <w:t>М.: Наука, 1977. -199 с.</w:t>
      </w:r>
    </w:p>
    <w:p w14:paraId="63A33864" w14:textId="73520779" w:rsidR="000F417E" w:rsidRPr="008C3AFD" w:rsidRDefault="000F417E" w:rsidP="008C3AFD">
      <w:pPr>
        <w:numPr>
          <w:ilvl w:val="0"/>
          <w:numId w:val="3"/>
        </w:numPr>
        <w:suppressAutoHyphens/>
        <w:spacing w:after="0" w:line="276" w:lineRule="auto"/>
        <w:ind w:left="0" w:firstLine="709"/>
        <w:jc w:val="both"/>
        <w:rPr>
          <w:rFonts w:ascii="Times New Roman" w:hAnsi="Times New Roman" w:cs="Times New Roman"/>
          <w:sz w:val="26"/>
          <w:szCs w:val="26"/>
        </w:rPr>
      </w:pPr>
      <w:r w:rsidRPr="008C3AFD">
        <w:rPr>
          <w:rFonts w:ascii="Times New Roman" w:hAnsi="Times New Roman" w:cs="Times New Roman"/>
          <w:sz w:val="26"/>
          <w:szCs w:val="26"/>
        </w:rPr>
        <w:t>Скворцов В.Э. Иллюстрированное руководство для ботанических практик и экскурсий в Средней России. М.: Товарищество научных изданий КМК. 2004.506с.</w:t>
      </w:r>
    </w:p>
    <w:p w14:paraId="5B120F95" w14:textId="5821E565" w:rsidR="00D00A7C" w:rsidRPr="008C3AFD" w:rsidRDefault="00D00A7C" w:rsidP="008C3AFD">
      <w:pPr>
        <w:numPr>
          <w:ilvl w:val="0"/>
          <w:numId w:val="3"/>
        </w:numPr>
        <w:suppressAutoHyphens/>
        <w:spacing w:after="0" w:line="276" w:lineRule="auto"/>
        <w:ind w:left="0" w:firstLine="709"/>
        <w:jc w:val="both"/>
        <w:rPr>
          <w:rFonts w:ascii="Times New Roman" w:hAnsi="Times New Roman" w:cs="Times New Roman"/>
          <w:sz w:val="26"/>
          <w:szCs w:val="26"/>
        </w:rPr>
      </w:pPr>
      <w:r w:rsidRPr="008C3AFD">
        <w:rPr>
          <w:rFonts w:ascii="Times New Roman" w:hAnsi="Times New Roman" w:cs="Times New Roman"/>
          <w:sz w:val="26"/>
          <w:szCs w:val="26"/>
        </w:rPr>
        <w:t xml:space="preserve">Степной бюллетень. Степные острова в лесах Башкирского заповедника как объекты мониторинга. Т.В. Жирнова </w:t>
      </w:r>
      <w:r w:rsidRPr="008C3AFD">
        <w:rPr>
          <w:rFonts w:ascii="Times New Roman" w:hAnsi="Times New Roman" w:cs="Times New Roman"/>
          <w:color w:val="000000" w:themeColor="text1"/>
          <w:sz w:val="26"/>
          <w:szCs w:val="26"/>
        </w:rPr>
        <w:t xml:space="preserve">[Электронный ресурс]. </w:t>
      </w:r>
      <w:r w:rsidRPr="008C3AFD">
        <w:rPr>
          <w:rFonts w:ascii="Times New Roman" w:hAnsi="Times New Roman" w:cs="Times New Roman"/>
          <w:color w:val="000000" w:themeColor="text1"/>
          <w:sz w:val="26"/>
          <w:szCs w:val="26"/>
          <w:lang w:val="en-US"/>
        </w:rPr>
        <w:t>URL</w:t>
      </w:r>
      <w:r w:rsidRPr="008C3AFD">
        <w:rPr>
          <w:rFonts w:ascii="Times New Roman" w:hAnsi="Times New Roman" w:cs="Times New Roman"/>
          <w:color w:val="000000" w:themeColor="text1"/>
          <w:sz w:val="26"/>
          <w:szCs w:val="26"/>
        </w:rPr>
        <w:t xml:space="preserve">:  </w:t>
      </w:r>
      <w:r w:rsidRPr="008C3AFD">
        <w:rPr>
          <w:rFonts w:ascii="Times New Roman" w:hAnsi="Times New Roman" w:cs="Times New Roman"/>
          <w:sz w:val="26"/>
          <w:szCs w:val="26"/>
        </w:rPr>
        <w:t>http://savesteppe.org/</w:t>
      </w:r>
      <w:r w:rsidRPr="008C3AFD">
        <w:rPr>
          <w:rFonts w:ascii="Times New Roman" w:hAnsi="Times New Roman" w:cs="Times New Roman"/>
          <w:color w:val="000000" w:themeColor="text1"/>
          <w:sz w:val="26"/>
          <w:szCs w:val="26"/>
        </w:rPr>
        <w:t xml:space="preserve">  (дата обращения 01.08</w:t>
      </w:r>
      <w:r w:rsidRPr="008C3AFD">
        <w:rPr>
          <w:rFonts w:ascii="Times New Roman" w:hAnsi="Times New Roman" w:cs="Times New Roman"/>
          <w:sz w:val="26"/>
          <w:szCs w:val="26"/>
        </w:rPr>
        <w:t>.2021 — 20.12.2021)</w:t>
      </w:r>
    </w:p>
    <w:p w14:paraId="169132D6" w14:textId="5EECBF3D" w:rsidR="00D00A7C" w:rsidRPr="008C3AFD" w:rsidRDefault="00D00A7C" w:rsidP="008C3AFD">
      <w:pPr>
        <w:pStyle w:val="a6"/>
        <w:ind w:left="709"/>
        <w:jc w:val="both"/>
        <w:rPr>
          <w:rFonts w:ascii="Times New Roman" w:hAnsi="Times New Roman" w:cs="Times New Roman"/>
          <w:sz w:val="26"/>
          <w:szCs w:val="26"/>
        </w:rPr>
      </w:pPr>
    </w:p>
    <w:p w14:paraId="2CF591AA" w14:textId="2A542807" w:rsidR="00D00A7C" w:rsidRPr="008C3AFD" w:rsidRDefault="00D00A7C" w:rsidP="008C3AFD">
      <w:pPr>
        <w:suppressAutoHyphens/>
        <w:spacing w:after="0" w:line="276" w:lineRule="auto"/>
        <w:ind w:left="709"/>
        <w:jc w:val="both"/>
        <w:rPr>
          <w:rFonts w:ascii="Times New Roman" w:hAnsi="Times New Roman" w:cs="Times New Roman"/>
          <w:sz w:val="26"/>
          <w:szCs w:val="26"/>
        </w:rPr>
      </w:pPr>
    </w:p>
    <w:p w14:paraId="40CFB607" w14:textId="0F5A01C2" w:rsidR="003D5D68" w:rsidRPr="002A020C" w:rsidRDefault="003D5D68" w:rsidP="00EE26DE">
      <w:pPr>
        <w:pStyle w:val="1"/>
        <w:spacing w:line="360" w:lineRule="auto"/>
        <w:rPr>
          <w:rFonts w:ascii="Times New Roman" w:hAnsi="Times New Roman" w:cs="Times New Roman"/>
          <w:color w:val="000000" w:themeColor="text1"/>
        </w:rPr>
      </w:pPr>
      <w:r>
        <w:br w:type="page"/>
      </w:r>
      <w:bookmarkStart w:id="17" w:name="_Toc92128257"/>
      <w:r w:rsidRPr="002A020C">
        <w:rPr>
          <w:rFonts w:ascii="Times New Roman" w:hAnsi="Times New Roman" w:cs="Times New Roman"/>
          <w:color w:val="000000" w:themeColor="text1"/>
        </w:rPr>
        <w:lastRenderedPageBreak/>
        <w:t>Приложение</w:t>
      </w:r>
      <w:bookmarkEnd w:id="17"/>
    </w:p>
    <w:p w14:paraId="1597E902" w14:textId="57865CCF" w:rsidR="0082401D" w:rsidRPr="008C3AFD" w:rsidRDefault="0082401D" w:rsidP="008C3AFD">
      <w:pPr>
        <w:spacing w:after="0" w:line="276" w:lineRule="auto"/>
        <w:ind w:firstLine="709"/>
        <w:jc w:val="right"/>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t>Приложение 1</w:t>
      </w:r>
    </w:p>
    <w:p w14:paraId="1A8B8F80" w14:textId="30DA4682" w:rsidR="000211D5" w:rsidRPr="008C3AFD" w:rsidRDefault="00EF091E" w:rsidP="008C3AFD">
      <w:pPr>
        <w:spacing w:after="0" w:line="276" w:lineRule="auto"/>
        <w:ind w:firstLine="709"/>
        <w:jc w:val="center"/>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t>Словарь</w:t>
      </w:r>
      <w:r w:rsidR="003D5D68" w:rsidRPr="008C3AFD">
        <w:rPr>
          <w:rFonts w:ascii="Times New Roman" w:hAnsi="Times New Roman" w:cs="Times New Roman"/>
          <w:color w:val="000000" w:themeColor="text1"/>
          <w:sz w:val="26"/>
          <w:szCs w:val="26"/>
        </w:rPr>
        <w:t xml:space="preserve"> терминов</w:t>
      </w:r>
    </w:p>
    <w:p w14:paraId="62838F7F" w14:textId="0603D6FC" w:rsidR="00D0352D" w:rsidRPr="008C3AFD" w:rsidRDefault="00D0352D" w:rsidP="008C3AFD">
      <w:pPr>
        <w:pStyle w:val="a6"/>
        <w:numPr>
          <w:ilvl w:val="0"/>
          <w:numId w:val="4"/>
        </w:numPr>
        <w:spacing w:after="0"/>
        <w:ind w:left="0" w:firstLine="709"/>
        <w:jc w:val="both"/>
        <w:rPr>
          <w:rFonts w:ascii="Times New Roman" w:hAnsi="Times New Roman" w:cs="Times New Roman"/>
          <w:color w:val="000000" w:themeColor="text1"/>
          <w:sz w:val="26"/>
          <w:szCs w:val="26"/>
        </w:rPr>
      </w:pPr>
      <w:r w:rsidRPr="008C3AFD">
        <w:rPr>
          <w:rStyle w:val="a8"/>
          <w:rFonts w:ascii="Times New Roman" w:hAnsi="Times New Roman" w:cs="Times New Roman"/>
          <w:b w:val="0"/>
          <w:bCs w:val="0"/>
          <w:color w:val="000000" w:themeColor="text1"/>
          <w:sz w:val="26"/>
          <w:szCs w:val="26"/>
        </w:rPr>
        <w:t>Альфа-разнообразие</w:t>
      </w:r>
      <w:r w:rsidRPr="008C3AFD">
        <w:rPr>
          <w:rFonts w:ascii="Times New Roman" w:hAnsi="Times New Roman" w:cs="Times New Roman"/>
          <w:color w:val="000000" w:themeColor="text1"/>
          <w:sz w:val="26"/>
          <w:szCs w:val="26"/>
        </w:rPr>
        <w:t> — совокупность показателей сложности сообщества, собственно разнообразие в узком смысле. Среди параметров альфа-разнообразия выделяются две группы: видовое богатство (число видов) и соотношение количественных выражений их участия в данном сообществе или в распределении ресурсов (по численности, биомассе и т.д.). В настоящее время широко используется весьма много индексов разнообразия и выравненности. Их достаточно полный обзор недавно сделала Магэррэн. В число параметров альфа-разнообразия по существу следует включать и такие показатели видовой структуры, как индексы доминирования, кривые доминирования-разнообразия, рангового распределения видов, нарастания числа видов с увеличением объема выборки и т.д. Очевидно, показатели альфа-разнообразия можно рассчитывать на основе не только видов, но и адаптивных форм  [</w:t>
      </w:r>
      <w:hyperlink r:id="rId13" w:history="1">
        <w:r w:rsidRPr="008C3AFD">
          <w:rPr>
            <w:rStyle w:val="a4"/>
            <w:rFonts w:ascii="Times New Roman" w:hAnsi="Times New Roman" w:cs="Times New Roman"/>
            <w:color w:val="000000" w:themeColor="text1"/>
            <w:sz w:val="26"/>
            <w:szCs w:val="26"/>
          </w:rPr>
          <w:t>Альфа-разнообразие - Википедия (turbopages.org)</w:t>
        </w:r>
      </w:hyperlink>
      <w:r w:rsidRPr="008C3AFD">
        <w:rPr>
          <w:rFonts w:ascii="Times New Roman" w:hAnsi="Times New Roman" w:cs="Times New Roman"/>
          <w:color w:val="000000" w:themeColor="text1"/>
          <w:sz w:val="26"/>
          <w:szCs w:val="26"/>
        </w:rPr>
        <w:t>].</w:t>
      </w:r>
    </w:p>
    <w:p w14:paraId="6C24D3D9" w14:textId="6527A0D8" w:rsidR="00D0352D" w:rsidRPr="008C3AFD" w:rsidRDefault="00D0352D" w:rsidP="008C3AFD">
      <w:pPr>
        <w:pStyle w:val="a6"/>
        <w:numPr>
          <w:ilvl w:val="0"/>
          <w:numId w:val="4"/>
        </w:numPr>
        <w:spacing w:after="0"/>
        <w:ind w:left="0" w:firstLine="709"/>
        <w:jc w:val="both"/>
        <w:rPr>
          <w:rFonts w:ascii="Times New Roman" w:hAnsi="Times New Roman" w:cs="Times New Roman"/>
          <w:color w:val="0D0D0D" w:themeColor="text1" w:themeTint="F2"/>
          <w:sz w:val="26"/>
          <w:szCs w:val="26"/>
          <w:shd w:val="clear" w:color="auto" w:fill="FFFFFF"/>
          <w:vertAlign w:val="superscript"/>
        </w:rPr>
      </w:pPr>
      <w:r w:rsidRPr="008C3AFD">
        <w:rPr>
          <w:rFonts w:ascii="Times New Roman" w:hAnsi="Times New Roman" w:cs="Times New Roman"/>
          <w:color w:val="000000" w:themeColor="text1"/>
          <w:sz w:val="26"/>
          <w:szCs w:val="26"/>
          <w:shd w:val="clear" w:color="auto" w:fill="FFFFFF"/>
        </w:rPr>
        <w:t>Гемибореальный — термин, используемый в биогеографии,  геоботанике  и климатологии  по отношению к экосистемам, расположенным между зонами умеренного и бореального (субарктического) климата. В научной литературе по геоботанике также используются равнозначные ему термины «неморально-бореальный</w:t>
      </w:r>
      <w:r w:rsidRPr="008C3AFD">
        <w:rPr>
          <w:rFonts w:ascii="Times New Roman" w:hAnsi="Times New Roman" w:cs="Times New Roman"/>
          <w:color w:val="0D0D0D" w:themeColor="text1" w:themeTint="F2"/>
          <w:sz w:val="26"/>
          <w:szCs w:val="26"/>
          <w:shd w:val="clear" w:color="auto" w:fill="FFFFFF"/>
        </w:rPr>
        <w:t>»</w:t>
      </w:r>
      <w:r w:rsidR="00837867" w:rsidRPr="008C3AFD">
        <w:rPr>
          <w:rFonts w:ascii="Times New Roman" w:hAnsi="Times New Roman" w:cs="Times New Roman"/>
          <w:color w:val="0D0D0D" w:themeColor="text1" w:themeTint="F2"/>
          <w:sz w:val="26"/>
          <w:szCs w:val="26"/>
          <w:shd w:val="clear" w:color="auto" w:fill="FFFFFF"/>
        </w:rPr>
        <w:t xml:space="preserve"> </w:t>
      </w:r>
      <w:r w:rsidRPr="008C3AFD">
        <w:rPr>
          <w:rFonts w:ascii="Times New Roman" w:hAnsi="Times New Roman" w:cs="Times New Roman"/>
          <w:color w:val="0D0D0D" w:themeColor="text1" w:themeTint="F2"/>
          <w:sz w:val="26"/>
          <w:szCs w:val="26"/>
          <w:shd w:val="clear" w:color="auto" w:fill="FFFFFF"/>
        </w:rPr>
        <w:t>[</w:t>
      </w:r>
      <w:hyperlink r:id="rId14" w:anchor=":~:text=%D0%93%D0%B5%D0%BC%D0%B8%D0%B1%D0%BE%D1%80%D0%B5%D0%B0%D0%BB%D1%8C%D0%BD%D1%8B%D0%B9%20%E2%80%94%20%D1%82%D0%B5%D1%80%D0%BC%D0%B8%D0%BD%2C%20%D0%B8%D1%81%D0%BF%D0%BE%D0%BB%D1%8C%D0%B7%D1%83%D0%B5%D0%BC%D1%8B%D0%B9%20%D0%B2,%D0%B8%20%C2%AB%D0%B1%D0" w:history="1">
        <w:r w:rsidR="00837867" w:rsidRPr="008C3AFD">
          <w:rPr>
            <w:rStyle w:val="a4"/>
            <w:rFonts w:ascii="Times New Roman" w:hAnsi="Times New Roman" w:cs="Times New Roman"/>
            <w:color w:val="0D0D0D" w:themeColor="text1" w:themeTint="F2"/>
            <w:sz w:val="26"/>
            <w:szCs w:val="26"/>
          </w:rPr>
          <w:t>Гемибореальный — Википедия (wikipedia.org)</w:t>
        </w:r>
      </w:hyperlink>
      <w:r w:rsidRPr="008C3AFD">
        <w:rPr>
          <w:rFonts w:ascii="Times New Roman" w:hAnsi="Times New Roman" w:cs="Times New Roman"/>
          <w:color w:val="0D0D0D" w:themeColor="text1" w:themeTint="F2"/>
          <w:sz w:val="26"/>
          <w:szCs w:val="26"/>
          <w:shd w:val="clear" w:color="auto" w:fill="FFFFFF"/>
        </w:rPr>
        <w:t>]</w:t>
      </w:r>
    </w:p>
    <w:p w14:paraId="5BE02E6E" w14:textId="77777777" w:rsidR="00D0352D" w:rsidRPr="008C3AFD" w:rsidRDefault="00D0352D" w:rsidP="008C3AFD">
      <w:pPr>
        <w:pStyle w:val="a6"/>
        <w:numPr>
          <w:ilvl w:val="0"/>
          <w:numId w:val="4"/>
        </w:numPr>
        <w:spacing w:after="0"/>
        <w:ind w:left="0" w:firstLine="709"/>
        <w:jc w:val="both"/>
        <w:rPr>
          <w:rFonts w:ascii="Times New Roman" w:hAnsi="Times New Roman" w:cs="Times New Roman"/>
          <w:color w:val="000000" w:themeColor="text1"/>
          <w:sz w:val="26"/>
          <w:szCs w:val="26"/>
        </w:rPr>
      </w:pPr>
      <w:r w:rsidRPr="008C3AFD">
        <w:rPr>
          <w:rFonts w:ascii="Times New Roman" w:hAnsi="Times New Roman" w:cs="Times New Roman"/>
          <w:color w:val="000000" w:themeColor="text1"/>
          <w:sz w:val="26"/>
          <w:szCs w:val="26"/>
        </w:rPr>
        <w:t>Реликт  — живой организм, входящий в состав растительного, грибного или животного мира данного региона как  пережиток  флоры</w:t>
      </w:r>
      <w:r w:rsidRPr="008C3AFD">
        <w:rPr>
          <w:rStyle w:val="a4"/>
          <w:rFonts w:ascii="Times New Roman" w:hAnsi="Times New Roman" w:cs="Times New Roman"/>
          <w:color w:val="000000" w:themeColor="text1"/>
          <w:sz w:val="26"/>
          <w:szCs w:val="26"/>
          <w:u w:val="none"/>
        </w:rPr>
        <w:t xml:space="preserve"> </w:t>
      </w:r>
      <w:r w:rsidRPr="008C3AFD">
        <w:rPr>
          <w:rFonts w:ascii="Times New Roman" w:hAnsi="Times New Roman" w:cs="Times New Roman"/>
          <w:color w:val="000000" w:themeColor="text1"/>
          <w:sz w:val="26"/>
          <w:szCs w:val="26"/>
        </w:rPr>
        <w:t>и фауны</w:t>
      </w:r>
      <w:r w:rsidRPr="008C3AFD">
        <w:rPr>
          <w:rStyle w:val="a4"/>
          <w:rFonts w:ascii="Times New Roman" w:hAnsi="Times New Roman" w:cs="Times New Roman"/>
          <w:color w:val="000000" w:themeColor="text1"/>
          <w:sz w:val="26"/>
          <w:szCs w:val="26"/>
        </w:rPr>
        <w:t xml:space="preserve"> </w:t>
      </w:r>
      <w:r w:rsidRPr="008C3AFD">
        <w:rPr>
          <w:rFonts w:ascii="Times New Roman" w:hAnsi="Times New Roman" w:cs="Times New Roman"/>
          <w:color w:val="000000" w:themeColor="text1"/>
          <w:sz w:val="26"/>
          <w:szCs w:val="26"/>
        </w:rPr>
        <w:t> прошлых геологических эпох и находящийся в некотором несоответствии с современными условиями существования.[</w:t>
      </w:r>
      <w:hyperlink r:id="rId15" w:anchor=":~:text=%D0%A0%D0%B5%D0%BB%D0%B8%CC%81%D0%BA%D1%82%20(%D0%BB%D0%B0%D1%82.%20relictum%20%C2%AB%D0%BE%D1%81%D1%82%D0%B0%D1%82%D0%BE%D0%BA%C2%BB)%20%E2%80%94,%D0%9E%D1%81%D0%BA%D0%B0%D1%80%20%D0%9F%D0%B5%D1%88%D0%B5%D0%BB%D1%8C%20%D0%B2%201875%20%D0%B3%D0%BE" w:history="1">
        <w:r w:rsidRPr="008C3AFD">
          <w:rPr>
            <w:rStyle w:val="a4"/>
            <w:rFonts w:ascii="Times New Roman" w:hAnsi="Times New Roman" w:cs="Times New Roman"/>
            <w:color w:val="000000" w:themeColor="text1"/>
            <w:sz w:val="26"/>
            <w:szCs w:val="26"/>
          </w:rPr>
          <w:t>Реликты — Википедия (wikipedia.org)</w:t>
        </w:r>
      </w:hyperlink>
      <w:r w:rsidRPr="008C3AFD">
        <w:rPr>
          <w:rStyle w:val="a4"/>
          <w:rFonts w:ascii="Times New Roman" w:hAnsi="Times New Roman" w:cs="Times New Roman"/>
          <w:color w:val="000000" w:themeColor="text1"/>
          <w:sz w:val="26"/>
          <w:szCs w:val="26"/>
        </w:rPr>
        <w:t>]</w:t>
      </w:r>
    </w:p>
    <w:p w14:paraId="426222E1" w14:textId="2FC26AE5" w:rsidR="00D0352D" w:rsidRPr="008C3AFD" w:rsidRDefault="00D0352D" w:rsidP="008C3AFD">
      <w:pPr>
        <w:pStyle w:val="a6"/>
        <w:numPr>
          <w:ilvl w:val="0"/>
          <w:numId w:val="4"/>
        </w:numPr>
        <w:spacing w:after="0"/>
        <w:ind w:left="0" w:firstLine="709"/>
        <w:jc w:val="both"/>
        <w:rPr>
          <w:rFonts w:ascii="Times New Roman" w:hAnsi="Times New Roman" w:cs="Times New Roman"/>
          <w:color w:val="000000" w:themeColor="text1"/>
          <w:sz w:val="26"/>
          <w:szCs w:val="26"/>
        </w:rPr>
      </w:pPr>
      <w:r w:rsidRPr="008C3AFD">
        <w:rPr>
          <w:rStyle w:val="a9"/>
          <w:rFonts w:ascii="Times New Roman" w:hAnsi="Times New Roman" w:cs="Times New Roman"/>
          <w:i w:val="0"/>
          <w:iCs w:val="0"/>
          <w:color w:val="000000" w:themeColor="text1"/>
          <w:sz w:val="26"/>
          <w:szCs w:val="26"/>
          <w:shd w:val="clear" w:color="auto" w:fill="FFFFFF"/>
        </w:rPr>
        <w:t>Экстразональными</w:t>
      </w:r>
      <w:r w:rsidRPr="008C3AFD">
        <w:rPr>
          <w:rFonts w:ascii="Times New Roman" w:hAnsi="Times New Roman" w:cs="Times New Roman"/>
          <w:color w:val="000000" w:themeColor="text1"/>
          <w:sz w:val="26"/>
          <w:szCs w:val="26"/>
          <w:shd w:val="clear" w:color="auto" w:fill="FFFFFF"/>
        </w:rPr>
        <w:t> (термин И.К. Пачоского (1915), изначально применённый к растительности) называют участки зональных экосистем, расположенные за пределами своей зоны. Например, дубравы в зоне тайги или галерейные леса по долинам рек [</w:t>
      </w:r>
      <w:hyperlink r:id="rId16" w:history="1">
        <w:r w:rsidRPr="008C3AFD">
          <w:rPr>
            <w:rStyle w:val="a4"/>
            <w:rFonts w:ascii="Times New Roman" w:hAnsi="Times New Roman" w:cs="Times New Roman"/>
            <w:color w:val="000000" w:themeColor="text1"/>
            <w:sz w:val="26"/>
            <w:szCs w:val="26"/>
          </w:rPr>
          <w:t xml:space="preserve">И.А. Жирков - Био-география. Общая и частная - суши, моря и континентальных водоёмов - PDF, страница 76 </w:t>
        </w:r>
      </w:hyperlink>
      <w:r w:rsidRPr="008C3AFD">
        <w:rPr>
          <w:rFonts w:ascii="Times New Roman" w:hAnsi="Times New Roman" w:cs="Times New Roman"/>
          <w:color w:val="000000" w:themeColor="text1"/>
          <w:sz w:val="26"/>
          <w:szCs w:val="26"/>
          <w:shd w:val="clear" w:color="auto" w:fill="FFFFFF"/>
        </w:rPr>
        <w:t>].</w:t>
      </w:r>
      <w:r w:rsidRPr="008C3AFD">
        <w:rPr>
          <w:rFonts w:ascii="Times New Roman" w:hAnsi="Times New Roman" w:cs="Times New Roman"/>
          <w:color w:val="000000" w:themeColor="text1"/>
          <w:sz w:val="26"/>
          <w:szCs w:val="26"/>
        </w:rPr>
        <w:t xml:space="preserve"> </w:t>
      </w:r>
    </w:p>
    <w:p w14:paraId="4B57EF93" w14:textId="18142FB7" w:rsidR="00B33214" w:rsidRPr="008C3AFD" w:rsidRDefault="00D0352D" w:rsidP="008C3AFD">
      <w:pPr>
        <w:pStyle w:val="a6"/>
        <w:numPr>
          <w:ilvl w:val="0"/>
          <w:numId w:val="4"/>
        </w:numPr>
        <w:shd w:val="clear" w:color="auto" w:fill="FFFFFF"/>
        <w:spacing w:after="0"/>
        <w:ind w:left="0" w:hanging="142"/>
        <w:jc w:val="both"/>
        <w:rPr>
          <w:rFonts w:ascii="Arial" w:hAnsi="Arial" w:cs="Arial"/>
          <w:color w:val="000000"/>
          <w:sz w:val="20"/>
          <w:szCs w:val="20"/>
        </w:rPr>
      </w:pPr>
      <w:r w:rsidRPr="008C3AFD">
        <w:rPr>
          <w:rFonts w:ascii="Times New Roman" w:hAnsi="Times New Roman" w:cs="Times New Roman"/>
          <w:color w:val="000000" w:themeColor="text1"/>
          <w:sz w:val="26"/>
          <w:szCs w:val="26"/>
        </w:rPr>
        <w:t>Эндемики — специфическая составная часть какой-либо флоры, фауны. К эндемикам относят виды, роды, семейства или другие таксоны животных и растений, представители которых обитают на относительно ограниченном ареале, представлены небольшой географической областью. Эндемичные виды растений и животных, в связи с ограниченным ареалом и, следовательно, ограниченной численностью, часто заносятся в Красные книги как редкие или исчезающие виды. [</w:t>
      </w:r>
      <w:hyperlink r:id="rId17" w:history="1">
        <w:r w:rsidRPr="008C3AFD">
          <w:rPr>
            <w:rStyle w:val="a4"/>
            <w:rFonts w:ascii="Times New Roman" w:hAnsi="Times New Roman" w:cs="Times New Roman"/>
            <w:color w:val="000000" w:themeColor="text1"/>
            <w:sz w:val="26"/>
            <w:szCs w:val="26"/>
          </w:rPr>
          <w:t>Эндемик — Википедия (wikipedia.org)</w:t>
        </w:r>
      </w:hyperlink>
      <w:r w:rsidRPr="008C3AFD">
        <w:rPr>
          <w:rFonts w:ascii="Times New Roman" w:hAnsi="Times New Roman" w:cs="Times New Roman"/>
          <w:color w:val="000000" w:themeColor="text1"/>
          <w:sz w:val="26"/>
          <w:szCs w:val="26"/>
        </w:rPr>
        <w:t xml:space="preserve"> ]</w:t>
      </w:r>
    </w:p>
    <w:p w14:paraId="078BCCDF" w14:textId="193F4E45" w:rsidR="00B33214" w:rsidRDefault="00B33214" w:rsidP="00EE26DE">
      <w:pPr>
        <w:pStyle w:val="a3"/>
        <w:shd w:val="clear" w:color="auto" w:fill="FFFFFF"/>
        <w:spacing w:before="0" w:beforeAutospacing="0" w:after="0" w:afterAutospacing="0" w:line="360" w:lineRule="auto"/>
        <w:jc w:val="both"/>
        <w:rPr>
          <w:rFonts w:ascii="Arial" w:hAnsi="Arial" w:cs="Arial"/>
          <w:color w:val="000000"/>
          <w:sz w:val="20"/>
          <w:szCs w:val="20"/>
        </w:rPr>
      </w:pPr>
    </w:p>
    <w:p w14:paraId="2CAA7CF1" w14:textId="2387F528" w:rsidR="00B33214" w:rsidRDefault="00B33214" w:rsidP="00EE26DE">
      <w:pPr>
        <w:pStyle w:val="a3"/>
        <w:shd w:val="clear" w:color="auto" w:fill="FFFFFF"/>
        <w:spacing w:before="0" w:beforeAutospacing="0" w:after="0" w:afterAutospacing="0" w:line="360" w:lineRule="auto"/>
        <w:jc w:val="both"/>
        <w:rPr>
          <w:rFonts w:ascii="Arial" w:hAnsi="Arial" w:cs="Arial"/>
          <w:color w:val="000000"/>
          <w:sz w:val="20"/>
          <w:szCs w:val="20"/>
        </w:rPr>
      </w:pPr>
    </w:p>
    <w:p w14:paraId="1ABFE180" w14:textId="77777777" w:rsidR="003177A2" w:rsidRDefault="003177A2" w:rsidP="00EE26DE">
      <w:pPr>
        <w:spacing w:line="360" w:lineRule="auto"/>
        <w:jc w:val="center"/>
        <w:rPr>
          <w:rFonts w:ascii="Times New Roman" w:hAnsi="Times New Roman" w:cs="Times New Roman"/>
          <w:sz w:val="28"/>
          <w:szCs w:val="28"/>
        </w:rPr>
        <w:sectPr w:rsidR="003177A2" w:rsidSect="008C3AFD">
          <w:footerReference w:type="default" r:id="rId18"/>
          <w:type w:val="nextColumn"/>
          <w:pgSz w:w="11906" w:h="16838"/>
          <w:pgMar w:top="1134" w:right="1134" w:bottom="1134" w:left="1134" w:header="708" w:footer="708" w:gutter="0"/>
          <w:cols w:space="708"/>
          <w:titlePg/>
          <w:docGrid w:linePitch="360"/>
        </w:sectPr>
      </w:pPr>
    </w:p>
    <w:p w14:paraId="37650133" w14:textId="102FEABB" w:rsidR="0082401D" w:rsidRDefault="0082401D" w:rsidP="00EE26D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67CE8684" w14:textId="77777777" w:rsidR="00613144" w:rsidRDefault="0082401D" w:rsidP="00613144">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r w:rsidR="00613144">
        <w:rPr>
          <w:rFonts w:ascii="Times New Roman" w:hAnsi="Times New Roman" w:cs="Times New Roman"/>
          <w:sz w:val="28"/>
          <w:szCs w:val="28"/>
        </w:rPr>
        <w:t xml:space="preserve"> </w:t>
      </w:r>
    </w:p>
    <w:p w14:paraId="307269C1" w14:textId="380BB1FB" w:rsidR="00EE26DE" w:rsidRDefault="00EE26DE" w:rsidP="00613144">
      <w:pPr>
        <w:spacing w:line="360" w:lineRule="auto"/>
        <w:jc w:val="right"/>
        <w:rPr>
          <w:rFonts w:ascii="Times New Roman" w:hAnsi="Times New Roman" w:cs="Times New Roman"/>
          <w:sz w:val="28"/>
          <w:szCs w:val="28"/>
        </w:rPr>
      </w:pPr>
    </w:p>
    <w:p w14:paraId="2ADA9853" w14:textId="77777777" w:rsidR="00613144" w:rsidRDefault="00613144" w:rsidP="00613144">
      <w:pPr>
        <w:spacing w:line="360" w:lineRule="auto"/>
        <w:jc w:val="both"/>
        <w:rPr>
          <w:rFonts w:ascii="Times New Roman" w:hAnsi="Times New Roman" w:cs="Times New Roman"/>
          <w:sz w:val="28"/>
          <w:szCs w:val="28"/>
        </w:rPr>
      </w:pPr>
    </w:p>
    <w:p w14:paraId="21EEC1BC" w14:textId="0C265BF9" w:rsidR="002A020C" w:rsidRPr="00B33214" w:rsidRDefault="002A020C" w:rsidP="00613144">
      <w:pPr>
        <w:spacing w:line="360" w:lineRule="auto"/>
        <w:jc w:val="both"/>
        <w:rPr>
          <w:rFonts w:ascii="Times New Roman" w:hAnsi="Times New Roman" w:cs="Times New Roman"/>
          <w:sz w:val="28"/>
          <w:szCs w:val="28"/>
        </w:rPr>
      </w:pPr>
    </w:p>
    <w:tbl>
      <w:tblPr>
        <w:tblStyle w:val="a7"/>
        <w:tblpPr w:leftFromText="180" w:rightFromText="180" w:horzAnchor="margin" w:tblpY="1890"/>
        <w:tblW w:w="13675" w:type="dxa"/>
        <w:tblLayout w:type="fixed"/>
        <w:tblLook w:val="04A0" w:firstRow="1" w:lastRow="0" w:firstColumn="1" w:lastColumn="0" w:noHBand="0" w:noVBand="1"/>
      </w:tblPr>
      <w:tblGrid>
        <w:gridCol w:w="817"/>
        <w:gridCol w:w="2106"/>
        <w:gridCol w:w="1843"/>
        <w:gridCol w:w="2521"/>
        <w:gridCol w:w="3453"/>
        <w:gridCol w:w="1275"/>
        <w:gridCol w:w="1648"/>
        <w:gridCol w:w="12"/>
      </w:tblGrid>
      <w:tr w:rsidR="00613144" w:rsidRPr="00D41C8E" w14:paraId="796D6068" w14:textId="77777777" w:rsidTr="00613144">
        <w:trPr>
          <w:cantSplit/>
          <w:trHeight w:val="1134"/>
        </w:trPr>
        <w:tc>
          <w:tcPr>
            <w:tcW w:w="817" w:type="dxa"/>
            <w:tcBorders>
              <w:top w:val="nil"/>
              <w:left w:val="nil"/>
              <w:bottom w:val="single" w:sz="4" w:space="0" w:color="auto"/>
              <w:right w:val="nil"/>
            </w:tcBorders>
            <w:textDirection w:val="btLr"/>
          </w:tcPr>
          <w:p w14:paraId="11401D38" w14:textId="77777777" w:rsidR="00613144" w:rsidRPr="00D41C8E" w:rsidRDefault="00613144" w:rsidP="00EE26DE">
            <w:pPr>
              <w:spacing w:line="360" w:lineRule="auto"/>
              <w:ind w:left="113" w:right="113"/>
              <w:rPr>
                <w:rFonts w:ascii="Times New Roman" w:hAnsi="Times New Roman" w:cs="Times New Roman"/>
                <w:color w:val="000000" w:themeColor="text1"/>
                <w:sz w:val="24"/>
                <w:szCs w:val="24"/>
              </w:rPr>
            </w:pPr>
          </w:p>
        </w:tc>
        <w:tc>
          <w:tcPr>
            <w:tcW w:w="12858" w:type="dxa"/>
            <w:gridSpan w:val="7"/>
            <w:tcBorders>
              <w:top w:val="nil"/>
              <w:left w:val="nil"/>
              <w:bottom w:val="single" w:sz="4" w:space="0" w:color="auto"/>
              <w:right w:val="nil"/>
            </w:tcBorders>
          </w:tcPr>
          <w:p w14:paraId="7AAC1384" w14:textId="77777777" w:rsidR="00613144" w:rsidRPr="00B33214" w:rsidRDefault="00613144" w:rsidP="00613144">
            <w:pPr>
              <w:spacing w:line="360" w:lineRule="auto"/>
              <w:jc w:val="center"/>
              <w:rPr>
                <w:rFonts w:ascii="Times New Roman" w:hAnsi="Times New Roman" w:cs="Times New Roman"/>
                <w:sz w:val="28"/>
                <w:szCs w:val="28"/>
              </w:rPr>
            </w:pPr>
            <w:r w:rsidRPr="00B33214">
              <w:rPr>
                <w:rFonts w:ascii="Times New Roman" w:hAnsi="Times New Roman" w:cs="Times New Roman"/>
                <w:sz w:val="28"/>
                <w:szCs w:val="28"/>
              </w:rPr>
              <w:t>Видовой состав растений Площадка № 1</w:t>
            </w:r>
          </w:p>
          <w:p w14:paraId="5834B76B" w14:textId="77777777" w:rsidR="00613144" w:rsidRPr="00D41C8E" w:rsidRDefault="00613144" w:rsidP="00613144">
            <w:pPr>
              <w:spacing w:line="360" w:lineRule="auto"/>
              <w:jc w:val="center"/>
              <w:rPr>
                <w:rFonts w:ascii="Times New Roman" w:hAnsi="Times New Roman" w:cs="Times New Roman"/>
                <w:color w:val="000000" w:themeColor="text1"/>
                <w:sz w:val="24"/>
                <w:szCs w:val="24"/>
              </w:rPr>
            </w:pPr>
          </w:p>
        </w:tc>
      </w:tr>
      <w:tr w:rsidR="00315A08" w:rsidRPr="00D41C8E" w14:paraId="722BC5F1" w14:textId="52F0DF29" w:rsidTr="00613144">
        <w:trPr>
          <w:cantSplit/>
          <w:trHeight w:val="1134"/>
        </w:trPr>
        <w:tc>
          <w:tcPr>
            <w:tcW w:w="817" w:type="dxa"/>
            <w:tcBorders>
              <w:top w:val="single" w:sz="4" w:space="0" w:color="auto"/>
            </w:tcBorders>
            <w:textDirection w:val="btLr"/>
          </w:tcPr>
          <w:p w14:paraId="4EAD2D10" w14:textId="437DF44E" w:rsidR="00315A08" w:rsidRPr="00D41C8E" w:rsidRDefault="00315A08" w:rsidP="00EE26DE">
            <w:pPr>
              <w:spacing w:line="360" w:lineRule="auto"/>
              <w:ind w:left="113" w:right="11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Класс</w:t>
            </w:r>
          </w:p>
        </w:tc>
        <w:tc>
          <w:tcPr>
            <w:tcW w:w="2106" w:type="dxa"/>
            <w:tcBorders>
              <w:top w:val="single" w:sz="4" w:space="0" w:color="auto"/>
            </w:tcBorders>
          </w:tcPr>
          <w:p w14:paraId="721EE42A" w14:textId="51193258"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Семейство</w:t>
            </w:r>
          </w:p>
        </w:tc>
        <w:tc>
          <w:tcPr>
            <w:tcW w:w="1843" w:type="dxa"/>
            <w:tcBorders>
              <w:top w:val="single" w:sz="4" w:space="0" w:color="auto"/>
            </w:tcBorders>
          </w:tcPr>
          <w:p w14:paraId="3736FA21" w14:textId="7D991C6E"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Род</w:t>
            </w:r>
          </w:p>
        </w:tc>
        <w:tc>
          <w:tcPr>
            <w:tcW w:w="5974" w:type="dxa"/>
            <w:gridSpan w:val="2"/>
            <w:tcBorders>
              <w:top w:val="single" w:sz="4" w:space="0" w:color="auto"/>
            </w:tcBorders>
          </w:tcPr>
          <w:p w14:paraId="6A7C1275"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Вид</w:t>
            </w:r>
          </w:p>
          <w:p w14:paraId="4F540C2B" w14:textId="34DCF5B6" w:rsidR="00315A08" w:rsidRPr="00D41C8E" w:rsidRDefault="00315A08" w:rsidP="00EE26DE">
            <w:pPr>
              <w:spacing w:line="360" w:lineRule="auto"/>
              <w:rPr>
                <w:rFonts w:ascii="Times New Roman" w:hAnsi="Times New Roman" w:cs="Times New Roman"/>
                <w:color w:val="000000" w:themeColor="text1"/>
                <w:sz w:val="24"/>
                <w:szCs w:val="24"/>
              </w:rPr>
            </w:pPr>
          </w:p>
        </w:tc>
        <w:tc>
          <w:tcPr>
            <w:tcW w:w="1275" w:type="dxa"/>
            <w:tcBorders>
              <w:top w:val="single" w:sz="4" w:space="0" w:color="auto"/>
            </w:tcBorders>
          </w:tcPr>
          <w:p w14:paraId="29B9AFB0" w14:textId="4C93AF21"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Фенофаза</w:t>
            </w:r>
          </w:p>
        </w:tc>
        <w:tc>
          <w:tcPr>
            <w:tcW w:w="1660" w:type="dxa"/>
            <w:gridSpan w:val="2"/>
            <w:tcBorders>
              <w:top w:val="single" w:sz="4" w:space="0" w:color="auto"/>
            </w:tcBorders>
          </w:tcPr>
          <w:p w14:paraId="7DAE16A3" w14:textId="204AC4D0"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Обилие по Друде</w:t>
            </w:r>
          </w:p>
        </w:tc>
      </w:tr>
      <w:tr w:rsidR="00315A08" w:rsidRPr="00D41C8E" w14:paraId="33F4B181" w14:textId="1AA756E4" w:rsidTr="00837867">
        <w:trPr>
          <w:gridAfter w:val="1"/>
          <w:wAfter w:w="12" w:type="dxa"/>
        </w:trPr>
        <w:tc>
          <w:tcPr>
            <w:tcW w:w="817" w:type="dxa"/>
            <w:vMerge w:val="restart"/>
            <w:textDirection w:val="btLr"/>
          </w:tcPr>
          <w:p w14:paraId="68C1D33D" w14:textId="20674529" w:rsidR="00315A08" w:rsidRPr="00D41C8E" w:rsidRDefault="00315A08" w:rsidP="00EE26DE">
            <w:pPr>
              <w:spacing w:line="360" w:lineRule="auto"/>
              <w:ind w:left="113" w:right="113"/>
              <w:rPr>
                <w:rFonts w:ascii="Times New Roman" w:hAnsi="Times New Roman" w:cs="Times New Roman"/>
                <w:color w:val="000000" w:themeColor="text1"/>
                <w:sz w:val="24"/>
                <w:szCs w:val="24"/>
                <w:u w:val="single"/>
                <w:shd w:val="clear" w:color="auto" w:fill="F9F9F9"/>
              </w:rPr>
            </w:pPr>
            <w:r w:rsidRPr="00D41C8E">
              <w:rPr>
                <w:rFonts w:ascii="Times New Roman" w:hAnsi="Times New Roman" w:cs="Times New Roman"/>
                <w:color w:val="000000" w:themeColor="text1"/>
                <w:sz w:val="24"/>
                <w:szCs w:val="24"/>
                <w:u w:val="single"/>
                <w:shd w:val="clear" w:color="auto" w:fill="F9F9F9"/>
              </w:rPr>
              <w:t>Двудольные</w:t>
            </w:r>
          </w:p>
        </w:tc>
        <w:tc>
          <w:tcPr>
            <w:tcW w:w="2106" w:type="dxa"/>
          </w:tcPr>
          <w:p w14:paraId="14559E46" w14:textId="64A6A982"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shd w:val="clear" w:color="auto" w:fill="F9F9F9"/>
              </w:rPr>
              <w:t>Яснотковые</w:t>
            </w:r>
          </w:p>
        </w:tc>
        <w:tc>
          <w:tcPr>
            <w:tcW w:w="1843" w:type="dxa"/>
          </w:tcPr>
          <w:p w14:paraId="086E0320" w14:textId="5DBE3FE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Тимьян</w:t>
            </w:r>
          </w:p>
        </w:tc>
        <w:tc>
          <w:tcPr>
            <w:tcW w:w="2521" w:type="dxa"/>
          </w:tcPr>
          <w:p w14:paraId="33A59050" w14:textId="1BCB0D7A"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ползучий</w:t>
            </w:r>
          </w:p>
        </w:tc>
        <w:tc>
          <w:tcPr>
            <w:tcW w:w="3453" w:type="dxa"/>
          </w:tcPr>
          <w:p w14:paraId="719E1F55"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Thymus</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serpyllum</w:t>
            </w:r>
          </w:p>
        </w:tc>
        <w:tc>
          <w:tcPr>
            <w:tcW w:w="1275" w:type="dxa"/>
          </w:tcPr>
          <w:p w14:paraId="32C15847" w14:textId="1F9E482B"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w:t>
            </w:r>
          </w:p>
        </w:tc>
        <w:tc>
          <w:tcPr>
            <w:tcW w:w="1648" w:type="dxa"/>
          </w:tcPr>
          <w:p w14:paraId="20BD1D0E" w14:textId="5F10AFA4"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315A08" w:rsidRPr="00D41C8E" w14:paraId="7CF57C5F" w14:textId="12106CB8" w:rsidTr="00837867">
        <w:trPr>
          <w:gridAfter w:val="1"/>
          <w:wAfter w:w="12" w:type="dxa"/>
        </w:trPr>
        <w:tc>
          <w:tcPr>
            <w:tcW w:w="817" w:type="dxa"/>
            <w:vMerge/>
          </w:tcPr>
          <w:p w14:paraId="00682C7D"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vMerge w:val="restart"/>
          </w:tcPr>
          <w:p w14:paraId="4D4A73E9" w14:textId="6ED1C464"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shd w:val="clear" w:color="auto" w:fill="F9F9F9"/>
              </w:rPr>
              <w:t>Сложноцветные</w:t>
            </w:r>
          </w:p>
        </w:tc>
        <w:tc>
          <w:tcPr>
            <w:tcW w:w="1843" w:type="dxa"/>
          </w:tcPr>
          <w:p w14:paraId="1F4A192F" w14:textId="02B4DF28"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Василек</w:t>
            </w:r>
          </w:p>
        </w:tc>
        <w:tc>
          <w:tcPr>
            <w:tcW w:w="2521" w:type="dxa"/>
          </w:tcPr>
          <w:p w14:paraId="3C4D8783" w14:textId="6FE1B454"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  сибирский</w:t>
            </w:r>
          </w:p>
        </w:tc>
        <w:tc>
          <w:tcPr>
            <w:tcW w:w="3453" w:type="dxa"/>
          </w:tcPr>
          <w:p w14:paraId="05548C94"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Psephellus</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sibiricus</w:t>
            </w:r>
          </w:p>
        </w:tc>
        <w:tc>
          <w:tcPr>
            <w:tcW w:w="1275" w:type="dxa"/>
          </w:tcPr>
          <w:p w14:paraId="300FCD5E" w14:textId="38302D5E"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С</w:t>
            </w:r>
          </w:p>
        </w:tc>
        <w:tc>
          <w:tcPr>
            <w:tcW w:w="1648" w:type="dxa"/>
          </w:tcPr>
          <w:p w14:paraId="1B277F06" w14:textId="02DD247A"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315A08" w:rsidRPr="00D41C8E" w14:paraId="514207D5" w14:textId="5540DB26" w:rsidTr="00837867">
        <w:trPr>
          <w:gridAfter w:val="1"/>
          <w:wAfter w:w="12" w:type="dxa"/>
        </w:trPr>
        <w:tc>
          <w:tcPr>
            <w:tcW w:w="817" w:type="dxa"/>
            <w:vMerge/>
          </w:tcPr>
          <w:p w14:paraId="2607A5EC"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vMerge/>
          </w:tcPr>
          <w:p w14:paraId="0E7515C5"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1843" w:type="dxa"/>
          </w:tcPr>
          <w:p w14:paraId="3CD0E189" w14:textId="5FBD60A1"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Пижма</w:t>
            </w:r>
          </w:p>
        </w:tc>
        <w:tc>
          <w:tcPr>
            <w:tcW w:w="2521" w:type="dxa"/>
          </w:tcPr>
          <w:p w14:paraId="34691CBD" w14:textId="7F30F1A0"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тысячелистная</w:t>
            </w:r>
          </w:p>
        </w:tc>
        <w:tc>
          <w:tcPr>
            <w:tcW w:w="3453" w:type="dxa"/>
          </w:tcPr>
          <w:p w14:paraId="3F803B94" w14:textId="664D8A1B" w:rsidR="00315A08" w:rsidRPr="00D41C8E" w:rsidRDefault="00315A08" w:rsidP="00EE26DE">
            <w:pPr>
              <w:spacing w:line="360" w:lineRule="auto"/>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Tanacetum</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millefolium</w:t>
            </w:r>
          </w:p>
        </w:tc>
        <w:tc>
          <w:tcPr>
            <w:tcW w:w="1275" w:type="dxa"/>
          </w:tcPr>
          <w:p w14:paraId="4C958AD3" w14:textId="2B493A01"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648" w:type="dxa"/>
          </w:tcPr>
          <w:p w14:paraId="34243612" w14:textId="1A499211"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Ср/ч</w:t>
            </w:r>
          </w:p>
        </w:tc>
      </w:tr>
      <w:tr w:rsidR="00315A08" w:rsidRPr="00D41C8E" w14:paraId="416C1CC0" w14:textId="6C3B0E47" w:rsidTr="00837867">
        <w:trPr>
          <w:gridAfter w:val="1"/>
          <w:wAfter w:w="12" w:type="dxa"/>
        </w:trPr>
        <w:tc>
          <w:tcPr>
            <w:tcW w:w="817" w:type="dxa"/>
            <w:vMerge/>
          </w:tcPr>
          <w:p w14:paraId="3D94F43A"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vMerge/>
          </w:tcPr>
          <w:p w14:paraId="166A174F"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1843" w:type="dxa"/>
          </w:tcPr>
          <w:p w14:paraId="7F0CFB0D" w14:textId="7B502E01"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Тысячелистник</w:t>
            </w:r>
          </w:p>
        </w:tc>
        <w:tc>
          <w:tcPr>
            <w:tcW w:w="2521" w:type="dxa"/>
          </w:tcPr>
          <w:p w14:paraId="30081B42" w14:textId="36C28C15"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 обыкновенный</w:t>
            </w:r>
          </w:p>
        </w:tc>
        <w:tc>
          <w:tcPr>
            <w:tcW w:w="3453" w:type="dxa"/>
          </w:tcPr>
          <w:p w14:paraId="420A7E6E" w14:textId="055B73DB" w:rsidR="00315A08" w:rsidRPr="00D41C8E" w:rsidRDefault="00315A08" w:rsidP="00EE26DE">
            <w:pPr>
              <w:spacing w:line="360" w:lineRule="auto"/>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Achillea</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millefolium</w:t>
            </w:r>
          </w:p>
        </w:tc>
        <w:tc>
          <w:tcPr>
            <w:tcW w:w="1275" w:type="dxa"/>
          </w:tcPr>
          <w:p w14:paraId="12686531" w14:textId="3342FD73"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648" w:type="dxa"/>
          </w:tcPr>
          <w:p w14:paraId="309FAD69" w14:textId="615002AE"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Оч. м/ч</w:t>
            </w:r>
          </w:p>
        </w:tc>
      </w:tr>
      <w:tr w:rsidR="00315A08" w:rsidRPr="00D41C8E" w14:paraId="15C3EEF2" w14:textId="78CC531B" w:rsidTr="00837867">
        <w:trPr>
          <w:gridAfter w:val="1"/>
          <w:wAfter w:w="12" w:type="dxa"/>
        </w:trPr>
        <w:tc>
          <w:tcPr>
            <w:tcW w:w="817" w:type="dxa"/>
            <w:vMerge/>
          </w:tcPr>
          <w:p w14:paraId="2E17996F"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tcPr>
          <w:p w14:paraId="70B14CC2" w14:textId="377F6A23"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shd w:val="clear" w:color="auto" w:fill="F9F9F9"/>
              </w:rPr>
              <w:t>Толстянковые</w:t>
            </w:r>
          </w:p>
        </w:tc>
        <w:tc>
          <w:tcPr>
            <w:tcW w:w="1843" w:type="dxa"/>
          </w:tcPr>
          <w:p w14:paraId="50ADE5A5" w14:textId="00648890"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Очиток</w:t>
            </w:r>
          </w:p>
        </w:tc>
        <w:tc>
          <w:tcPr>
            <w:tcW w:w="2521" w:type="dxa"/>
          </w:tcPr>
          <w:p w14:paraId="5CDA9F3E" w14:textId="2BD7B2A3"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гибридный</w:t>
            </w:r>
          </w:p>
        </w:tc>
        <w:tc>
          <w:tcPr>
            <w:tcW w:w="3453" w:type="dxa"/>
          </w:tcPr>
          <w:p w14:paraId="4A1BF599"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Aizopsis</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hybrida</w:t>
            </w:r>
          </w:p>
        </w:tc>
        <w:tc>
          <w:tcPr>
            <w:tcW w:w="1275" w:type="dxa"/>
          </w:tcPr>
          <w:p w14:paraId="4B3C5077" w14:textId="2C01EA63"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648" w:type="dxa"/>
          </w:tcPr>
          <w:p w14:paraId="519D3B54" w14:textId="6FC10150"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315A08" w:rsidRPr="00D41C8E" w14:paraId="37FE476A" w14:textId="17F9DD8F" w:rsidTr="00837867">
        <w:trPr>
          <w:gridAfter w:val="1"/>
          <w:wAfter w:w="12" w:type="dxa"/>
        </w:trPr>
        <w:tc>
          <w:tcPr>
            <w:tcW w:w="817" w:type="dxa"/>
            <w:vMerge/>
          </w:tcPr>
          <w:p w14:paraId="15716F2E" w14:textId="77777777" w:rsidR="00315A08" w:rsidRPr="00D41C8E" w:rsidRDefault="00315A08" w:rsidP="00EE26DE">
            <w:pPr>
              <w:spacing w:line="360" w:lineRule="auto"/>
              <w:rPr>
                <w:rStyle w:val="taxon-name-main"/>
                <w:rFonts w:ascii="Times New Roman" w:hAnsi="Times New Roman" w:cs="Times New Roman"/>
                <w:color w:val="000000" w:themeColor="text1"/>
                <w:sz w:val="24"/>
                <w:szCs w:val="24"/>
                <w:u w:val="single"/>
                <w:shd w:val="clear" w:color="auto" w:fill="F9F9F9"/>
              </w:rPr>
            </w:pPr>
          </w:p>
        </w:tc>
        <w:tc>
          <w:tcPr>
            <w:tcW w:w="2106" w:type="dxa"/>
          </w:tcPr>
          <w:p w14:paraId="18B274BC" w14:textId="5A65FB95"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Style w:val="taxon-name-main"/>
                <w:rFonts w:ascii="Times New Roman" w:hAnsi="Times New Roman" w:cs="Times New Roman"/>
                <w:color w:val="000000" w:themeColor="text1"/>
                <w:sz w:val="24"/>
                <w:szCs w:val="24"/>
                <w:u w:val="single"/>
                <w:shd w:val="clear" w:color="auto" w:fill="F9F9F9"/>
              </w:rPr>
              <w:t>Гречишные</w:t>
            </w:r>
          </w:p>
        </w:tc>
        <w:tc>
          <w:tcPr>
            <w:tcW w:w="1843" w:type="dxa"/>
          </w:tcPr>
          <w:p w14:paraId="24A6D704" w14:textId="12EEA0F9"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Горец</w:t>
            </w:r>
          </w:p>
        </w:tc>
        <w:tc>
          <w:tcPr>
            <w:tcW w:w="2521" w:type="dxa"/>
          </w:tcPr>
          <w:p w14:paraId="11351A54" w14:textId="67A23C0F"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альпийский</w:t>
            </w:r>
          </w:p>
        </w:tc>
        <w:tc>
          <w:tcPr>
            <w:tcW w:w="3453" w:type="dxa"/>
          </w:tcPr>
          <w:p w14:paraId="3D3FCDAD"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Aconogonon</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alpinum</w:t>
            </w:r>
          </w:p>
        </w:tc>
        <w:tc>
          <w:tcPr>
            <w:tcW w:w="1275" w:type="dxa"/>
          </w:tcPr>
          <w:p w14:paraId="4F2F0977" w14:textId="6089A7FD"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648" w:type="dxa"/>
          </w:tcPr>
          <w:p w14:paraId="67B57AD5" w14:textId="78CD1C3B"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315A08" w:rsidRPr="00D41C8E" w14:paraId="1CE66FE6" w14:textId="38362CF3" w:rsidTr="00837867">
        <w:trPr>
          <w:gridAfter w:val="1"/>
          <w:wAfter w:w="12" w:type="dxa"/>
        </w:trPr>
        <w:tc>
          <w:tcPr>
            <w:tcW w:w="817" w:type="dxa"/>
            <w:vMerge/>
          </w:tcPr>
          <w:p w14:paraId="3F582706"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tcPr>
          <w:p w14:paraId="31068626" w14:textId="6EDC5433"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shd w:val="clear" w:color="auto" w:fill="F9F9F9"/>
              </w:rPr>
              <w:t>Шиповниковые</w:t>
            </w:r>
          </w:p>
        </w:tc>
        <w:tc>
          <w:tcPr>
            <w:tcW w:w="1843" w:type="dxa"/>
          </w:tcPr>
          <w:p w14:paraId="46EF9126" w14:textId="497DCFA5"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Лапчатка</w:t>
            </w:r>
          </w:p>
        </w:tc>
        <w:tc>
          <w:tcPr>
            <w:tcW w:w="2521" w:type="dxa"/>
          </w:tcPr>
          <w:p w14:paraId="62553512" w14:textId="7A93B65E"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распростертая </w:t>
            </w:r>
          </w:p>
        </w:tc>
        <w:tc>
          <w:tcPr>
            <w:tcW w:w="3453" w:type="dxa"/>
          </w:tcPr>
          <w:p w14:paraId="79E1E880" w14:textId="77777777" w:rsidR="00315A08" w:rsidRPr="00D41C8E" w:rsidRDefault="00315A08" w:rsidP="00EE26DE">
            <w:pPr>
              <w:spacing w:line="360" w:lineRule="auto"/>
              <w:rPr>
                <w:rFonts w:ascii="Times New Roman" w:hAnsi="Times New Roman" w:cs="Times New Roman"/>
                <w:color w:val="000000" w:themeColor="text1"/>
                <w:sz w:val="24"/>
                <w:szCs w:val="24"/>
                <w:lang w:val="en-US"/>
              </w:rPr>
            </w:pPr>
            <w:r w:rsidRPr="00D41C8E">
              <w:rPr>
                <w:rFonts w:ascii="Times New Roman" w:hAnsi="Times New Roman" w:cs="Times New Roman"/>
                <w:color w:val="000000" w:themeColor="text1"/>
                <w:sz w:val="24"/>
                <w:szCs w:val="24"/>
                <w:lang w:val="en-US"/>
              </w:rPr>
              <w:t>Potentilla humifusa</w:t>
            </w:r>
          </w:p>
        </w:tc>
        <w:tc>
          <w:tcPr>
            <w:tcW w:w="1275" w:type="dxa"/>
          </w:tcPr>
          <w:p w14:paraId="21601597" w14:textId="159718FF"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648" w:type="dxa"/>
          </w:tcPr>
          <w:p w14:paraId="11672B84" w14:textId="61C14819"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Оч. м/ч</w:t>
            </w:r>
          </w:p>
        </w:tc>
      </w:tr>
      <w:tr w:rsidR="00315A08" w:rsidRPr="00D41C8E" w14:paraId="6D0B5923" w14:textId="3DFD1423" w:rsidTr="00837867">
        <w:trPr>
          <w:gridAfter w:val="1"/>
          <w:wAfter w:w="12" w:type="dxa"/>
        </w:trPr>
        <w:tc>
          <w:tcPr>
            <w:tcW w:w="817" w:type="dxa"/>
            <w:vMerge/>
          </w:tcPr>
          <w:p w14:paraId="63F56BD5"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vMerge w:val="restart"/>
          </w:tcPr>
          <w:p w14:paraId="4F5F8D77" w14:textId="33DDEDB8"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shd w:val="clear" w:color="auto" w:fill="F9F9F9"/>
              </w:rPr>
              <w:t>Лютиковые</w:t>
            </w:r>
          </w:p>
        </w:tc>
        <w:tc>
          <w:tcPr>
            <w:tcW w:w="1843" w:type="dxa"/>
          </w:tcPr>
          <w:p w14:paraId="6F1775B7" w14:textId="42DB6CC6"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Прострел</w:t>
            </w:r>
          </w:p>
        </w:tc>
        <w:tc>
          <w:tcPr>
            <w:tcW w:w="2521" w:type="dxa"/>
          </w:tcPr>
          <w:p w14:paraId="1FC2EFF0" w14:textId="04AAA6D3"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раскрытый </w:t>
            </w:r>
          </w:p>
        </w:tc>
        <w:tc>
          <w:tcPr>
            <w:tcW w:w="3453" w:type="dxa"/>
          </w:tcPr>
          <w:p w14:paraId="147B9EA2"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Pulsatilla</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patens</w:t>
            </w:r>
          </w:p>
        </w:tc>
        <w:tc>
          <w:tcPr>
            <w:tcW w:w="1275" w:type="dxa"/>
          </w:tcPr>
          <w:p w14:paraId="07552D27" w14:textId="69C0BE8F"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Ф</w:t>
            </w:r>
          </w:p>
        </w:tc>
        <w:tc>
          <w:tcPr>
            <w:tcW w:w="1648" w:type="dxa"/>
          </w:tcPr>
          <w:p w14:paraId="30FA4A7F" w14:textId="40169278"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Оч. м/ч</w:t>
            </w:r>
          </w:p>
        </w:tc>
      </w:tr>
      <w:tr w:rsidR="00315A08" w:rsidRPr="00D41C8E" w14:paraId="47E13C1D" w14:textId="0D08C46E" w:rsidTr="00837867">
        <w:trPr>
          <w:gridAfter w:val="1"/>
          <w:wAfter w:w="12" w:type="dxa"/>
        </w:trPr>
        <w:tc>
          <w:tcPr>
            <w:tcW w:w="817" w:type="dxa"/>
            <w:vMerge/>
          </w:tcPr>
          <w:p w14:paraId="08A4CEDD"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vMerge/>
          </w:tcPr>
          <w:p w14:paraId="35A0B82C"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1843" w:type="dxa"/>
          </w:tcPr>
          <w:p w14:paraId="71C63930" w14:textId="6322C5BA"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Василисник</w:t>
            </w:r>
          </w:p>
        </w:tc>
        <w:tc>
          <w:tcPr>
            <w:tcW w:w="2521" w:type="dxa"/>
          </w:tcPr>
          <w:p w14:paraId="5C8CD208" w14:textId="48086229"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жёлтый</w:t>
            </w:r>
          </w:p>
        </w:tc>
        <w:tc>
          <w:tcPr>
            <w:tcW w:w="3453" w:type="dxa"/>
          </w:tcPr>
          <w:p w14:paraId="216276D1" w14:textId="59760959" w:rsidR="00315A08" w:rsidRPr="00D41C8E" w:rsidRDefault="00315A08" w:rsidP="00EE26DE">
            <w:pPr>
              <w:spacing w:line="360" w:lineRule="auto"/>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Thalictrum</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flavum</w:t>
            </w:r>
          </w:p>
        </w:tc>
        <w:tc>
          <w:tcPr>
            <w:tcW w:w="1275" w:type="dxa"/>
          </w:tcPr>
          <w:p w14:paraId="6AFEC432" w14:textId="225B7128"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648" w:type="dxa"/>
          </w:tcPr>
          <w:p w14:paraId="24645EB8" w14:textId="3CFDCBF4"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Оч. м/ч</w:t>
            </w:r>
          </w:p>
        </w:tc>
      </w:tr>
      <w:tr w:rsidR="00315A08" w:rsidRPr="00D41C8E" w14:paraId="293DE93C" w14:textId="39927982" w:rsidTr="00837867">
        <w:trPr>
          <w:gridAfter w:val="1"/>
          <w:wAfter w:w="12" w:type="dxa"/>
        </w:trPr>
        <w:tc>
          <w:tcPr>
            <w:tcW w:w="817" w:type="dxa"/>
            <w:vMerge/>
          </w:tcPr>
          <w:p w14:paraId="20F90200"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vMerge w:val="restart"/>
          </w:tcPr>
          <w:p w14:paraId="676776D8" w14:textId="5936A8DD"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shd w:val="clear" w:color="auto" w:fill="F9F9F9"/>
              </w:rPr>
              <w:t>Гвоздиковые</w:t>
            </w:r>
          </w:p>
        </w:tc>
        <w:tc>
          <w:tcPr>
            <w:tcW w:w="1843" w:type="dxa"/>
          </w:tcPr>
          <w:p w14:paraId="4ED82240" w14:textId="4A47D014"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Смолевка</w:t>
            </w:r>
          </w:p>
        </w:tc>
        <w:tc>
          <w:tcPr>
            <w:tcW w:w="2521" w:type="dxa"/>
          </w:tcPr>
          <w:p w14:paraId="0747224D" w14:textId="7B297DC9"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клейкая </w:t>
            </w:r>
          </w:p>
        </w:tc>
        <w:tc>
          <w:tcPr>
            <w:tcW w:w="3453" w:type="dxa"/>
          </w:tcPr>
          <w:p w14:paraId="4EFB91AE"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Viscaria</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vulgaris</w:t>
            </w:r>
          </w:p>
        </w:tc>
        <w:tc>
          <w:tcPr>
            <w:tcW w:w="1275" w:type="dxa"/>
          </w:tcPr>
          <w:p w14:paraId="4C7905E2" w14:textId="00ED7041"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w:t>
            </w:r>
          </w:p>
        </w:tc>
        <w:tc>
          <w:tcPr>
            <w:tcW w:w="1648" w:type="dxa"/>
          </w:tcPr>
          <w:p w14:paraId="434C40B3" w14:textId="5A5C50F9"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315A08" w:rsidRPr="00D41C8E" w14:paraId="184DDA11" w14:textId="5F5AF003" w:rsidTr="00837867">
        <w:trPr>
          <w:gridAfter w:val="1"/>
          <w:wAfter w:w="12" w:type="dxa"/>
        </w:trPr>
        <w:tc>
          <w:tcPr>
            <w:tcW w:w="817" w:type="dxa"/>
            <w:vMerge/>
          </w:tcPr>
          <w:p w14:paraId="30421128"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2106" w:type="dxa"/>
            <w:vMerge/>
          </w:tcPr>
          <w:p w14:paraId="71990764" w14:textId="77777777" w:rsidR="00315A08" w:rsidRPr="00D41C8E" w:rsidRDefault="00315A08" w:rsidP="00EE26DE">
            <w:pPr>
              <w:spacing w:line="360" w:lineRule="auto"/>
              <w:rPr>
                <w:rFonts w:ascii="Times New Roman" w:hAnsi="Times New Roman" w:cs="Times New Roman"/>
                <w:color w:val="000000" w:themeColor="text1"/>
                <w:sz w:val="24"/>
                <w:szCs w:val="24"/>
                <w:u w:val="single"/>
                <w:shd w:val="clear" w:color="auto" w:fill="F9F9F9"/>
              </w:rPr>
            </w:pPr>
          </w:p>
        </w:tc>
        <w:tc>
          <w:tcPr>
            <w:tcW w:w="1843" w:type="dxa"/>
          </w:tcPr>
          <w:p w14:paraId="16BD7BB2" w14:textId="373EC349"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Гвоздика</w:t>
            </w:r>
          </w:p>
        </w:tc>
        <w:tc>
          <w:tcPr>
            <w:tcW w:w="2521" w:type="dxa"/>
          </w:tcPr>
          <w:p w14:paraId="7E3F1295" w14:textId="01CB806F"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травянка</w:t>
            </w:r>
          </w:p>
        </w:tc>
        <w:tc>
          <w:tcPr>
            <w:tcW w:w="3453" w:type="dxa"/>
          </w:tcPr>
          <w:p w14:paraId="54B8E3CD" w14:textId="3B1C4AEB" w:rsidR="00315A08" w:rsidRPr="00D41C8E" w:rsidRDefault="00315A08" w:rsidP="00EE26DE">
            <w:pPr>
              <w:spacing w:line="360" w:lineRule="auto"/>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Dianthus</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deltoides</w:t>
            </w:r>
          </w:p>
        </w:tc>
        <w:tc>
          <w:tcPr>
            <w:tcW w:w="1275" w:type="dxa"/>
          </w:tcPr>
          <w:p w14:paraId="0B119FD1" w14:textId="2E765103"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ОС</w:t>
            </w:r>
          </w:p>
        </w:tc>
        <w:tc>
          <w:tcPr>
            <w:tcW w:w="1648" w:type="dxa"/>
          </w:tcPr>
          <w:p w14:paraId="3EB68CE4" w14:textId="6F86189E"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Оч. м/ч</w:t>
            </w:r>
          </w:p>
        </w:tc>
      </w:tr>
      <w:tr w:rsidR="00315A08" w:rsidRPr="00D41C8E" w14:paraId="5FD9E65E" w14:textId="00005798" w:rsidTr="00837867">
        <w:trPr>
          <w:gridAfter w:val="1"/>
          <w:wAfter w:w="12" w:type="dxa"/>
        </w:trPr>
        <w:tc>
          <w:tcPr>
            <w:tcW w:w="817" w:type="dxa"/>
            <w:vMerge/>
          </w:tcPr>
          <w:p w14:paraId="745F510B" w14:textId="77777777" w:rsidR="00315A08" w:rsidRPr="00D41C8E" w:rsidRDefault="00315A08" w:rsidP="00EE26DE">
            <w:pPr>
              <w:spacing w:line="360" w:lineRule="auto"/>
              <w:rPr>
                <w:rFonts w:ascii="Times New Roman" w:hAnsi="Times New Roman" w:cs="Times New Roman"/>
                <w:color w:val="000000" w:themeColor="text1"/>
                <w:sz w:val="24"/>
                <w:szCs w:val="24"/>
              </w:rPr>
            </w:pPr>
          </w:p>
        </w:tc>
        <w:tc>
          <w:tcPr>
            <w:tcW w:w="2106" w:type="dxa"/>
          </w:tcPr>
          <w:p w14:paraId="696CCC88" w14:textId="6FF7114B"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rPr>
              <w:t xml:space="preserve">Сельдерейные </w:t>
            </w:r>
          </w:p>
        </w:tc>
        <w:tc>
          <w:tcPr>
            <w:tcW w:w="1843" w:type="dxa"/>
          </w:tcPr>
          <w:p w14:paraId="4136DA17" w14:textId="14A0A2BB"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Жабрица</w:t>
            </w:r>
          </w:p>
        </w:tc>
        <w:tc>
          <w:tcPr>
            <w:tcW w:w="2521" w:type="dxa"/>
          </w:tcPr>
          <w:p w14:paraId="0DEF5A8C" w14:textId="49FD472F"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порезниковая</w:t>
            </w:r>
          </w:p>
        </w:tc>
        <w:tc>
          <w:tcPr>
            <w:tcW w:w="3453" w:type="dxa"/>
          </w:tcPr>
          <w:p w14:paraId="327157DF"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Seseli</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libanotis</w:t>
            </w:r>
          </w:p>
        </w:tc>
        <w:tc>
          <w:tcPr>
            <w:tcW w:w="1275" w:type="dxa"/>
          </w:tcPr>
          <w:p w14:paraId="22AE0630" w14:textId="1E6F8D32"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w:t>
            </w:r>
          </w:p>
        </w:tc>
        <w:tc>
          <w:tcPr>
            <w:tcW w:w="1648" w:type="dxa"/>
          </w:tcPr>
          <w:p w14:paraId="282D0057" w14:textId="3755C8FC"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Оч. м/ч</w:t>
            </w:r>
          </w:p>
        </w:tc>
      </w:tr>
      <w:tr w:rsidR="00315A08" w:rsidRPr="00D41C8E" w14:paraId="5077C356" w14:textId="6172E432" w:rsidTr="00837867">
        <w:trPr>
          <w:gridAfter w:val="1"/>
          <w:wAfter w:w="12" w:type="dxa"/>
        </w:trPr>
        <w:tc>
          <w:tcPr>
            <w:tcW w:w="817" w:type="dxa"/>
            <w:vMerge w:val="restart"/>
            <w:textDirection w:val="btLr"/>
          </w:tcPr>
          <w:p w14:paraId="7D37B362" w14:textId="27BBC914" w:rsidR="00315A08" w:rsidRPr="00D41C8E" w:rsidRDefault="00315A08" w:rsidP="00EE26DE">
            <w:pPr>
              <w:spacing w:line="360" w:lineRule="auto"/>
              <w:ind w:left="113" w:right="113"/>
              <w:rPr>
                <w:rFonts w:ascii="Times New Roman" w:hAnsi="Times New Roman" w:cs="Times New Roman"/>
                <w:color w:val="000000" w:themeColor="text1"/>
                <w:sz w:val="24"/>
                <w:szCs w:val="24"/>
                <w:u w:val="single"/>
                <w:shd w:val="clear" w:color="auto" w:fill="F9F9F9"/>
              </w:rPr>
            </w:pPr>
            <w:r w:rsidRPr="00D41C8E">
              <w:rPr>
                <w:rFonts w:ascii="Times New Roman" w:hAnsi="Times New Roman" w:cs="Times New Roman"/>
                <w:color w:val="000000" w:themeColor="text1"/>
                <w:sz w:val="24"/>
                <w:szCs w:val="24"/>
                <w:u w:val="single"/>
                <w:shd w:val="clear" w:color="auto" w:fill="F9F9F9"/>
              </w:rPr>
              <w:t>Однодольные</w:t>
            </w:r>
          </w:p>
        </w:tc>
        <w:tc>
          <w:tcPr>
            <w:tcW w:w="2106" w:type="dxa"/>
            <w:vMerge w:val="restart"/>
          </w:tcPr>
          <w:p w14:paraId="6CA7E364" w14:textId="77777777" w:rsidR="00315A08" w:rsidRPr="00D41C8E" w:rsidRDefault="00315A08" w:rsidP="00EE26DE">
            <w:pPr>
              <w:spacing w:line="360" w:lineRule="auto"/>
              <w:rPr>
                <w:rFonts w:ascii="Times New Roman" w:hAnsi="Times New Roman" w:cs="Times New Roman"/>
                <w:color w:val="000000" w:themeColor="text1"/>
                <w:sz w:val="24"/>
                <w:szCs w:val="24"/>
                <w:u w:val="single"/>
              </w:rPr>
            </w:pPr>
            <w:r w:rsidRPr="00D41C8E">
              <w:rPr>
                <w:rFonts w:ascii="Times New Roman" w:hAnsi="Times New Roman" w:cs="Times New Roman"/>
                <w:color w:val="000000" w:themeColor="text1"/>
                <w:sz w:val="24"/>
                <w:szCs w:val="24"/>
                <w:u w:val="single"/>
                <w:shd w:val="clear" w:color="auto" w:fill="F9F9F9"/>
              </w:rPr>
              <w:t>Мятликовые</w:t>
            </w:r>
          </w:p>
          <w:p w14:paraId="7FCB6883" w14:textId="77777777" w:rsidR="00315A08" w:rsidRPr="00D41C8E" w:rsidRDefault="00315A08" w:rsidP="00EE26DE">
            <w:pPr>
              <w:spacing w:line="360" w:lineRule="auto"/>
              <w:rPr>
                <w:rFonts w:ascii="Times New Roman" w:hAnsi="Times New Roman" w:cs="Times New Roman"/>
                <w:color w:val="000000" w:themeColor="text1"/>
                <w:sz w:val="24"/>
                <w:szCs w:val="24"/>
                <w:u w:val="single"/>
              </w:rPr>
            </w:pPr>
          </w:p>
          <w:p w14:paraId="79419074" w14:textId="69F1D2FA" w:rsidR="00315A08" w:rsidRPr="00D41C8E" w:rsidRDefault="00315A08" w:rsidP="00EE26DE">
            <w:pPr>
              <w:spacing w:line="360" w:lineRule="auto"/>
              <w:rPr>
                <w:rFonts w:ascii="Times New Roman" w:hAnsi="Times New Roman" w:cs="Times New Roman"/>
                <w:color w:val="000000" w:themeColor="text1"/>
                <w:sz w:val="24"/>
                <w:szCs w:val="24"/>
                <w:u w:val="single"/>
              </w:rPr>
            </w:pPr>
          </w:p>
        </w:tc>
        <w:tc>
          <w:tcPr>
            <w:tcW w:w="1843" w:type="dxa"/>
          </w:tcPr>
          <w:p w14:paraId="6F8ED2D6" w14:textId="77777777" w:rsidR="00315A08"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Ковыль</w:t>
            </w:r>
          </w:p>
          <w:p w14:paraId="05056533" w14:textId="6679F3E7" w:rsidR="007B728A" w:rsidRPr="00D41C8E" w:rsidRDefault="007B728A" w:rsidP="00EE26DE">
            <w:pPr>
              <w:spacing w:line="360" w:lineRule="auto"/>
              <w:rPr>
                <w:rFonts w:ascii="Times New Roman" w:hAnsi="Times New Roman" w:cs="Times New Roman"/>
                <w:color w:val="000000" w:themeColor="text1"/>
                <w:sz w:val="24"/>
                <w:szCs w:val="24"/>
              </w:rPr>
            </w:pPr>
          </w:p>
        </w:tc>
        <w:tc>
          <w:tcPr>
            <w:tcW w:w="2521" w:type="dxa"/>
          </w:tcPr>
          <w:p w14:paraId="634FACDF" w14:textId="25EF5AAA"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опушённолистный</w:t>
            </w:r>
          </w:p>
        </w:tc>
        <w:tc>
          <w:tcPr>
            <w:tcW w:w="3453" w:type="dxa"/>
          </w:tcPr>
          <w:p w14:paraId="02A7D53C" w14:textId="77777777" w:rsidR="00315A08" w:rsidRPr="00D41C8E" w:rsidRDefault="00315A08"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Stipa</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dasyphylla</w:t>
            </w:r>
          </w:p>
        </w:tc>
        <w:tc>
          <w:tcPr>
            <w:tcW w:w="1275" w:type="dxa"/>
          </w:tcPr>
          <w:p w14:paraId="1474EB21" w14:textId="38888C22"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С</w:t>
            </w:r>
          </w:p>
        </w:tc>
        <w:tc>
          <w:tcPr>
            <w:tcW w:w="1648" w:type="dxa"/>
          </w:tcPr>
          <w:p w14:paraId="0FA92A95" w14:textId="229B447D"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315A08" w:rsidRPr="00D41C8E" w14:paraId="7E12B4D7" w14:textId="67D3567D" w:rsidTr="00837867">
        <w:trPr>
          <w:gridAfter w:val="1"/>
          <w:wAfter w:w="12" w:type="dxa"/>
        </w:trPr>
        <w:tc>
          <w:tcPr>
            <w:tcW w:w="817" w:type="dxa"/>
            <w:vMerge/>
          </w:tcPr>
          <w:p w14:paraId="3C05B9DD" w14:textId="77777777" w:rsidR="00315A08" w:rsidRPr="00D41C8E" w:rsidRDefault="00315A08" w:rsidP="00EE26DE">
            <w:pPr>
              <w:spacing w:line="360" w:lineRule="auto"/>
              <w:rPr>
                <w:rFonts w:ascii="Times New Roman" w:hAnsi="Times New Roman" w:cs="Times New Roman"/>
                <w:color w:val="000000" w:themeColor="text1"/>
                <w:sz w:val="24"/>
                <w:szCs w:val="24"/>
              </w:rPr>
            </w:pPr>
          </w:p>
        </w:tc>
        <w:tc>
          <w:tcPr>
            <w:tcW w:w="2106" w:type="dxa"/>
            <w:vMerge/>
          </w:tcPr>
          <w:p w14:paraId="5A66C5D3" w14:textId="44F099C9" w:rsidR="00315A08" w:rsidRPr="00D41C8E" w:rsidRDefault="00315A08" w:rsidP="00EE26DE">
            <w:pPr>
              <w:spacing w:line="360" w:lineRule="auto"/>
              <w:rPr>
                <w:rFonts w:ascii="Times New Roman" w:hAnsi="Times New Roman" w:cs="Times New Roman"/>
                <w:color w:val="000000" w:themeColor="text1"/>
                <w:sz w:val="24"/>
                <w:szCs w:val="24"/>
              </w:rPr>
            </w:pPr>
          </w:p>
        </w:tc>
        <w:tc>
          <w:tcPr>
            <w:tcW w:w="1843" w:type="dxa"/>
          </w:tcPr>
          <w:p w14:paraId="5EAEDE88" w14:textId="1E5ECAAB"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Овсец </w:t>
            </w:r>
          </w:p>
        </w:tc>
        <w:tc>
          <w:tcPr>
            <w:tcW w:w="2521" w:type="dxa"/>
          </w:tcPr>
          <w:p w14:paraId="33C0127C" w14:textId="3591C4CF"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пустынный</w:t>
            </w:r>
          </w:p>
        </w:tc>
        <w:tc>
          <w:tcPr>
            <w:tcW w:w="3453" w:type="dxa"/>
          </w:tcPr>
          <w:p w14:paraId="6A91E8ED" w14:textId="2FCEAF0A" w:rsidR="00315A08" w:rsidRPr="00D41C8E" w:rsidRDefault="00A50680" w:rsidP="00EE26DE">
            <w:pPr>
              <w:spacing w:line="360" w:lineRule="auto"/>
              <w:rPr>
                <w:rFonts w:ascii="Times New Roman" w:hAnsi="Times New Roman" w:cs="Times New Roman"/>
                <w:color w:val="000000" w:themeColor="text1"/>
                <w:sz w:val="24"/>
                <w:szCs w:val="24"/>
              </w:rPr>
            </w:pPr>
            <w:hyperlink r:id="rId19" w:history="1">
              <w:r w:rsidR="00315A08" w:rsidRPr="00D41C8E">
                <w:rPr>
                  <w:rStyle w:val="a4"/>
                  <w:rFonts w:ascii="Times New Roman" w:hAnsi="Times New Roman" w:cs="Times New Roman"/>
                  <w:color w:val="000000" w:themeColor="text1"/>
                  <w:sz w:val="24"/>
                  <w:szCs w:val="24"/>
                  <w:shd w:val="clear" w:color="auto" w:fill="F9F9F9"/>
                </w:rPr>
                <w:t>Helictotrichon</w:t>
              </w:r>
            </w:hyperlink>
            <w:r w:rsidR="00315A08" w:rsidRPr="00D41C8E">
              <w:rPr>
                <w:rFonts w:ascii="Times New Roman" w:hAnsi="Times New Roman" w:cs="Times New Roman"/>
                <w:color w:val="000000" w:themeColor="text1"/>
                <w:sz w:val="24"/>
                <w:szCs w:val="24"/>
              </w:rPr>
              <w:t xml:space="preserve">  </w:t>
            </w:r>
            <w:r w:rsidR="00315A08" w:rsidRPr="00D41C8E">
              <w:rPr>
                <w:rFonts w:ascii="Times New Roman" w:hAnsi="Times New Roman" w:cs="Times New Roman"/>
                <w:color w:val="000000" w:themeColor="text1"/>
                <w:sz w:val="24"/>
                <w:szCs w:val="24"/>
                <w:shd w:val="clear" w:color="auto" w:fill="F9F9F9"/>
              </w:rPr>
              <w:t xml:space="preserve"> desertorum</w:t>
            </w:r>
          </w:p>
        </w:tc>
        <w:tc>
          <w:tcPr>
            <w:tcW w:w="1275" w:type="dxa"/>
          </w:tcPr>
          <w:p w14:paraId="49562C9A" w14:textId="6974CD70"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Ф</w:t>
            </w:r>
          </w:p>
        </w:tc>
        <w:tc>
          <w:tcPr>
            <w:tcW w:w="1648" w:type="dxa"/>
          </w:tcPr>
          <w:p w14:paraId="31A9FABD" w14:textId="17E074CC"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Мн/ч</w:t>
            </w:r>
          </w:p>
        </w:tc>
      </w:tr>
      <w:tr w:rsidR="00315A08" w:rsidRPr="00D41C8E" w14:paraId="424AF44A" w14:textId="77777777" w:rsidTr="00837867">
        <w:trPr>
          <w:gridAfter w:val="1"/>
          <w:wAfter w:w="12" w:type="dxa"/>
        </w:trPr>
        <w:tc>
          <w:tcPr>
            <w:tcW w:w="817" w:type="dxa"/>
            <w:vMerge/>
          </w:tcPr>
          <w:p w14:paraId="5275AFB7" w14:textId="77777777" w:rsidR="00315A08" w:rsidRPr="00D41C8E" w:rsidRDefault="00315A08" w:rsidP="00EE26DE">
            <w:pPr>
              <w:spacing w:line="360" w:lineRule="auto"/>
              <w:rPr>
                <w:rFonts w:ascii="Times New Roman" w:hAnsi="Times New Roman" w:cs="Times New Roman"/>
                <w:color w:val="000000" w:themeColor="text1"/>
                <w:sz w:val="24"/>
                <w:szCs w:val="24"/>
              </w:rPr>
            </w:pPr>
          </w:p>
        </w:tc>
        <w:tc>
          <w:tcPr>
            <w:tcW w:w="2106" w:type="dxa"/>
            <w:vMerge/>
          </w:tcPr>
          <w:p w14:paraId="07E2D1D5" w14:textId="77777777" w:rsidR="00315A08" w:rsidRPr="00D41C8E" w:rsidRDefault="00315A08" w:rsidP="00EE26DE">
            <w:pPr>
              <w:spacing w:line="360" w:lineRule="auto"/>
              <w:rPr>
                <w:rFonts w:ascii="Times New Roman" w:hAnsi="Times New Roman" w:cs="Times New Roman"/>
                <w:color w:val="000000" w:themeColor="text1"/>
                <w:sz w:val="24"/>
                <w:szCs w:val="24"/>
              </w:rPr>
            </w:pPr>
          </w:p>
        </w:tc>
        <w:tc>
          <w:tcPr>
            <w:tcW w:w="1843" w:type="dxa"/>
          </w:tcPr>
          <w:p w14:paraId="23987D65" w14:textId="1B02C9FC"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Мятлик</w:t>
            </w:r>
          </w:p>
        </w:tc>
        <w:tc>
          <w:tcPr>
            <w:tcW w:w="2521" w:type="dxa"/>
          </w:tcPr>
          <w:p w14:paraId="2C0F5B31" w14:textId="550B9652"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узколистный</w:t>
            </w:r>
          </w:p>
        </w:tc>
        <w:tc>
          <w:tcPr>
            <w:tcW w:w="3453" w:type="dxa"/>
          </w:tcPr>
          <w:p w14:paraId="642A35EC" w14:textId="3892B675" w:rsidR="00315A08" w:rsidRPr="00D41C8E" w:rsidRDefault="00A50680" w:rsidP="00EE26DE">
            <w:pPr>
              <w:spacing w:line="360" w:lineRule="auto"/>
              <w:rPr>
                <w:rFonts w:ascii="Times New Roman" w:hAnsi="Times New Roman" w:cs="Times New Roman"/>
                <w:color w:val="000000" w:themeColor="text1"/>
                <w:sz w:val="24"/>
                <w:szCs w:val="24"/>
              </w:rPr>
            </w:pPr>
            <w:hyperlink r:id="rId20" w:history="1">
              <w:r w:rsidR="00315A08" w:rsidRPr="00D41C8E">
                <w:rPr>
                  <w:rStyle w:val="a4"/>
                  <w:rFonts w:ascii="Times New Roman" w:hAnsi="Times New Roman" w:cs="Times New Roman"/>
                  <w:color w:val="000000" w:themeColor="text1"/>
                  <w:sz w:val="24"/>
                  <w:szCs w:val="24"/>
                  <w:shd w:val="clear" w:color="auto" w:fill="F9F9F9"/>
                </w:rPr>
                <w:t>Poa</w:t>
              </w:r>
            </w:hyperlink>
            <w:r w:rsidR="00315A08" w:rsidRPr="00D41C8E">
              <w:rPr>
                <w:rFonts w:ascii="Times New Roman" w:hAnsi="Times New Roman" w:cs="Times New Roman"/>
                <w:color w:val="000000" w:themeColor="text1"/>
                <w:sz w:val="24"/>
                <w:szCs w:val="24"/>
              </w:rPr>
              <w:t xml:space="preserve"> </w:t>
            </w:r>
            <w:r w:rsidR="00315A08" w:rsidRPr="00D41C8E">
              <w:rPr>
                <w:rFonts w:ascii="Times New Roman" w:hAnsi="Times New Roman" w:cs="Times New Roman"/>
                <w:color w:val="000000" w:themeColor="text1"/>
                <w:sz w:val="24"/>
                <w:szCs w:val="24"/>
                <w:shd w:val="clear" w:color="auto" w:fill="F9F9F9"/>
              </w:rPr>
              <w:t xml:space="preserve"> angustifolia</w:t>
            </w:r>
          </w:p>
        </w:tc>
        <w:tc>
          <w:tcPr>
            <w:tcW w:w="1275" w:type="dxa"/>
          </w:tcPr>
          <w:p w14:paraId="6D0BD1CE" w14:textId="40FA40C4"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Ф</w:t>
            </w:r>
          </w:p>
        </w:tc>
        <w:tc>
          <w:tcPr>
            <w:tcW w:w="1648" w:type="dxa"/>
          </w:tcPr>
          <w:p w14:paraId="797CC2D2" w14:textId="6D7EE550" w:rsidR="00315A08" w:rsidRPr="00D41C8E" w:rsidRDefault="00315A08"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Мн/ч</w:t>
            </w:r>
          </w:p>
        </w:tc>
      </w:tr>
    </w:tbl>
    <w:p w14:paraId="523CEB2F" w14:textId="77777777" w:rsidR="00315A08" w:rsidRDefault="00315A08" w:rsidP="00EE26DE">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5F8E92D5" w14:textId="5023C189" w:rsidR="0082401D" w:rsidRDefault="0082401D" w:rsidP="00EE26D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p>
    <w:p w14:paraId="127DA976" w14:textId="6D3F33FD" w:rsidR="00315A08" w:rsidRDefault="00B33214" w:rsidP="00EE26DE">
      <w:pPr>
        <w:spacing w:line="360" w:lineRule="auto"/>
        <w:jc w:val="center"/>
      </w:pPr>
      <w:r w:rsidRPr="00B33214">
        <w:rPr>
          <w:rFonts w:ascii="Times New Roman" w:hAnsi="Times New Roman" w:cs="Times New Roman"/>
          <w:sz w:val="28"/>
          <w:szCs w:val="28"/>
        </w:rPr>
        <w:t xml:space="preserve">Видовой состав растений Площадка № </w:t>
      </w:r>
      <w:r>
        <w:rPr>
          <w:rFonts w:ascii="Times New Roman" w:hAnsi="Times New Roman" w:cs="Times New Roman"/>
          <w:sz w:val="28"/>
          <w:szCs w:val="28"/>
        </w:rPr>
        <w:t>2</w:t>
      </w:r>
    </w:p>
    <w:tbl>
      <w:tblPr>
        <w:tblStyle w:val="a7"/>
        <w:tblpPr w:leftFromText="180" w:rightFromText="180" w:vertAnchor="text" w:horzAnchor="margin" w:tblpX="202" w:tblpY="165"/>
        <w:tblW w:w="13433" w:type="dxa"/>
        <w:tblLayout w:type="fixed"/>
        <w:tblLook w:val="04A0" w:firstRow="1" w:lastRow="0" w:firstColumn="1" w:lastColumn="0" w:noHBand="0" w:noVBand="1"/>
      </w:tblPr>
      <w:tblGrid>
        <w:gridCol w:w="675"/>
        <w:gridCol w:w="2119"/>
        <w:gridCol w:w="1843"/>
        <w:gridCol w:w="2382"/>
        <w:gridCol w:w="3437"/>
        <w:gridCol w:w="1453"/>
        <w:gridCol w:w="1524"/>
      </w:tblGrid>
      <w:tr w:rsidR="00315A08" w:rsidRPr="00F57F10" w14:paraId="2950D007" w14:textId="20739A62" w:rsidTr="00837867">
        <w:trPr>
          <w:trHeight w:val="693"/>
        </w:trPr>
        <w:tc>
          <w:tcPr>
            <w:tcW w:w="675" w:type="dxa"/>
            <w:textDirection w:val="btLr"/>
          </w:tcPr>
          <w:p w14:paraId="5AD8D103" w14:textId="23A19071"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Класс</w:t>
            </w:r>
          </w:p>
        </w:tc>
        <w:tc>
          <w:tcPr>
            <w:tcW w:w="2119" w:type="dxa"/>
          </w:tcPr>
          <w:p w14:paraId="4AD739B4" w14:textId="0DB60439"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Семейство</w:t>
            </w:r>
          </w:p>
        </w:tc>
        <w:tc>
          <w:tcPr>
            <w:tcW w:w="1843" w:type="dxa"/>
          </w:tcPr>
          <w:p w14:paraId="3DCD9185" w14:textId="3D773D3C"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Род</w:t>
            </w:r>
          </w:p>
        </w:tc>
        <w:tc>
          <w:tcPr>
            <w:tcW w:w="5819" w:type="dxa"/>
            <w:gridSpan w:val="2"/>
          </w:tcPr>
          <w:p w14:paraId="2274EDAE" w14:textId="77777777"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Вид</w:t>
            </w:r>
          </w:p>
          <w:p w14:paraId="4EE85CA4" w14:textId="27F7D12C" w:rsidR="00315A08" w:rsidRPr="00F57F10" w:rsidRDefault="00315A08" w:rsidP="00EE26DE">
            <w:pPr>
              <w:spacing w:line="360" w:lineRule="auto"/>
              <w:rPr>
                <w:rFonts w:ascii="Times New Roman" w:hAnsi="Times New Roman" w:cs="Times New Roman"/>
                <w:color w:val="000000" w:themeColor="text1"/>
                <w:sz w:val="24"/>
                <w:szCs w:val="24"/>
              </w:rPr>
            </w:pPr>
          </w:p>
        </w:tc>
        <w:tc>
          <w:tcPr>
            <w:tcW w:w="1453" w:type="dxa"/>
          </w:tcPr>
          <w:p w14:paraId="2DB1ED6B" w14:textId="1F789D25"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Фенофаза</w:t>
            </w:r>
            <w:r w:rsidR="0082401D">
              <w:rPr>
                <w:rFonts w:ascii="Times New Roman" w:hAnsi="Times New Roman" w:cs="Times New Roman"/>
                <w:color w:val="000000" w:themeColor="text1"/>
                <w:sz w:val="24"/>
                <w:szCs w:val="24"/>
              </w:rPr>
              <w:t>**</w:t>
            </w:r>
          </w:p>
        </w:tc>
        <w:tc>
          <w:tcPr>
            <w:tcW w:w="1524" w:type="dxa"/>
          </w:tcPr>
          <w:p w14:paraId="33053D1E" w14:textId="77777777"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Обилие</w:t>
            </w:r>
          </w:p>
          <w:p w14:paraId="0DF66112" w14:textId="3240E8AA"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 по Друде</w:t>
            </w:r>
            <w:r w:rsidR="0082401D">
              <w:rPr>
                <w:rFonts w:ascii="Times New Roman" w:hAnsi="Times New Roman" w:cs="Times New Roman"/>
                <w:color w:val="000000" w:themeColor="text1"/>
                <w:sz w:val="24"/>
                <w:szCs w:val="24"/>
              </w:rPr>
              <w:t>*</w:t>
            </w:r>
          </w:p>
        </w:tc>
      </w:tr>
      <w:tr w:rsidR="00315A08" w:rsidRPr="00F57F10" w14:paraId="4EE41B53" w14:textId="77777777" w:rsidTr="00837867">
        <w:tc>
          <w:tcPr>
            <w:tcW w:w="675" w:type="dxa"/>
            <w:vMerge w:val="restart"/>
            <w:textDirection w:val="btLr"/>
          </w:tcPr>
          <w:p w14:paraId="1C49592A" w14:textId="512BF40D" w:rsidR="00315A08" w:rsidRPr="00F57F10" w:rsidRDefault="00315A08" w:rsidP="00EE26DE">
            <w:pPr>
              <w:spacing w:line="360" w:lineRule="auto"/>
              <w:ind w:left="113" w:right="11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Двудольные</w:t>
            </w:r>
          </w:p>
        </w:tc>
        <w:tc>
          <w:tcPr>
            <w:tcW w:w="2119" w:type="dxa"/>
          </w:tcPr>
          <w:p w14:paraId="44EE51B6" w14:textId="5B9CB34C"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Норичниковые</w:t>
            </w:r>
          </w:p>
        </w:tc>
        <w:tc>
          <w:tcPr>
            <w:tcW w:w="1843" w:type="dxa"/>
          </w:tcPr>
          <w:p w14:paraId="05C18877" w14:textId="5F90894C"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Вероника </w:t>
            </w:r>
          </w:p>
        </w:tc>
        <w:tc>
          <w:tcPr>
            <w:tcW w:w="2382" w:type="dxa"/>
          </w:tcPr>
          <w:p w14:paraId="6C9CEC6F" w14:textId="46F00286"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колосистая</w:t>
            </w:r>
          </w:p>
        </w:tc>
        <w:tc>
          <w:tcPr>
            <w:tcW w:w="3437" w:type="dxa"/>
          </w:tcPr>
          <w:p w14:paraId="5B2748CC" w14:textId="68C3740B"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Veronica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spicata</w:t>
            </w:r>
          </w:p>
        </w:tc>
        <w:tc>
          <w:tcPr>
            <w:tcW w:w="1453" w:type="dxa"/>
          </w:tcPr>
          <w:p w14:paraId="72FB4C15" w14:textId="71066FAA"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w:t>
            </w:r>
          </w:p>
        </w:tc>
        <w:tc>
          <w:tcPr>
            <w:tcW w:w="1524" w:type="dxa"/>
          </w:tcPr>
          <w:p w14:paraId="367F5B73" w14:textId="2FE385B3"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1A59CCDD" w14:textId="77777777" w:rsidTr="00837867">
        <w:tc>
          <w:tcPr>
            <w:tcW w:w="675" w:type="dxa"/>
            <w:vMerge/>
          </w:tcPr>
          <w:p w14:paraId="1FF9231C"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val="restart"/>
          </w:tcPr>
          <w:p w14:paraId="33C4A87D" w14:textId="77777777"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Гвоздиковые</w:t>
            </w:r>
          </w:p>
        </w:tc>
        <w:tc>
          <w:tcPr>
            <w:tcW w:w="1843" w:type="dxa"/>
          </w:tcPr>
          <w:p w14:paraId="1A80898C" w14:textId="00DC8625"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Смол</w:t>
            </w:r>
            <w:r>
              <w:rPr>
                <w:rFonts w:ascii="Times New Roman" w:hAnsi="Times New Roman" w:cs="Times New Roman"/>
                <w:color w:val="000000" w:themeColor="text1"/>
                <w:sz w:val="24"/>
                <w:szCs w:val="24"/>
              </w:rPr>
              <w:t xml:space="preserve">евка </w:t>
            </w:r>
          </w:p>
        </w:tc>
        <w:tc>
          <w:tcPr>
            <w:tcW w:w="2382" w:type="dxa"/>
          </w:tcPr>
          <w:p w14:paraId="502973EF" w14:textId="0342C06B" w:rsidR="00315A08" w:rsidRPr="00F57F10" w:rsidRDefault="00315A08"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клейкая</w:t>
            </w:r>
          </w:p>
        </w:tc>
        <w:tc>
          <w:tcPr>
            <w:tcW w:w="3437" w:type="dxa"/>
          </w:tcPr>
          <w:p w14:paraId="61517AE1" w14:textId="09F8EB79"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Viscaria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vulgaris</w:t>
            </w:r>
          </w:p>
        </w:tc>
        <w:tc>
          <w:tcPr>
            <w:tcW w:w="1453" w:type="dxa"/>
          </w:tcPr>
          <w:p w14:paraId="53B16B10" w14:textId="4DD1F2D3" w:rsidR="00315A08" w:rsidRPr="00F57F10" w:rsidRDefault="00315A08" w:rsidP="00EE26DE">
            <w:pPr>
              <w:spacing w:line="360" w:lineRule="auto"/>
              <w:ind w:right="-2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w:t>
            </w:r>
          </w:p>
        </w:tc>
        <w:tc>
          <w:tcPr>
            <w:tcW w:w="1524" w:type="dxa"/>
          </w:tcPr>
          <w:p w14:paraId="7B5C2DE6" w14:textId="2AAED6EA"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287C545B" w14:textId="77777777" w:rsidTr="00837867">
        <w:tc>
          <w:tcPr>
            <w:tcW w:w="675" w:type="dxa"/>
            <w:vMerge/>
          </w:tcPr>
          <w:p w14:paraId="0214FAF4"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tcPr>
          <w:p w14:paraId="79EC0CBF" w14:textId="46E9CC34" w:rsidR="00315A08" w:rsidRPr="00F57F10" w:rsidRDefault="00315A08" w:rsidP="00EE26DE">
            <w:pPr>
              <w:spacing w:line="360" w:lineRule="auto"/>
              <w:rPr>
                <w:rFonts w:ascii="Times New Roman" w:hAnsi="Times New Roman" w:cs="Times New Roman"/>
                <w:color w:val="000000" w:themeColor="text1"/>
                <w:sz w:val="24"/>
                <w:szCs w:val="24"/>
              </w:rPr>
            </w:pPr>
          </w:p>
        </w:tc>
        <w:tc>
          <w:tcPr>
            <w:tcW w:w="1843" w:type="dxa"/>
          </w:tcPr>
          <w:p w14:paraId="6FB1FEBC" w14:textId="1AE29ECE"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Гвоздика</w:t>
            </w:r>
          </w:p>
        </w:tc>
        <w:tc>
          <w:tcPr>
            <w:tcW w:w="2382" w:type="dxa"/>
          </w:tcPr>
          <w:p w14:paraId="1A86731A" w14:textId="02F2F265"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травянка</w:t>
            </w:r>
          </w:p>
        </w:tc>
        <w:tc>
          <w:tcPr>
            <w:tcW w:w="3437" w:type="dxa"/>
          </w:tcPr>
          <w:p w14:paraId="32FA6937" w14:textId="74193EC8"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Seseli</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libanotis</w:t>
            </w:r>
          </w:p>
        </w:tc>
        <w:tc>
          <w:tcPr>
            <w:tcW w:w="1453" w:type="dxa"/>
          </w:tcPr>
          <w:p w14:paraId="3E5DAFEA" w14:textId="2A2796E9"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4" w:type="dxa"/>
          </w:tcPr>
          <w:p w14:paraId="4C6A639D" w14:textId="2EEA1025"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023A978C" w14:textId="77777777" w:rsidTr="00837867">
        <w:tc>
          <w:tcPr>
            <w:tcW w:w="675" w:type="dxa"/>
            <w:vMerge/>
          </w:tcPr>
          <w:p w14:paraId="44BCE420"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tcPr>
          <w:p w14:paraId="1D887AE4" w14:textId="29480A02"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u w:val="single"/>
                <w:shd w:val="clear" w:color="auto" w:fill="F9F9F9"/>
              </w:rPr>
              <w:t>Толстянковые</w:t>
            </w:r>
          </w:p>
        </w:tc>
        <w:tc>
          <w:tcPr>
            <w:tcW w:w="1843" w:type="dxa"/>
          </w:tcPr>
          <w:p w14:paraId="17DF3973" w14:textId="4C2759AD" w:rsidR="00315A08" w:rsidRPr="00F57F10" w:rsidRDefault="00CE60B3"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Живучник</w:t>
            </w:r>
          </w:p>
        </w:tc>
        <w:tc>
          <w:tcPr>
            <w:tcW w:w="2382" w:type="dxa"/>
          </w:tcPr>
          <w:p w14:paraId="69ABA23A" w14:textId="608CD4C9"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гибридный</w:t>
            </w:r>
          </w:p>
        </w:tc>
        <w:tc>
          <w:tcPr>
            <w:tcW w:w="3437" w:type="dxa"/>
          </w:tcPr>
          <w:p w14:paraId="787B86C6" w14:textId="633A4AAE"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Aizopsis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hybrida</w:t>
            </w:r>
          </w:p>
        </w:tc>
        <w:tc>
          <w:tcPr>
            <w:tcW w:w="1453" w:type="dxa"/>
          </w:tcPr>
          <w:p w14:paraId="47C2C5A8" w14:textId="0A5D638B"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1360C38C" w14:textId="5DAADED4"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Мн/ч</w:t>
            </w:r>
          </w:p>
        </w:tc>
      </w:tr>
      <w:tr w:rsidR="00315A08" w:rsidRPr="00F57F10" w14:paraId="6D0F8CA8" w14:textId="77777777" w:rsidTr="00837867">
        <w:tc>
          <w:tcPr>
            <w:tcW w:w="675" w:type="dxa"/>
            <w:vMerge/>
          </w:tcPr>
          <w:p w14:paraId="1CD4867E"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val="restart"/>
          </w:tcPr>
          <w:p w14:paraId="20383ED5" w14:textId="5485A2A5"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u w:val="single"/>
                <w:shd w:val="clear" w:color="auto" w:fill="F9F9F9"/>
              </w:rPr>
              <w:t>Сложноцветные</w:t>
            </w:r>
          </w:p>
        </w:tc>
        <w:tc>
          <w:tcPr>
            <w:tcW w:w="1843" w:type="dxa"/>
          </w:tcPr>
          <w:p w14:paraId="28CF3E8F" w14:textId="679B6C5A"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Астра</w:t>
            </w:r>
          </w:p>
        </w:tc>
        <w:tc>
          <w:tcPr>
            <w:tcW w:w="2382" w:type="dxa"/>
          </w:tcPr>
          <w:p w14:paraId="319FAADF" w14:textId="1C1EE09B"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альпийская</w:t>
            </w:r>
          </w:p>
        </w:tc>
        <w:tc>
          <w:tcPr>
            <w:tcW w:w="3437" w:type="dxa"/>
          </w:tcPr>
          <w:p w14:paraId="556B0C52" w14:textId="4AECCAF9"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Aster</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alpinus</w:t>
            </w:r>
          </w:p>
        </w:tc>
        <w:tc>
          <w:tcPr>
            <w:tcW w:w="1453" w:type="dxa"/>
          </w:tcPr>
          <w:p w14:paraId="3965CD06" w14:textId="3BC08BA3"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4" w:type="dxa"/>
          </w:tcPr>
          <w:p w14:paraId="3BA6120F" w14:textId="1077A913"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33C9CF05" w14:textId="77777777" w:rsidTr="00837867">
        <w:tc>
          <w:tcPr>
            <w:tcW w:w="675" w:type="dxa"/>
            <w:vMerge/>
          </w:tcPr>
          <w:p w14:paraId="0894069D"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tcPr>
          <w:p w14:paraId="31CE78FF"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1843" w:type="dxa"/>
          </w:tcPr>
          <w:p w14:paraId="59049ECF" w14:textId="4D120D8C"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Тысячелистник</w:t>
            </w:r>
          </w:p>
        </w:tc>
        <w:tc>
          <w:tcPr>
            <w:tcW w:w="2382" w:type="dxa"/>
          </w:tcPr>
          <w:p w14:paraId="214D52AD" w14:textId="3023160F"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обыкновенный </w:t>
            </w:r>
          </w:p>
        </w:tc>
        <w:tc>
          <w:tcPr>
            <w:tcW w:w="3437" w:type="dxa"/>
          </w:tcPr>
          <w:p w14:paraId="2E698AC5" w14:textId="08D79E2D"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Achillea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millefolium</w:t>
            </w:r>
          </w:p>
        </w:tc>
        <w:tc>
          <w:tcPr>
            <w:tcW w:w="1453" w:type="dxa"/>
          </w:tcPr>
          <w:p w14:paraId="242CB980" w14:textId="64B9B245"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121E69B4" w14:textId="6F6396DC"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036EF4BA" w14:textId="77777777" w:rsidTr="00837867">
        <w:tc>
          <w:tcPr>
            <w:tcW w:w="675" w:type="dxa"/>
            <w:vMerge/>
          </w:tcPr>
          <w:p w14:paraId="6017C83C"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tcPr>
          <w:p w14:paraId="0B698256"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1843" w:type="dxa"/>
          </w:tcPr>
          <w:p w14:paraId="69B9DD3B" w14:textId="320BC74B"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Пижма</w:t>
            </w:r>
          </w:p>
        </w:tc>
        <w:tc>
          <w:tcPr>
            <w:tcW w:w="2382" w:type="dxa"/>
          </w:tcPr>
          <w:p w14:paraId="1A68FEEC" w14:textId="3F4E186C"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тысячелистная</w:t>
            </w:r>
          </w:p>
        </w:tc>
        <w:tc>
          <w:tcPr>
            <w:tcW w:w="3437" w:type="dxa"/>
          </w:tcPr>
          <w:p w14:paraId="49085915" w14:textId="2567C107"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Tanacetum</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millefolium</w:t>
            </w:r>
          </w:p>
        </w:tc>
        <w:tc>
          <w:tcPr>
            <w:tcW w:w="1453" w:type="dxa"/>
          </w:tcPr>
          <w:p w14:paraId="285A32E5" w14:textId="42F8FAE6"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39EE3B8A" w14:textId="647A3820"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601BD120" w14:textId="77777777" w:rsidTr="00837867">
        <w:tc>
          <w:tcPr>
            <w:tcW w:w="675" w:type="dxa"/>
            <w:vMerge/>
          </w:tcPr>
          <w:p w14:paraId="1AEA353D"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tcPr>
          <w:p w14:paraId="26093064"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1843" w:type="dxa"/>
          </w:tcPr>
          <w:p w14:paraId="49922DE4" w14:textId="4B7506F3"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Василек</w:t>
            </w:r>
          </w:p>
        </w:tc>
        <w:tc>
          <w:tcPr>
            <w:tcW w:w="2382" w:type="dxa"/>
          </w:tcPr>
          <w:p w14:paraId="07F75B33" w14:textId="20ADED4B"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сибирский</w:t>
            </w:r>
          </w:p>
        </w:tc>
        <w:tc>
          <w:tcPr>
            <w:tcW w:w="3437" w:type="dxa"/>
          </w:tcPr>
          <w:p w14:paraId="37725F10" w14:textId="7A5EE4AA"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Psephellus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sibiricus</w:t>
            </w:r>
          </w:p>
        </w:tc>
        <w:tc>
          <w:tcPr>
            <w:tcW w:w="1453" w:type="dxa"/>
          </w:tcPr>
          <w:p w14:paraId="0A48FF64" w14:textId="64BE30BB"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4" w:type="dxa"/>
          </w:tcPr>
          <w:p w14:paraId="0A4A5141" w14:textId="5FC3D6D8"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04E35" w:rsidRPr="00F57F10" w14:paraId="71CD653B" w14:textId="77777777" w:rsidTr="00837867">
        <w:tc>
          <w:tcPr>
            <w:tcW w:w="675" w:type="dxa"/>
            <w:vMerge/>
          </w:tcPr>
          <w:p w14:paraId="2632A067" w14:textId="77777777" w:rsidR="00804E35" w:rsidRPr="00F57F10" w:rsidRDefault="00804E35" w:rsidP="00EE26DE">
            <w:pPr>
              <w:spacing w:line="360" w:lineRule="auto"/>
              <w:rPr>
                <w:rFonts w:ascii="Times New Roman" w:hAnsi="Times New Roman" w:cs="Times New Roman"/>
                <w:color w:val="000000" w:themeColor="text1"/>
                <w:sz w:val="24"/>
                <w:szCs w:val="24"/>
              </w:rPr>
            </w:pPr>
          </w:p>
        </w:tc>
        <w:tc>
          <w:tcPr>
            <w:tcW w:w="2119" w:type="dxa"/>
            <w:vMerge w:val="restart"/>
          </w:tcPr>
          <w:p w14:paraId="7F4058D8" w14:textId="525EFD78" w:rsidR="00804E35" w:rsidRPr="00F57F10" w:rsidRDefault="00804E35"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Бобовые</w:t>
            </w:r>
          </w:p>
        </w:tc>
        <w:tc>
          <w:tcPr>
            <w:tcW w:w="1843" w:type="dxa"/>
          </w:tcPr>
          <w:p w14:paraId="629D56F8" w14:textId="0DD868D2" w:rsidR="00804E35" w:rsidRPr="00F57F10" w:rsidRDefault="00804E35"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Ракитни</w:t>
            </w:r>
            <w:r>
              <w:rPr>
                <w:rFonts w:ascii="Times New Roman" w:hAnsi="Times New Roman" w:cs="Times New Roman"/>
                <w:color w:val="000000" w:themeColor="text1"/>
                <w:sz w:val="24"/>
                <w:szCs w:val="24"/>
              </w:rPr>
              <w:t>чек</w:t>
            </w:r>
          </w:p>
        </w:tc>
        <w:tc>
          <w:tcPr>
            <w:tcW w:w="2382" w:type="dxa"/>
          </w:tcPr>
          <w:p w14:paraId="491E55B7" w14:textId="193E1AA5" w:rsidR="00804E35" w:rsidRPr="00F57F10" w:rsidRDefault="00804E35"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русский</w:t>
            </w:r>
          </w:p>
        </w:tc>
        <w:tc>
          <w:tcPr>
            <w:tcW w:w="3437" w:type="dxa"/>
          </w:tcPr>
          <w:p w14:paraId="2BCB1D5B" w14:textId="62556159" w:rsidR="00804E35" w:rsidRPr="00F57F10" w:rsidRDefault="00804E35"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Chamaecytisus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ruthenicus</w:t>
            </w:r>
          </w:p>
        </w:tc>
        <w:tc>
          <w:tcPr>
            <w:tcW w:w="1453" w:type="dxa"/>
          </w:tcPr>
          <w:p w14:paraId="48D01A1F" w14:textId="0CD998BE" w:rsidR="00804E35" w:rsidRPr="00F57F10" w:rsidRDefault="00804E35"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w:t>
            </w:r>
          </w:p>
        </w:tc>
        <w:tc>
          <w:tcPr>
            <w:tcW w:w="1524" w:type="dxa"/>
          </w:tcPr>
          <w:p w14:paraId="59F6F2CC" w14:textId="14C1DFB9" w:rsidR="00804E35" w:rsidRPr="00F57F10" w:rsidRDefault="00804E35"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Ср/ч</w:t>
            </w:r>
          </w:p>
        </w:tc>
      </w:tr>
      <w:tr w:rsidR="00804E35" w:rsidRPr="00F57F10" w14:paraId="30D998FF" w14:textId="77777777" w:rsidTr="00837867">
        <w:tc>
          <w:tcPr>
            <w:tcW w:w="675" w:type="dxa"/>
            <w:vMerge/>
          </w:tcPr>
          <w:p w14:paraId="307DE2ED" w14:textId="77777777" w:rsidR="00804E35" w:rsidRPr="00F57F10" w:rsidRDefault="00804E35" w:rsidP="00EE26DE">
            <w:pPr>
              <w:spacing w:line="360" w:lineRule="auto"/>
              <w:rPr>
                <w:rFonts w:ascii="Times New Roman" w:hAnsi="Times New Roman" w:cs="Times New Roman"/>
                <w:color w:val="000000" w:themeColor="text1"/>
                <w:sz w:val="24"/>
                <w:szCs w:val="24"/>
              </w:rPr>
            </w:pPr>
          </w:p>
        </w:tc>
        <w:tc>
          <w:tcPr>
            <w:tcW w:w="2119" w:type="dxa"/>
            <w:vMerge/>
          </w:tcPr>
          <w:p w14:paraId="687765A7" w14:textId="77777777" w:rsidR="00804E35" w:rsidRPr="00F57F10" w:rsidRDefault="00804E35" w:rsidP="00EE26DE">
            <w:pPr>
              <w:spacing w:line="360" w:lineRule="auto"/>
              <w:rPr>
                <w:rFonts w:ascii="Times New Roman" w:hAnsi="Times New Roman" w:cs="Times New Roman"/>
                <w:color w:val="000000" w:themeColor="text1"/>
                <w:sz w:val="24"/>
                <w:szCs w:val="24"/>
              </w:rPr>
            </w:pPr>
          </w:p>
        </w:tc>
        <w:tc>
          <w:tcPr>
            <w:tcW w:w="1843" w:type="dxa"/>
          </w:tcPr>
          <w:p w14:paraId="4783A36A" w14:textId="00DE3772" w:rsidR="00804E35" w:rsidRPr="00F57F10" w:rsidRDefault="00804E35"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Истод</w:t>
            </w:r>
          </w:p>
        </w:tc>
        <w:tc>
          <w:tcPr>
            <w:tcW w:w="2382" w:type="dxa"/>
          </w:tcPr>
          <w:p w14:paraId="2020FAFE" w14:textId="3B080821" w:rsidR="00804E35" w:rsidRPr="00F57F10" w:rsidRDefault="00804E35"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хохлатый</w:t>
            </w:r>
          </w:p>
        </w:tc>
        <w:tc>
          <w:tcPr>
            <w:tcW w:w="3437" w:type="dxa"/>
          </w:tcPr>
          <w:p w14:paraId="2C49A1D0" w14:textId="40B5C12E" w:rsidR="00804E35" w:rsidRPr="00F57F10" w:rsidRDefault="00A50680" w:rsidP="00EE26DE">
            <w:pPr>
              <w:spacing w:line="360" w:lineRule="auto"/>
              <w:rPr>
                <w:rStyle w:val="taxon-name"/>
                <w:rFonts w:ascii="Times New Roman" w:hAnsi="Times New Roman" w:cs="Times New Roman"/>
                <w:color w:val="000000" w:themeColor="text1"/>
                <w:sz w:val="24"/>
                <w:szCs w:val="24"/>
                <w:shd w:val="clear" w:color="auto" w:fill="E5E5E5"/>
              </w:rPr>
            </w:pPr>
            <w:hyperlink r:id="rId21" w:history="1">
              <w:r w:rsidR="00804E35" w:rsidRPr="00F57F10">
                <w:rPr>
                  <w:rStyle w:val="a4"/>
                  <w:rFonts w:ascii="Times New Roman" w:hAnsi="Times New Roman" w:cs="Times New Roman"/>
                  <w:color w:val="000000" w:themeColor="text1"/>
                  <w:sz w:val="24"/>
                  <w:szCs w:val="24"/>
                  <w:shd w:val="clear" w:color="auto" w:fill="F9F9F9"/>
                </w:rPr>
                <w:t>Polygala</w:t>
              </w:r>
            </w:hyperlink>
            <w:r w:rsidR="00804E35" w:rsidRPr="00F57F10">
              <w:rPr>
                <w:rFonts w:ascii="Times New Roman" w:hAnsi="Times New Roman" w:cs="Times New Roman"/>
                <w:color w:val="000000" w:themeColor="text1"/>
                <w:sz w:val="24"/>
                <w:szCs w:val="24"/>
              </w:rPr>
              <w:t xml:space="preserve"> </w:t>
            </w:r>
            <w:r w:rsidR="00804E35" w:rsidRPr="00F57F10">
              <w:rPr>
                <w:rFonts w:ascii="Times New Roman" w:hAnsi="Times New Roman" w:cs="Times New Roman"/>
                <w:color w:val="000000" w:themeColor="text1"/>
                <w:sz w:val="24"/>
                <w:szCs w:val="24"/>
                <w:shd w:val="clear" w:color="auto" w:fill="F9F9F9"/>
              </w:rPr>
              <w:t xml:space="preserve"> </w:t>
            </w:r>
            <w:r w:rsidR="00804E35" w:rsidRPr="00F57F10">
              <w:rPr>
                <w:rStyle w:val="taxon-name"/>
                <w:rFonts w:ascii="Times New Roman" w:hAnsi="Times New Roman" w:cs="Times New Roman"/>
                <w:color w:val="000000" w:themeColor="text1"/>
                <w:sz w:val="24"/>
                <w:szCs w:val="24"/>
                <w:shd w:val="clear" w:color="auto" w:fill="F9F9F9"/>
              </w:rPr>
              <w:t>comosa</w:t>
            </w:r>
            <w:r w:rsidR="00804E35" w:rsidRPr="00F57F10">
              <w:rPr>
                <w:rFonts w:ascii="Times New Roman" w:hAnsi="Times New Roman" w:cs="Times New Roman"/>
                <w:color w:val="000000" w:themeColor="text1"/>
                <w:sz w:val="24"/>
                <w:szCs w:val="24"/>
                <w:shd w:val="clear" w:color="auto" w:fill="F9F9F9"/>
              </w:rPr>
              <w:t> </w:t>
            </w:r>
          </w:p>
        </w:tc>
        <w:tc>
          <w:tcPr>
            <w:tcW w:w="1453" w:type="dxa"/>
          </w:tcPr>
          <w:p w14:paraId="3BF0BA3C" w14:textId="021D736B" w:rsidR="00804E35" w:rsidRPr="00F57F10" w:rsidRDefault="00804E35"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w:t>
            </w:r>
          </w:p>
        </w:tc>
        <w:tc>
          <w:tcPr>
            <w:tcW w:w="1524" w:type="dxa"/>
          </w:tcPr>
          <w:p w14:paraId="43B27905" w14:textId="1D2A91ED" w:rsidR="00804E35" w:rsidRPr="00F57F10" w:rsidRDefault="00804E35"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04E35" w:rsidRPr="00F57F10" w14:paraId="4DA5AA44" w14:textId="77777777" w:rsidTr="00837867">
        <w:tc>
          <w:tcPr>
            <w:tcW w:w="675" w:type="dxa"/>
            <w:vMerge/>
          </w:tcPr>
          <w:p w14:paraId="3FA987CC" w14:textId="77777777" w:rsidR="00804E35" w:rsidRPr="00F57F10" w:rsidRDefault="00804E35" w:rsidP="00EE26DE">
            <w:pPr>
              <w:spacing w:line="360" w:lineRule="auto"/>
              <w:rPr>
                <w:rFonts w:ascii="Times New Roman" w:hAnsi="Times New Roman" w:cs="Times New Roman"/>
                <w:color w:val="000000" w:themeColor="text1"/>
                <w:sz w:val="24"/>
                <w:szCs w:val="24"/>
              </w:rPr>
            </w:pPr>
          </w:p>
        </w:tc>
        <w:tc>
          <w:tcPr>
            <w:tcW w:w="2119" w:type="dxa"/>
            <w:vMerge/>
          </w:tcPr>
          <w:p w14:paraId="65CB61BE" w14:textId="77777777" w:rsidR="00804E35" w:rsidRPr="00F57F10" w:rsidRDefault="00804E35" w:rsidP="00EE26DE">
            <w:pPr>
              <w:spacing w:line="360" w:lineRule="auto"/>
              <w:rPr>
                <w:rFonts w:ascii="Times New Roman" w:hAnsi="Times New Roman" w:cs="Times New Roman"/>
                <w:color w:val="000000" w:themeColor="text1"/>
                <w:sz w:val="24"/>
                <w:szCs w:val="24"/>
              </w:rPr>
            </w:pPr>
          </w:p>
        </w:tc>
        <w:tc>
          <w:tcPr>
            <w:tcW w:w="1843" w:type="dxa"/>
          </w:tcPr>
          <w:p w14:paraId="46719E8C" w14:textId="0670A4D0" w:rsidR="00804E35" w:rsidRPr="00F57F10" w:rsidRDefault="00804E35"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Дрок</w:t>
            </w:r>
          </w:p>
        </w:tc>
        <w:tc>
          <w:tcPr>
            <w:tcW w:w="2382" w:type="dxa"/>
          </w:tcPr>
          <w:p w14:paraId="0FDC499D" w14:textId="0EF19034" w:rsidR="00804E35" w:rsidRPr="00F57F10" w:rsidRDefault="00804E35"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красильный</w:t>
            </w:r>
          </w:p>
        </w:tc>
        <w:tc>
          <w:tcPr>
            <w:tcW w:w="3437" w:type="dxa"/>
          </w:tcPr>
          <w:p w14:paraId="1100BCF7" w14:textId="1AC0484D" w:rsidR="00804E35" w:rsidRPr="00804E35" w:rsidRDefault="00804E35" w:rsidP="00EE26DE">
            <w:pPr>
              <w:spacing w:line="360" w:lineRule="auto"/>
              <w:rPr>
                <w:rFonts w:ascii="Times New Roman" w:hAnsi="Times New Roman" w:cs="Times New Roman"/>
                <w:color w:val="000000" w:themeColor="text1"/>
                <w:sz w:val="24"/>
                <w:szCs w:val="24"/>
              </w:rPr>
            </w:pPr>
            <w:r w:rsidRPr="00804E35">
              <w:rPr>
                <w:rStyle w:val="taxon-name"/>
                <w:rFonts w:ascii="Times New Roman" w:hAnsi="Times New Roman" w:cs="Times New Roman"/>
                <w:color w:val="000000" w:themeColor="text1"/>
                <w:sz w:val="24"/>
                <w:szCs w:val="24"/>
                <w:shd w:val="clear" w:color="auto" w:fill="F9F9F9"/>
              </w:rPr>
              <w:t>Genista</w:t>
            </w:r>
            <w:r w:rsidRPr="00804E35">
              <w:rPr>
                <w:rFonts w:ascii="Times New Roman" w:hAnsi="Times New Roman" w:cs="Times New Roman"/>
                <w:color w:val="000000" w:themeColor="text1"/>
                <w:sz w:val="24"/>
                <w:szCs w:val="24"/>
                <w:shd w:val="clear" w:color="auto" w:fill="F9F9F9"/>
              </w:rPr>
              <w:t> </w:t>
            </w:r>
            <w:r w:rsidRPr="00804E35">
              <w:rPr>
                <w:rStyle w:val="taxon-name"/>
                <w:rFonts w:ascii="Times New Roman" w:hAnsi="Times New Roman" w:cs="Times New Roman"/>
                <w:color w:val="000000" w:themeColor="text1"/>
                <w:sz w:val="24"/>
                <w:szCs w:val="24"/>
                <w:shd w:val="clear" w:color="auto" w:fill="F9F9F9"/>
              </w:rPr>
              <w:t>tinctoria</w:t>
            </w:r>
            <w:r w:rsidRPr="00804E35">
              <w:rPr>
                <w:rFonts w:ascii="Times New Roman" w:hAnsi="Times New Roman" w:cs="Times New Roman"/>
                <w:color w:val="000000" w:themeColor="text1"/>
                <w:sz w:val="24"/>
                <w:szCs w:val="24"/>
                <w:shd w:val="clear" w:color="auto" w:fill="F9F9F9"/>
              </w:rPr>
              <w:t> </w:t>
            </w:r>
            <w:r w:rsidRPr="00804E35">
              <w:rPr>
                <w:rStyle w:val="taxon-author"/>
                <w:rFonts w:ascii="Times New Roman" w:hAnsi="Times New Roman" w:cs="Times New Roman"/>
                <w:color w:val="000000" w:themeColor="text1"/>
                <w:sz w:val="24"/>
                <w:szCs w:val="24"/>
                <w:shd w:val="clear" w:color="auto" w:fill="F9F9F9"/>
              </w:rPr>
              <w:t>L.</w:t>
            </w:r>
          </w:p>
        </w:tc>
        <w:tc>
          <w:tcPr>
            <w:tcW w:w="1453" w:type="dxa"/>
          </w:tcPr>
          <w:p w14:paraId="645E1AA8" w14:textId="54C40165" w:rsidR="00804E35" w:rsidRPr="00F57F10" w:rsidRDefault="00804E35"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4" w:type="dxa"/>
          </w:tcPr>
          <w:p w14:paraId="09319173" w14:textId="7B45270F" w:rsidR="00804E35" w:rsidRPr="00F57F10" w:rsidRDefault="00804E35"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м/ч</w:t>
            </w:r>
          </w:p>
        </w:tc>
      </w:tr>
      <w:tr w:rsidR="00315A08" w:rsidRPr="00F57F10" w14:paraId="37C4BC39" w14:textId="77777777" w:rsidTr="00837867">
        <w:tc>
          <w:tcPr>
            <w:tcW w:w="675" w:type="dxa"/>
            <w:vMerge/>
          </w:tcPr>
          <w:p w14:paraId="6FB18290"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tcPr>
          <w:p w14:paraId="07EAD184" w14:textId="796AA470" w:rsidR="00315A08" w:rsidRPr="00F57F10" w:rsidRDefault="00315A08"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Шиповниковые</w:t>
            </w:r>
          </w:p>
        </w:tc>
        <w:tc>
          <w:tcPr>
            <w:tcW w:w="1843" w:type="dxa"/>
          </w:tcPr>
          <w:p w14:paraId="56746A87" w14:textId="449246E7"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Кровохлебка</w:t>
            </w:r>
          </w:p>
        </w:tc>
        <w:tc>
          <w:tcPr>
            <w:tcW w:w="2382" w:type="dxa"/>
          </w:tcPr>
          <w:p w14:paraId="4B279203" w14:textId="378A0298"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лекарственная </w:t>
            </w:r>
          </w:p>
        </w:tc>
        <w:tc>
          <w:tcPr>
            <w:tcW w:w="3437" w:type="dxa"/>
          </w:tcPr>
          <w:p w14:paraId="4819562E" w14:textId="01161C20"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Sanguisorba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officinalis</w:t>
            </w:r>
          </w:p>
        </w:tc>
        <w:tc>
          <w:tcPr>
            <w:tcW w:w="1453" w:type="dxa"/>
          </w:tcPr>
          <w:p w14:paraId="3BA38E4E" w14:textId="12C576B6"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59B960D5" w14:textId="3039A7E0"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5BFD80A6" w14:textId="77777777" w:rsidTr="00837867">
        <w:tc>
          <w:tcPr>
            <w:tcW w:w="675" w:type="dxa"/>
            <w:vMerge/>
          </w:tcPr>
          <w:p w14:paraId="11759F51"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tcPr>
          <w:p w14:paraId="686D9A46" w14:textId="08273F57"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Сельдерейные</w:t>
            </w:r>
          </w:p>
        </w:tc>
        <w:tc>
          <w:tcPr>
            <w:tcW w:w="1843" w:type="dxa"/>
          </w:tcPr>
          <w:p w14:paraId="4FC463F1" w14:textId="53E064B3"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Жабрица</w:t>
            </w:r>
          </w:p>
        </w:tc>
        <w:tc>
          <w:tcPr>
            <w:tcW w:w="2382" w:type="dxa"/>
          </w:tcPr>
          <w:p w14:paraId="3C3AFFB3" w14:textId="29A25695"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порезниковая</w:t>
            </w:r>
          </w:p>
        </w:tc>
        <w:tc>
          <w:tcPr>
            <w:tcW w:w="3437" w:type="dxa"/>
          </w:tcPr>
          <w:p w14:paraId="3E704620" w14:textId="4595088F"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Seseli</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libanotis</w:t>
            </w:r>
          </w:p>
        </w:tc>
        <w:tc>
          <w:tcPr>
            <w:tcW w:w="1453" w:type="dxa"/>
          </w:tcPr>
          <w:p w14:paraId="1E01E147" w14:textId="617C535F"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4" w:type="dxa"/>
          </w:tcPr>
          <w:p w14:paraId="33DA6265" w14:textId="3FC817EA"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46276331" w14:textId="77777777" w:rsidTr="00837867">
        <w:tc>
          <w:tcPr>
            <w:tcW w:w="675" w:type="dxa"/>
            <w:vMerge/>
          </w:tcPr>
          <w:p w14:paraId="273D56D8"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val="restart"/>
          </w:tcPr>
          <w:p w14:paraId="77395D94" w14:textId="4E0C021D"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Гречишные </w:t>
            </w:r>
          </w:p>
        </w:tc>
        <w:tc>
          <w:tcPr>
            <w:tcW w:w="1843" w:type="dxa"/>
          </w:tcPr>
          <w:p w14:paraId="6EC7F10C" w14:textId="570F6FDC"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Горец</w:t>
            </w:r>
          </w:p>
        </w:tc>
        <w:tc>
          <w:tcPr>
            <w:tcW w:w="2382" w:type="dxa"/>
          </w:tcPr>
          <w:p w14:paraId="077743FC" w14:textId="6D970E60"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альпийский</w:t>
            </w:r>
          </w:p>
        </w:tc>
        <w:tc>
          <w:tcPr>
            <w:tcW w:w="3437" w:type="dxa"/>
          </w:tcPr>
          <w:p w14:paraId="0577E04F" w14:textId="32479664"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Aconogonon</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alpinum</w:t>
            </w:r>
          </w:p>
        </w:tc>
        <w:tc>
          <w:tcPr>
            <w:tcW w:w="1453" w:type="dxa"/>
          </w:tcPr>
          <w:p w14:paraId="3F56BB98" w14:textId="799749EF"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0396AAE9" w14:textId="7A4A423F"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6E146534" w14:textId="77777777" w:rsidTr="00837867">
        <w:tc>
          <w:tcPr>
            <w:tcW w:w="675" w:type="dxa"/>
            <w:vMerge/>
          </w:tcPr>
          <w:p w14:paraId="073F5C32"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tcPr>
          <w:p w14:paraId="24C0AA01"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1843" w:type="dxa"/>
          </w:tcPr>
          <w:p w14:paraId="0E46B8EA" w14:textId="73FD49CE"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Щавель</w:t>
            </w:r>
          </w:p>
        </w:tc>
        <w:tc>
          <w:tcPr>
            <w:tcW w:w="2382" w:type="dxa"/>
          </w:tcPr>
          <w:p w14:paraId="4A30A699" w14:textId="028FDBCD"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кислый</w:t>
            </w:r>
          </w:p>
        </w:tc>
        <w:tc>
          <w:tcPr>
            <w:tcW w:w="3437" w:type="dxa"/>
          </w:tcPr>
          <w:p w14:paraId="47742142" w14:textId="62D4DACF" w:rsidR="00315A08" w:rsidRPr="00F57F10" w:rsidRDefault="00A50680" w:rsidP="00EE26DE">
            <w:pPr>
              <w:spacing w:line="360" w:lineRule="auto"/>
              <w:rPr>
                <w:rStyle w:val="taxon-name"/>
                <w:rFonts w:ascii="Times New Roman" w:hAnsi="Times New Roman" w:cs="Times New Roman"/>
                <w:color w:val="000000" w:themeColor="text1"/>
                <w:sz w:val="24"/>
                <w:szCs w:val="24"/>
                <w:shd w:val="clear" w:color="auto" w:fill="E5E5E5"/>
              </w:rPr>
            </w:pPr>
            <w:hyperlink r:id="rId22" w:history="1">
              <w:r w:rsidR="00315A08" w:rsidRPr="00F57F10">
                <w:rPr>
                  <w:rStyle w:val="a4"/>
                  <w:rFonts w:ascii="Times New Roman" w:hAnsi="Times New Roman" w:cs="Times New Roman"/>
                  <w:color w:val="000000" w:themeColor="text1"/>
                  <w:sz w:val="24"/>
                  <w:szCs w:val="24"/>
                  <w:shd w:val="clear" w:color="auto" w:fill="F9F9F9"/>
                </w:rPr>
                <w:t>Rumex</w:t>
              </w:r>
            </w:hyperlink>
            <w:r w:rsidR="00315A08" w:rsidRPr="00F57F10">
              <w:rPr>
                <w:rFonts w:ascii="Times New Roman" w:hAnsi="Times New Roman" w:cs="Times New Roman"/>
                <w:color w:val="000000" w:themeColor="text1"/>
                <w:sz w:val="24"/>
                <w:szCs w:val="24"/>
              </w:rPr>
              <w:t xml:space="preserve">  </w:t>
            </w:r>
            <w:r w:rsidR="00315A08" w:rsidRPr="00F57F10">
              <w:rPr>
                <w:rFonts w:ascii="Times New Roman" w:hAnsi="Times New Roman" w:cs="Times New Roman"/>
                <w:color w:val="000000" w:themeColor="text1"/>
                <w:sz w:val="24"/>
                <w:szCs w:val="24"/>
                <w:shd w:val="clear" w:color="auto" w:fill="F9F9F9"/>
              </w:rPr>
              <w:t xml:space="preserve"> acetosa</w:t>
            </w:r>
          </w:p>
        </w:tc>
        <w:tc>
          <w:tcPr>
            <w:tcW w:w="1453" w:type="dxa"/>
          </w:tcPr>
          <w:p w14:paraId="2D4B86C0" w14:textId="012FCB57"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w:t>
            </w:r>
          </w:p>
        </w:tc>
        <w:tc>
          <w:tcPr>
            <w:tcW w:w="1524" w:type="dxa"/>
          </w:tcPr>
          <w:p w14:paraId="457D2C2C" w14:textId="76D5986A"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Оч. м/ч</w:t>
            </w:r>
          </w:p>
        </w:tc>
      </w:tr>
      <w:tr w:rsidR="00315A08" w:rsidRPr="00F57F10" w14:paraId="6FFD8AD0" w14:textId="77777777" w:rsidTr="00837867">
        <w:tc>
          <w:tcPr>
            <w:tcW w:w="675" w:type="dxa"/>
            <w:vMerge/>
          </w:tcPr>
          <w:p w14:paraId="701531A1"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tcPr>
          <w:p w14:paraId="781DDDBA" w14:textId="04DDD0C1"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Яснотковые</w:t>
            </w:r>
          </w:p>
        </w:tc>
        <w:tc>
          <w:tcPr>
            <w:tcW w:w="1843" w:type="dxa"/>
          </w:tcPr>
          <w:p w14:paraId="2CD02CAC" w14:textId="4AE5B9A4"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Тимьян</w:t>
            </w:r>
          </w:p>
        </w:tc>
        <w:tc>
          <w:tcPr>
            <w:tcW w:w="2382" w:type="dxa"/>
          </w:tcPr>
          <w:p w14:paraId="494E7EF4" w14:textId="45E3B00D"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ползучий</w:t>
            </w:r>
          </w:p>
        </w:tc>
        <w:tc>
          <w:tcPr>
            <w:tcW w:w="3437" w:type="dxa"/>
          </w:tcPr>
          <w:p w14:paraId="63692085" w14:textId="1FD29A03"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Thymus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serpyllum</w:t>
            </w:r>
          </w:p>
        </w:tc>
        <w:tc>
          <w:tcPr>
            <w:tcW w:w="1453" w:type="dxa"/>
          </w:tcPr>
          <w:p w14:paraId="0A059601" w14:textId="3BFC61A4"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4" w:type="dxa"/>
          </w:tcPr>
          <w:p w14:paraId="5E6551BC" w14:textId="5E31761F"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Ср/ч</w:t>
            </w:r>
          </w:p>
        </w:tc>
      </w:tr>
      <w:tr w:rsidR="00315A08" w:rsidRPr="00F57F10" w14:paraId="4AFC20C4" w14:textId="77777777" w:rsidTr="00837867">
        <w:tc>
          <w:tcPr>
            <w:tcW w:w="675" w:type="dxa"/>
            <w:vMerge/>
          </w:tcPr>
          <w:p w14:paraId="6CC32E84"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tcPr>
          <w:p w14:paraId="16DC7FF5" w14:textId="0C635E93"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Лютиковые</w:t>
            </w:r>
          </w:p>
        </w:tc>
        <w:tc>
          <w:tcPr>
            <w:tcW w:w="1843" w:type="dxa"/>
          </w:tcPr>
          <w:p w14:paraId="2425932D" w14:textId="1F40D9E7"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Василисник</w:t>
            </w:r>
          </w:p>
        </w:tc>
        <w:tc>
          <w:tcPr>
            <w:tcW w:w="2382" w:type="dxa"/>
          </w:tcPr>
          <w:p w14:paraId="508BEF87" w14:textId="5925EEA3"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желтый</w:t>
            </w:r>
          </w:p>
        </w:tc>
        <w:tc>
          <w:tcPr>
            <w:tcW w:w="3437" w:type="dxa"/>
          </w:tcPr>
          <w:p w14:paraId="2370E124" w14:textId="49BF46A9"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Thalictrum</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flavum</w:t>
            </w:r>
          </w:p>
        </w:tc>
        <w:tc>
          <w:tcPr>
            <w:tcW w:w="1453" w:type="dxa"/>
          </w:tcPr>
          <w:p w14:paraId="3DBEB555" w14:textId="5C3AA851"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4" w:type="dxa"/>
          </w:tcPr>
          <w:p w14:paraId="2B893D29" w14:textId="5C69BEA6"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7426C8D0" w14:textId="77777777" w:rsidTr="00837867">
        <w:tc>
          <w:tcPr>
            <w:tcW w:w="675" w:type="dxa"/>
            <w:vMerge/>
          </w:tcPr>
          <w:p w14:paraId="12C2E677"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tcPr>
          <w:p w14:paraId="5A101342" w14:textId="1B8E6C82"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Мареновые</w:t>
            </w:r>
          </w:p>
        </w:tc>
        <w:tc>
          <w:tcPr>
            <w:tcW w:w="1843" w:type="dxa"/>
          </w:tcPr>
          <w:p w14:paraId="35BFB560" w14:textId="73BFE0F8"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Подмаренник</w:t>
            </w:r>
          </w:p>
        </w:tc>
        <w:tc>
          <w:tcPr>
            <w:tcW w:w="2382" w:type="dxa"/>
          </w:tcPr>
          <w:p w14:paraId="169DFB05" w14:textId="0BBEB125"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настоящий</w:t>
            </w:r>
          </w:p>
        </w:tc>
        <w:tc>
          <w:tcPr>
            <w:tcW w:w="3437" w:type="dxa"/>
          </w:tcPr>
          <w:p w14:paraId="45B3ABCF" w14:textId="39CADB42"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shd w:val="clear" w:color="auto" w:fill="F9F9F9"/>
              </w:rPr>
              <w:t>Galium</w:t>
            </w:r>
            <w:r w:rsidRPr="00F57F10">
              <w:rPr>
                <w:rFonts w:ascii="Times New Roman" w:hAnsi="Times New Roman" w:cs="Times New Roman"/>
                <w:color w:val="000000" w:themeColor="text1"/>
                <w:sz w:val="24"/>
                <w:szCs w:val="24"/>
              </w:rPr>
              <w:t xml:space="preserve"> </w:t>
            </w:r>
            <w:r w:rsidRPr="00F57F10">
              <w:rPr>
                <w:rFonts w:ascii="Times New Roman" w:hAnsi="Times New Roman" w:cs="Times New Roman"/>
                <w:color w:val="000000" w:themeColor="text1"/>
                <w:sz w:val="24"/>
                <w:szCs w:val="24"/>
                <w:shd w:val="clear" w:color="auto" w:fill="F9F9F9"/>
              </w:rPr>
              <w:t xml:space="preserve"> </w:t>
            </w:r>
            <w:r w:rsidRPr="00F57F10">
              <w:rPr>
                <w:rStyle w:val="taxon-name"/>
                <w:rFonts w:ascii="Times New Roman" w:hAnsi="Times New Roman" w:cs="Times New Roman"/>
                <w:color w:val="000000" w:themeColor="text1"/>
                <w:sz w:val="24"/>
                <w:szCs w:val="24"/>
                <w:shd w:val="clear" w:color="auto" w:fill="F9F9F9"/>
              </w:rPr>
              <w:t>verum</w:t>
            </w:r>
            <w:r w:rsidRPr="00F57F10">
              <w:rPr>
                <w:rFonts w:ascii="Times New Roman" w:hAnsi="Times New Roman" w:cs="Times New Roman"/>
                <w:color w:val="000000" w:themeColor="text1"/>
                <w:sz w:val="24"/>
                <w:szCs w:val="24"/>
                <w:shd w:val="clear" w:color="auto" w:fill="F9F9F9"/>
              </w:rPr>
              <w:t> </w:t>
            </w:r>
            <w:r w:rsidRPr="00F57F10">
              <w:rPr>
                <w:rStyle w:val="taxon-author"/>
                <w:rFonts w:ascii="Times New Roman" w:hAnsi="Times New Roman" w:cs="Times New Roman"/>
                <w:color w:val="000000" w:themeColor="text1"/>
                <w:sz w:val="24"/>
                <w:szCs w:val="24"/>
                <w:shd w:val="clear" w:color="auto" w:fill="F9F9F9"/>
              </w:rPr>
              <w:t>L.</w:t>
            </w:r>
          </w:p>
        </w:tc>
        <w:tc>
          <w:tcPr>
            <w:tcW w:w="1453" w:type="dxa"/>
          </w:tcPr>
          <w:p w14:paraId="0F93D0D9" w14:textId="164E6204"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p>
        </w:tc>
        <w:tc>
          <w:tcPr>
            <w:tcW w:w="1524" w:type="dxa"/>
          </w:tcPr>
          <w:p w14:paraId="7093E0DF" w14:textId="400394C3"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27A2F6D6" w14:textId="77777777" w:rsidTr="00837867">
        <w:tc>
          <w:tcPr>
            <w:tcW w:w="675" w:type="dxa"/>
            <w:vMerge w:val="restart"/>
            <w:textDirection w:val="btLr"/>
          </w:tcPr>
          <w:p w14:paraId="0EF2D2DE" w14:textId="55F4D8B3" w:rsidR="00315A08" w:rsidRPr="00F57F10" w:rsidRDefault="00315A08" w:rsidP="00EE26DE">
            <w:pPr>
              <w:spacing w:line="360" w:lineRule="auto"/>
              <w:ind w:left="113" w:right="11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lastRenderedPageBreak/>
              <w:t>Однодольные</w:t>
            </w:r>
          </w:p>
        </w:tc>
        <w:tc>
          <w:tcPr>
            <w:tcW w:w="2119" w:type="dxa"/>
          </w:tcPr>
          <w:p w14:paraId="59943CF3" w14:textId="77777777" w:rsidR="00315A08"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Луковые</w:t>
            </w:r>
          </w:p>
          <w:p w14:paraId="14905981" w14:textId="4FB122E3" w:rsidR="007B728A" w:rsidRPr="00F57F10" w:rsidRDefault="007B728A" w:rsidP="00EE26DE">
            <w:pPr>
              <w:spacing w:line="360" w:lineRule="auto"/>
              <w:rPr>
                <w:rFonts w:ascii="Times New Roman" w:hAnsi="Times New Roman" w:cs="Times New Roman"/>
                <w:color w:val="000000" w:themeColor="text1"/>
                <w:sz w:val="24"/>
                <w:szCs w:val="24"/>
              </w:rPr>
            </w:pPr>
          </w:p>
        </w:tc>
        <w:tc>
          <w:tcPr>
            <w:tcW w:w="1843" w:type="dxa"/>
          </w:tcPr>
          <w:p w14:paraId="00C66EF4" w14:textId="09F7D7C1"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Лук</w:t>
            </w:r>
          </w:p>
        </w:tc>
        <w:tc>
          <w:tcPr>
            <w:tcW w:w="2382" w:type="dxa"/>
          </w:tcPr>
          <w:p w14:paraId="579B25E2" w14:textId="6E96D774"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красноватый</w:t>
            </w:r>
          </w:p>
        </w:tc>
        <w:tc>
          <w:tcPr>
            <w:tcW w:w="3437" w:type="dxa"/>
          </w:tcPr>
          <w:p w14:paraId="7609457D" w14:textId="7A551156" w:rsidR="00315A08" w:rsidRPr="00F57F10" w:rsidRDefault="00A50680" w:rsidP="00EE26DE">
            <w:pPr>
              <w:spacing w:line="360" w:lineRule="auto"/>
              <w:rPr>
                <w:rFonts w:ascii="Times New Roman" w:hAnsi="Times New Roman" w:cs="Times New Roman"/>
                <w:color w:val="000000" w:themeColor="text1"/>
                <w:sz w:val="24"/>
                <w:szCs w:val="24"/>
              </w:rPr>
            </w:pPr>
            <w:hyperlink r:id="rId23" w:history="1">
              <w:r w:rsidR="00315A08" w:rsidRPr="00F57F10">
                <w:rPr>
                  <w:rStyle w:val="a4"/>
                  <w:rFonts w:ascii="Times New Roman" w:hAnsi="Times New Roman" w:cs="Times New Roman"/>
                  <w:color w:val="000000" w:themeColor="text1"/>
                  <w:sz w:val="24"/>
                  <w:szCs w:val="24"/>
                  <w:shd w:val="clear" w:color="auto" w:fill="F9F9F9"/>
                </w:rPr>
                <w:t>Allium</w:t>
              </w:r>
            </w:hyperlink>
            <w:r w:rsidR="00315A08" w:rsidRPr="00F57F10">
              <w:rPr>
                <w:rFonts w:ascii="Times New Roman" w:hAnsi="Times New Roman" w:cs="Times New Roman"/>
                <w:color w:val="000000" w:themeColor="text1"/>
                <w:sz w:val="24"/>
                <w:szCs w:val="24"/>
              </w:rPr>
              <w:t xml:space="preserve"> </w:t>
            </w:r>
            <w:r w:rsidR="00315A08" w:rsidRPr="00F57F10">
              <w:rPr>
                <w:rFonts w:ascii="Times New Roman" w:hAnsi="Times New Roman" w:cs="Times New Roman"/>
                <w:color w:val="000000" w:themeColor="text1"/>
                <w:sz w:val="24"/>
                <w:szCs w:val="24"/>
                <w:shd w:val="clear" w:color="auto" w:fill="F9F9F9"/>
              </w:rPr>
              <w:t xml:space="preserve"> rubens</w:t>
            </w:r>
          </w:p>
        </w:tc>
        <w:tc>
          <w:tcPr>
            <w:tcW w:w="1453" w:type="dxa"/>
          </w:tcPr>
          <w:p w14:paraId="3EA7B706" w14:textId="5812EEB8"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279203A7" w14:textId="599DFE1D"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4B4C0900" w14:textId="77777777" w:rsidTr="00837867">
        <w:tc>
          <w:tcPr>
            <w:tcW w:w="675" w:type="dxa"/>
            <w:vMerge/>
          </w:tcPr>
          <w:p w14:paraId="31E42910"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val="restart"/>
          </w:tcPr>
          <w:p w14:paraId="190822EE" w14:textId="1C522ED6"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Мятликовые</w:t>
            </w:r>
          </w:p>
        </w:tc>
        <w:tc>
          <w:tcPr>
            <w:tcW w:w="1843" w:type="dxa"/>
          </w:tcPr>
          <w:p w14:paraId="6830CF50" w14:textId="605CE82F"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Тимофеевка</w:t>
            </w:r>
          </w:p>
        </w:tc>
        <w:tc>
          <w:tcPr>
            <w:tcW w:w="2382" w:type="dxa"/>
          </w:tcPr>
          <w:p w14:paraId="338E1B83" w14:textId="49338DA6"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степная</w:t>
            </w:r>
          </w:p>
        </w:tc>
        <w:tc>
          <w:tcPr>
            <w:tcW w:w="3437" w:type="dxa"/>
          </w:tcPr>
          <w:p w14:paraId="6DC23632" w14:textId="2CEFE4A0" w:rsidR="00315A08" w:rsidRPr="00F57F10" w:rsidRDefault="00A50680" w:rsidP="00EE26DE">
            <w:pPr>
              <w:spacing w:line="360" w:lineRule="auto"/>
              <w:rPr>
                <w:rFonts w:ascii="Times New Roman" w:hAnsi="Times New Roman" w:cs="Times New Roman"/>
                <w:color w:val="000000" w:themeColor="text1"/>
                <w:sz w:val="24"/>
                <w:szCs w:val="24"/>
              </w:rPr>
            </w:pPr>
            <w:hyperlink r:id="rId24" w:history="1">
              <w:r w:rsidR="00315A08" w:rsidRPr="00F57F10">
                <w:rPr>
                  <w:rStyle w:val="a4"/>
                  <w:rFonts w:ascii="Times New Roman" w:hAnsi="Times New Roman" w:cs="Times New Roman"/>
                  <w:color w:val="000000" w:themeColor="text1"/>
                  <w:sz w:val="24"/>
                  <w:szCs w:val="24"/>
                  <w:shd w:val="clear" w:color="auto" w:fill="F9F9F9"/>
                </w:rPr>
                <w:t>Phleum</w:t>
              </w:r>
            </w:hyperlink>
            <w:r w:rsidR="00315A08" w:rsidRPr="00F57F10">
              <w:rPr>
                <w:rFonts w:ascii="Times New Roman" w:hAnsi="Times New Roman" w:cs="Times New Roman"/>
                <w:color w:val="000000" w:themeColor="text1"/>
                <w:sz w:val="24"/>
                <w:szCs w:val="24"/>
              </w:rPr>
              <w:t xml:space="preserve"> </w:t>
            </w:r>
            <w:r w:rsidR="00315A08" w:rsidRPr="00F57F10">
              <w:rPr>
                <w:rFonts w:ascii="Times New Roman" w:hAnsi="Times New Roman" w:cs="Times New Roman"/>
                <w:color w:val="000000" w:themeColor="text1"/>
                <w:sz w:val="24"/>
                <w:szCs w:val="24"/>
                <w:shd w:val="clear" w:color="auto" w:fill="F9F9F9"/>
              </w:rPr>
              <w:t xml:space="preserve"> phleoides</w:t>
            </w:r>
          </w:p>
        </w:tc>
        <w:tc>
          <w:tcPr>
            <w:tcW w:w="1453" w:type="dxa"/>
          </w:tcPr>
          <w:p w14:paraId="05F444E4" w14:textId="695CFCAE"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4" w:type="dxa"/>
          </w:tcPr>
          <w:p w14:paraId="542284C3" w14:textId="68FB3129"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3482057A" w14:textId="77777777" w:rsidTr="00837867">
        <w:tc>
          <w:tcPr>
            <w:tcW w:w="675" w:type="dxa"/>
            <w:vMerge/>
          </w:tcPr>
          <w:p w14:paraId="3F022EE0"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tcPr>
          <w:p w14:paraId="51CD141A"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1843" w:type="dxa"/>
          </w:tcPr>
          <w:p w14:paraId="43890349" w14:textId="57A567D9"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Ковыль</w:t>
            </w:r>
          </w:p>
        </w:tc>
        <w:tc>
          <w:tcPr>
            <w:tcW w:w="2382" w:type="dxa"/>
          </w:tcPr>
          <w:p w14:paraId="7A4FD930" w14:textId="5F90F8CB"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опушеннолистный</w:t>
            </w:r>
          </w:p>
        </w:tc>
        <w:tc>
          <w:tcPr>
            <w:tcW w:w="3437" w:type="dxa"/>
          </w:tcPr>
          <w:p w14:paraId="644C0630" w14:textId="57F24781" w:rsidR="00315A08" w:rsidRPr="00F57F10"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Stipa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dasyphylla</w:t>
            </w:r>
          </w:p>
        </w:tc>
        <w:tc>
          <w:tcPr>
            <w:tcW w:w="1453" w:type="dxa"/>
          </w:tcPr>
          <w:p w14:paraId="2CFFA3CE" w14:textId="2F56985F" w:rsidR="00315A08" w:rsidRPr="00F57F10"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w:t>
            </w:r>
          </w:p>
        </w:tc>
        <w:tc>
          <w:tcPr>
            <w:tcW w:w="1524" w:type="dxa"/>
          </w:tcPr>
          <w:p w14:paraId="49253C2A" w14:textId="0DDC6DB7" w:rsidR="00315A08" w:rsidRPr="00F57F10"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315A08" w:rsidRPr="00F57F10" w14:paraId="1B01A8CF" w14:textId="77777777" w:rsidTr="00837867">
        <w:tc>
          <w:tcPr>
            <w:tcW w:w="675" w:type="dxa"/>
            <w:vMerge/>
          </w:tcPr>
          <w:p w14:paraId="7B18FA93"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2119" w:type="dxa"/>
            <w:vMerge/>
          </w:tcPr>
          <w:p w14:paraId="0851D0C4" w14:textId="77777777" w:rsidR="00315A08" w:rsidRPr="00F57F10" w:rsidRDefault="00315A08" w:rsidP="00EE26DE">
            <w:pPr>
              <w:spacing w:line="360" w:lineRule="auto"/>
              <w:rPr>
                <w:rFonts w:ascii="Times New Roman" w:hAnsi="Times New Roman" w:cs="Times New Roman"/>
                <w:color w:val="000000" w:themeColor="text1"/>
                <w:sz w:val="24"/>
                <w:szCs w:val="24"/>
              </w:rPr>
            </w:pPr>
          </w:p>
        </w:tc>
        <w:tc>
          <w:tcPr>
            <w:tcW w:w="1843" w:type="dxa"/>
          </w:tcPr>
          <w:p w14:paraId="45C2B051" w14:textId="3F059B19"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Овсец </w:t>
            </w:r>
          </w:p>
        </w:tc>
        <w:tc>
          <w:tcPr>
            <w:tcW w:w="2382" w:type="dxa"/>
          </w:tcPr>
          <w:p w14:paraId="58F2E758" w14:textId="551BEF7D"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пустынный</w:t>
            </w:r>
          </w:p>
        </w:tc>
        <w:tc>
          <w:tcPr>
            <w:tcW w:w="3437" w:type="dxa"/>
          </w:tcPr>
          <w:p w14:paraId="79A20597" w14:textId="2BBF6D59" w:rsidR="00315A08" w:rsidRPr="00F57F10" w:rsidRDefault="00A50680" w:rsidP="00EE26DE">
            <w:pPr>
              <w:spacing w:line="360" w:lineRule="auto"/>
              <w:rPr>
                <w:rFonts w:ascii="Times New Roman" w:hAnsi="Times New Roman" w:cs="Times New Roman"/>
                <w:color w:val="000000" w:themeColor="text1"/>
                <w:sz w:val="24"/>
                <w:szCs w:val="24"/>
              </w:rPr>
            </w:pPr>
            <w:hyperlink r:id="rId25" w:history="1">
              <w:r w:rsidR="00315A08" w:rsidRPr="00F57F10">
                <w:rPr>
                  <w:rStyle w:val="a4"/>
                  <w:rFonts w:ascii="Times New Roman" w:hAnsi="Times New Roman" w:cs="Times New Roman"/>
                  <w:color w:val="000000" w:themeColor="text1"/>
                  <w:sz w:val="24"/>
                  <w:szCs w:val="24"/>
                  <w:shd w:val="clear" w:color="auto" w:fill="F9F9F9"/>
                </w:rPr>
                <w:t>Helictotrichon</w:t>
              </w:r>
            </w:hyperlink>
            <w:r w:rsidR="00315A08" w:rsidRPr="00F57F10">
              <w:rPr>
                <w:rFonts w:ascii="Times New Roman" w:hAnsi="Times New Roman" w:cs="Times New Roman"/>
                <w:color w:val="000000" w:themeColor="text1"/>
                <w:sz w:val="24"/>
                <w:szCs w:val="24"/>
              </w:rPr>
              <w:t xml:space="preserve">  </w:t>
            </w:r>
            <w:r w:rsidR="00315A08" w:rsidRPr="00F57F10">
              <w:rPr>
                <w:rFonts w:ascii="Times New Roman" w:hAnsi="Times New Roman" w:cs="Times New Roman"/>
                <w:color w:val="000000" w:themeColor="text1"/>
                <w:sz w:val="24"/>
                <w:szCs w:val="24"/>
                <w:shd w:val="clear" w:color="auto" w:fill="F9F9F9"/>
              </w:rPr>
              <w:t xml:space="preserve"> desertorum</w:t>
            </w:r>
          </w:p>
        </w:tc>
        <w:tc>
          <w:tcPr>
            <w:tcW w:w="1453" w:type="dxa"/>
          </w:tcPr>
          <w:p w14:paraId="22FC61D1" w14:textId="076192A4"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Ф</w:t>
            </w:r>
          </w:p>
        </w:tc>
        <w:tc>
          <w:tcPr>
            <w:tcW w:w="1524" w:type="dxa"/>
          </w:tcPr>
          <w:p w14:paraId="16C83E10" w14:textId="684E5EED" w:rsidR="00315A08" w:rsidRPr="00F57F10"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ср/ч</w:t>
            </w:r>
          </w:p>
        </w:tc>
      </w:tr>
    </w:tbl>
    <w:p w14:paraId="5E5DCB84" w14:textId="00509B92" w:rsidR="003177A2" w:rsidRDefault="003177A2" w:rsidP="00EE26DE">
      <w:pPr>
        <w:spacing w:line="360" w:lineRule="auto"/>
      </w:pPr>
    </w:p>
    <w:p w14:paraId="4ADFBBE2" w14:textId="77777777" w:rsidR="00970C56" w:rsidRDefault="00970C56" w:rsidP="00EE26DE">
      <w:pPr>
        <w:spacing w:line="360" w:lineRule="auto"/>
        <w:jc w:val="center"/>
        <w:rPr>
          <w:rFonts w:ascii="Times New Roman" w:hAnsi="Times New Roman" w:cs="Times New Roman"/>
          <w:color w:val="000000" w:themeColor="text1"/>
          <w:sz w:val="28"/>
          <w:szCs w:val="28"/>
        </w:rPr>
      </w:pPr>
    </w:p>
    <w:p w14:paraId="69003B35" w14:textId="77777777" w:rsidR="00970C56" w:rsidRDefault="00970C56" w:rsidP="00EE26DE">
      <w:pPr>
        <w:spacing w:line="360" w:lineRule="auto"/>
        <w:jc w:val="center"/>
        <w:rPr>
          <w:rFonts w:ascii="Times New Roman" w:hAnsi="Times New Roman" w:cs="Times New Roman"/>
          <w:color w:val="000000" w:themeColor="text1"/>
          <w:sz w:val="28"/>
          <w:szCs w:val="28"/>
        </w:rPr>
      </w:pPr>
    </w:p>
    <w:p w14:paraId="02AE8287" w14:textId="77777777" w:rsidR="00315A08" w:rsidRDefault="00315A08" w:rsidP="00EE26DE">
      <w:pPr>
        <w:spacing w:line="360" w:lineRule="auto"/>
        <w:jc w:val="center"/>
        <w:rPr>
          <w:rFonts w:ascii="Times New Roman" w:hAnsi="Times New Roman" w:cs="Times New Roman"/>
          <w:color w:val="000000" w:themeColor="text1"/>
          <w:sz w:val="28"/>
          <w:szCs w:val="28"/>
        </w:rPr>
      </w:pPr>
    </w:p>
    <w:p w14:paraId="4791B1B1" w14:textId="77777777" w:rsidR="00315A08" w:rsidRDefault="00315A08" w:rsidP="00EE26DE">
      <w:pPr>
        <w:spacing w:line="360" w:lineRule="auto"/>
        <w:jc w:val="center"/>
        <w:rPr>
          <w:rFonts w:ascii="Times New Roman" w:hAnsi="Times New Roman" w:cs="Times New Roman"/>
          <w:color w:val="000000" w:themeColor="text1"/>
          <w:sz w:val="28"/>
          <w:szCs w:val="28"/>
        </w:rPr>
      </w:pPr>
    </w:p>
    <w:p w14:paraId="2453CE85" w14:textId="2BAFFC0F" w:rsidR="00315A08" w:rsidRDefault="0082401D" w:rsidP="00EE26DE">
      <w:pPr>
        <w:spacing w:line="36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t>Таблица 3</w:t>
      </w:r>
    </w:p>
    <w:p w14:paraId="2F6CCF6F" w14:textId="3E2691B8" w:rsidR="00D2475C" w:rsidRDefault="003E1554" w:rsidP="00EE26DE">
      <w:pPr>
        <w:spacing w:line="360" w:lineRule="auto"/>
        <w:jc w:val="center"/>
      </w:pPr>
      <w:r w:rsidRPr="003E1554">
        <w:rPr>
          <w:rFonts w:ascii="Times New Roman" w:hAnsi="Times New Roman" w:cs="Times New Roman"/>
          <w:color w:val="000000" w:themeColor="text1"/>
          <w:sz w:val="28"/>
          <w:szCs w:val="28"/>
        </w:rPr>
        <w:t>Видовой состав растений Площадка № 3</w:t>
      </w:r>
    </w:p>
    <w:tbl>
      <w:tblPr>
        <w:tblStyle w:val="a7"/>
        <w:tblpPr w:leftFromText="180" w:rightFromText="180" w:vertAnchor="text" w:horzAnchor="margin" w:tblpX="202" w:tblpY="165"/>
        <w:tblW w:w="13433" w:type="dxa"/>
        <w:tblLayout w:type="fixed"/>
        <w:tblLook w:val="04A0" w:firstRow="1" w:lastRow="0" w:firstColumn="1" w:lastColumn="0" w:noHBand="0" w:noVBand="1"/>
      </w:tblPr>
      <w:tblGrid>
        <w:gridCol w:w="675"/>
        <w:gridCol w:w="2119"/>
        <w:gridCol w:w="1843"/>
        <w:gridCol w:w="2240"/>
        <w:gridCol w:w="3579"/>
        <w:gridCol w:w="1453"/>
        <w:gridCol w:w="1524"/>
      </w:tblGrid>
      <w:tr w:rsidR="0082401D" w:rsidRPr="00F57F10" w14:paraId="184C4283" w14:textId="77777777" w:rsidTr="00837867">
        <w:trPr>
          <w:trHeight w:val="697"/>
        </w:trPr>
        <w:tc>
          <w:tcPr>
            <w:tcW w:w="675" w:type="dxa"/>
            <w:textDirection w:val="btLr"/>
          </w:tcPr>
          <w:p w14:paraId="4DEC68FA" w14:textId="77777777" w:rsidR="0082401D" w:rsidRPr="00F57F10" w:rsidRDefault="0082401D"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Класс</w:t>
            </w:r>
          </w:p>
        </w:tc>
        <w:tc>
          <w:tcPr>
            <w:tcW w:w="2119" w:type="dxa"/>
          </w:tcPr>
          <w:p w14:paraId="01841E22" w14:textId="77777777" w:rsidR="0082401D" w:rsidRPr="00F57F10" w:rsidRDefault="0082401D"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Семейство</w:t>
            </w:r>
          </w:p>
        </w:tc>
        <w:tc>
          <w:tcPr>
            <w:tcW w:w="1843" w:type="dxa"/>
          </w:tcPr>
          <w:p w14:paraId="4484B3A0" w14:textId="77777777" w:rsidR="0082401D" w:rsidRPr="00F57F10" w:rsidRDefault="0082401D"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Род</w:t>
            </w:r>
          </w:p>
        </w:tc>
        <w:tc>
          <w:tcPr>
            <w:tcW w:w="5819" w:type="dxa"/>
            <w:gridSpan w:val="2"/>
          </w:tcPr>
          <w:p w14:paraId="31EBE096" w14:textId="77777777" w:rsidR="0082401D" w:rsidRPr="00F57F10" w:rsidRDefault="0082401D"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Вид</w:t>
            </w:r>
          </w:p>
          <w:p w14:paraId="4113A92B" w14:textId="77777777" w:rsidR="0082401D" w:rsidRPr="00F57F10" w:rsidRDefault="0082401D" w:rsidP="00EE26DE">
            <w:pPr>
              <w:spacing w:line="360" w:lineRule="auto"/>
              <w:rPr>
                <w:rFonts w:ascii="Times New Roman" w:hAnsi="Times New Roman" w:cs="Times New Roman"/>
                <w:color w:val="000000" w:themeColor="text1"/>
                <w:sz w:val="24"/>
                <w:szCs w:val="24"/>
              </w:rPr>
            </w:pPr>
          </w:p>
        </w:tc>
        <w:tc>
          <w:tcPr>
            <w:tcW w:w="1453" w:type="dxa"/>
          </w:tcPr>
          <w:p w14:paraId="7FDF42E6" w14:textId="2604F81D" w:rsidR="0082401D" w:rsidRPr="00F57F10" w:rsidRDefault="0082401D"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Фенофаза</w:t>
            </w:r>
            <w:r>
              <w:rPr>
                <w:rFonts w:ascii="Times New Roman" w:hAnsi="Times New Roman" w:cs="Times New Roman"/>
                <w:color w:val="000000" w:themeColor="text1"/>
                <w:sz w:val="24"/>
                <w:szCs w:val="24"/>
              </w:rPr>
              <w:t>**</w:t>
            </w:r>
          </w:p>
        </w:tc>
        <w:tc>
          <w:tcPr>
            <w:tcW w:w="1524" w:type="dxa"/>
          </w:tcPr>
          <w:p w14:paraId="0AA857D8" w14:textId="77777777" w:rsidR="0082401D" w:rsidRPr="00F57F10" w:rsidRDefault="0082401D"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Обилие</w:t>
            </w:r>
          </w:p>
          <w:p w14:paraId="007B6131" w14:textId="773EAF57" w:rsidR="0082401D" w:rsidRPr="00F57F10" w:rsidRDefault="0082401D"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 по Друде</w:t>
            </w:r>
            <w:r>
              <w:rPr>
                <w:rFonts w:ascii="Times New Roman" w:hAnsi="Times New Roman" w:cs="Times New Roman"/>
                <w:color w:val="000000" w:themeColor="text1"/>
                <w:sz w:val="24"/>
                <w:szCs w:val="24"/>
              </w:rPr>
              <w:t>*</w:t>
            </w:r>
          </w:p>
        </w:tc>
      </w:tr>
      <w:tr w:rsidR="001014D6" w:rsidRPr="00F57F10" w14:paraId="217C18E7" w14:textId="77777777" w:rsidTr="00837867">
        <w:tc>
          <w:tcPr>
            <w:tcW w:w="675" w:type="dxa"/>
            <w:vMerge w:val="restart"/>
            <w:textDirection w:val="btLr"/>
          </w:tcPr>
          <w:p w14:paraId="40A0476D" w14:textId="77777777" w:rsidR="001014D6" w:rsidRPr="00F57F10" w:rsidRDefault="001014D6" w:rsidP="00EE26DE">
            <w:pPr>
              <w:spacing w:line="360" w:lineRule="auto"/>
              <w:ind w:left="113" w:right="11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Двудольные</w:t>
            </w:r>
          </w:p>
        </w:tc>
        <w:tc>
          <w:tcPr>
            <w:tcW w:w="2119" w:type="dxa"/>
          </w:tcPr>
          <w:p w14:paraId="5FE0E98A" w14:textId="7777777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Норичниковые</w:t>
            </w:r>
          </w:p>
        </w:tc>
        <w:tc>
          <w:tcPr>
            <w:tcW w:w="1843" w:type="dxa"/>
          </w:tcPr>
          <w:p w14:paraId="526C397C" w14:textId="7777777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Вероника </w:t>
            </w:r>
          </w:p>
        </w:tc>
        <w:tc>
          <w:tcPr>
            <w:tcW w:w="2240" w:type="dxa"/>
          </w:tcPr>
          <w:p w14:paraId="1CE62889" w14:textId="7777777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колосистая</w:t>
            </w:r>
          </w:p>
        </w:tc>
        <w:tc>
          <w:tcPr>
            <w:tcW w:w="3579" w:type="dxa"/>
          </w:tcPr>
          <w:p w14:paraId="44ADC51E" w14:textId="7777777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Veronica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spicata</w:t>
            </w:r>
          </w:p>
        </w:tc>
        <w:tc>
          <w:tcPr>
            <w:tcW w:w="1453" w:type="dxa"/>
          </w:tcPr>
          <w:p w14:paraId="596FF653" w14:textId="77777777"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w:t>
            </w:r>
          </w:p>
        </w:tc>
        <w:tc>
          <w:tcPr>
            <w:tcW w:w="1524" w:type="dxa"/>
          </w:tcPr>
          <w:p w14:paraId="3749B39B" w14:textId="77777777"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1014D6" w:rsidRPr="00F57F10" w14:paraId="0129ACD0" w14:textId="77777777" w:rsidTr="00837867">
        <w:tc>
          <w:tcPr>
            <w:tcW w:w="675" w:type="dxa"/>
            <w:vMerge/>
            <w:textDirection w:val="btLr"/>
          </w:tcPr>
          <w:p w14:paraId="16EDAE42" w14:textId="77777777" w:rsidR="001014D6" w:rsidRPr="00F57F10" w:rsidRDefault="001014D6" w:rsidP="00EE26DE">
            <w:pPr>
              <w:spacing w:line="360" w:lineRule="auto"/>
              <w:ind w:left="113" w:right="113"/>
              <w:rPr>
                <w:rFonts w:ascii="Times New Roman" w:hAnsi="Times New Roman" w:cs="Times New Roman"/>
                <w:color w:val="000000" w:themeColor="text1"/>
                <w:sz w:val="24"/>
                <w:szCs w:val="24"/>
              </w:rPr>
            </w:pPr>
          </w:p>
        </w:tc>
        <w:tc>
          <w:tcPr>
            <w:tcW w:w="2119" w:type="dxa"/>
            <w:vMerge w:val="restart"/>
          </w:tcPr>
          <w:p w14:paraId="3742D745" w14:textId="062FECBA"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Толстянковые</w:t>
            </w:r>
          </w:p>
        </w:tc>
        <w:tc>
          <w:tcPr>
            <w:tcW w:w="1843" w:type="dxa"/>
          </w:tcPr>
          <w:p w14:paraId="1A493BE0" w14:textId="5B44BBDE"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Живучник</w:t>
            </w:r>
          </w:p>
        </w:tc>
        <w:tc>
          <w:tcPr>
            <w:tcW w:w="2240" w:type="dxa"/>
          </w:tcPr>
          <w:p w14:paraId="068AB0A2" w14:textId="59F3928E" w:rsidR="001014D6" w:rsidRPr="00F57F10" w:rsidRDefault="001014D6"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гибридный</w:t>
            </w:r>
          </w:p>
        </w:tc>
        <w:tc>
          <w:tcPr>
            <w:tcW w:w="3579" w:type="dxa"/>
          </w:tcPr>
          <w:p w14:paraId="11A6E96E" w14:textId="704A2833" w:rsidR="001014D6" w:rsidRPr="00F57F10" w:rsidRDefault="001014D6" w:rsidP="00EE26DE">
            <w:pPr>
              <w:spacing w:line="360" w:lineRule="auto"/>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Aizopsis</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hybrida</w:t>
            </w:r>
          </w:p>
        </w:tc>
        <w:tc>
          <w:tcPr>
            <w:tcW w:w="1453" w:type="dxa"/>
          </w:tcPr>
          <w:p w14:paraId="4B55EBBD" w14:textId="7C292F0B"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w:t>
            </w:r>
          </w:p>
        </w:tc>
        <w:tc>
          <w:tcPr>
            <w:tcW w:w="1524" w:type="dxa"/>
          </w:tcPr>
          <w:p w14:paraId="3A419624" w14:textId="52FEB500"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1014D6" w:rsidRPr="00F57F10" w14:paraId="4F0E54B4" w14:textId="77777777" w:rsidTr="00837867">
        <w:tc>
          <w:tcPr>
            <w:tcW w:w="675" w:type="dxa"/>
            <w:vMerge/>
            <w:textDirection w:val="btLr"/>
          </w:tcPr>
          <w:p w14:paraId="630AD94F" w14:textId="77777777" w:rsidR="001014D6" w:rsidRPr="00F57F10" w:rsidRDefault="001014D6" w:rsidP="00EE26DE">
            <w:pPr>
              <w:spacing w:line="360" w:lineRule="auto"/>
              <w:ind w:left="113" w:right="113"/>
              <w:rPr>
                <w:rFonts w:ascii="Times New Roman" w:hAnsi="Times New Roman" w:cs="Times New Roman"/>
                <w:color w:val="000000" w:themeColor="text1"/>
                <w:sz w:val="24"/>
                <w:szCs w:val="24"/>
              </w:rPr>
            </w:pPr>
          </w:p>
        </w:tc>
        <w:tc>
          <w:tcPr>
            <w:tcW w:w="2119" w:type="dxa"/>
            <w:vMerge/>
          </w:tcPr>
          <w:p w14:paraId="323F9606"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1843" w:type="dxa"/>
          </w:tcPr>
          <w:p w14:paraId="4C6B345A" w14:textId="76E823BD"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Очитник</w:t>
            </w:r>
          </w:p>
        </w:tc>
        <w:tc>
          <w:tcPr>
            <w:tcW w:w="2240" w:type="dxa"/>
          </w:tcPr>
          <w:p w14:paraId="47C4482C" w14:textId="67F52BD4" w:rsidR="001014D6" w:rsidRPr="00F57F10" w:rsidRDefault="001014D6" w:rsidP="00EE26DE">
            <w:pPr>
              <w:spacing w:line="360" w:lineRule="auto"/>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пурпурный</w:t>
            </w:r>
          </w:p>
        </w:tc>
        <w:tc>
          <w:tcPr>
            <w:tcW w:w="3579" w:type="dxa"/>
          </w:tcPr>
          <w:p w14:paraId="501193E7" w14:textId="439F553B" w:rsidR="001014D6" w:rsidRPr="00F57F10" w:rsidRDefault="001014D6" w:rsidP="00EE26DE">
            <w:pPr>
              <w:spacing w:line="360" w:lineRule="auto"/>
              <w:rPr>
                <w:rStyle w:val="taxon-name"/>
                <w:rFonts w:ascii="Times New Roman" w:hAnsi="Times New Roman" w:cs="Times New Roman"/>
                <w:color w:val="000000" w:themeColor="text1"/>
                <w:sz w:val="24"/>
                <w:szCs w:val="24"/>
                <w:shd w:val="clear" w:color="auto" w:fill="E5E5E5"/>
              </w:rPr>
            </w:pPr>
            <w:r w:rsidRPr="00D2475C">
              <w:rPr>
                <w:rStyle w:val="taxon-name"/>
                <w:rFonts w:ascii="Times New Roman" w:hAnsi="Times New Roman" w:cs="Times New Roman"/>
                <w:color w:val="000000" w:themeColor="text1"/>
                <w:sz w:val="24"/>
                <w:szCs w:val="24"/>
                <w:shd w:val="clear" w:color="auto" w:fill="E5E5E5"/>
              </w:rPr>
              <w:t>Hylotelephium</w:t>
            </w:r>
            <w:r w:rsidRPr="00D2475C">
              <w:rPr>
                <w:rFonts w:ascii="Times New Roman" w:hAnsi="Times New Roman" w:cs="Times New Roman"/>
                <w:color w:val="000000" w:themeColor="text1"/>
                <w:sz w:val="24"/>
                <w:szCs w:val="24"/>
                <w:shd w:val="clear" w:color="auto" w:fill="E5E5E5"/>
              </w:rPr>
              <w:t> </w:t>
            </w:r>
            <w:r w:rsidRPr="00D2475C">
              <w:rPr>
                <w:rStyle w:val="taxon-name"/>
                <w:rFonts w:ascii="Times New Roman" w:hAnsi="Times New Roman" w:cs="Times New Roman"/>
                <w:color w:val="000000" w:themeColor="text1"/>
                <w:sz w:val="24"/>
                <w:szCs w:val="24"/>
                <w:shd w:val="clear" w:color="auto" w:fill="E5E5E5"/>
              </w:rPr>
              <w:t>triphyllum</w:t>
            </w:r>
          </w:p>
        </w:tc>
        <w:tc>
          <w:tcPr>
            <w:tcW w:w="1453" w:type="dxa"/>
          </w:tcPr>
          <w:p w14:paraId="4D63EF8A" w14:textId="1072B285" w:rsidR="001014D6" w:rsidRPr="00F57F10"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0DE96D2F" w14:textId="34749022"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1014D6" w:rsidRPr="00F57F10" w14:paraId="7C40054A" w14:textId="77777777" w:rsidTr="00837867">
        <w:tc>
          <w:tcPr>
            <w:tcW w:w="675" w:type="dxa"/>
            <w:vMerge/>
          </w:tcPr>
          <w:p w14:paraId="01362FF9"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tcPr>
          <w:p w14:paraId="16DB113E" w14:textId="7777777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Гвоздиковые</w:t>
            </w:r>
          </w:p>
        </w:tc>
        <w:tc>
          <w:tcPr>
            <w:tcW w:w="1843" w:type="dxa"/>
          </w:tcPr>
          <w:p w14:paraId="6D312A53" w14:textId="45FAB1CE"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Гвоздика</w:t>
            </w:r>
          </w:p>
        </w:tc>
        <w:tc>
          <w:tcPr>
            <w:tcW w:w="2240" w:type="dxa"/>
          </w:tcPr>
          <w:p w14:paraId="12319D57" w14:textId="3C0C96FC"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иглолистная</w:t>
            </w:r>
          </w:p>
        </w:tc>
        <w:tc>
          <w:tcPr>
            <w:tcW w:w="3579" w:type="dxa"/>
          </w:tcPr>
          <w:p w14:paraId="146DD31F" w14:textId="37544D37" w:rsidR="001014D6" w:rsidRPr="00F57F10" w:rsidRDefault="00A50680" w:rsidP="00EE26DE">
            <w:pPr>
              <w:spacing w:line="360" w:lineRule="auto"/>
              <w:rPr>
                <w:rFonts w:ascii="Times New Roman" w:hAnsi="Times New Roman" w:cs="Times New Roman"/>
                <w:color w:val="000000" w:themeColor="text1"/>
                <w:sz w:val="24"/>
                <w:szCs w:val="24"/>
              </w:rPr>
            </w:pPr>
            <w:hyperlink r:id="rId26" w:history="1">
              <w:r w:rsidR="001014D6" w:rsidRPr="00BC6095">
                <w:rPr>
                  <w:rStyle w:val="a4"/>
                  <w:rFonts w:ascii="Times New Roman" w:hAnsi="Times New Roman" w:cs="Times New Roman"/>
                  <w:color w:val="000000" w:themeColor="text1"/>
                  <w:sz w:val="24"/>
                  <w:szCs w:val="24"/>
                  <w:shd w:val="clear" w:color="auto" w:fill="F9F9F9"/>
                </w:rPr>
                <w:t>Dianthus</w:t>
              </w:r>
            </w:hyperlink>
            <w:r w:rsidR="001014D6" w:rsidRPr="00BC6095">
              <w:rPr>
                <w:rFonts w:ascii="Times New Roman" w:hAnsi="Times New Roman" w:cs="Times New Roman"/>
                <w:color w:val="000000" w:themeColor="text1"/>
                <w:sz w:val="24"/>
                <w:szCs w:val="24"/>
              </w:rPr>
              <w:t xml:space="preserve"> </w:t>
            </w:r>
            <w:r w:rsidR="001014D6" w:rsidRPr="00BC6095">
              <w:rPr>
                <w:rFonts w:ascii="Times New Roman" w:hAnsi="Times New Roman" w:cs="Times New Roman"/>
                <w:color w:val="000000" w:themeColor="text1"/>
                <w:sz w:val="24"/>
                <w:szCs w:val="24"/>
                <w:shd w:val="clear" w:color="auto" w:fill="F9F9F9"/>
              </w:rPr>
              <w:t xml:space="preserve"> acicularis</w:t>
            </w:r>
          </w:p>
        </w:tc>
        <w:tc>
          <w:tcPr>
            <w:tcW w:w="1453" w:type="dxa"/>
          </w:tcPr>
          <w:p w14:paraId="54490ECC" w14:textId="58B78A4B" w:rsidR="001014D6" w:rsidRPr="00F57F10" w:rsidRDefault="001014D6" w:rsidP="00EE26DE">
            <w:pPr>
              <w:spacing w:line="360" w:lineRule="auto"/>
              <w:ind w:right="-2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 С</w:t>
            </w:r>
          </w:p>
        </w:tc>
        <w:tc>
          <w:tcPr>
            <w:tcW w:w="1524" w:type="dxa"/>
          </w:tcPr>
          <w:p w14:paraId="11C98D57" w14:textId="32289F70" w:rsidR="001014D6" w:rsidRPr="00F57F10"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w:t>
            </w:r>
            <w:r w:rsidRPr="00F57F10">
              <w:rPr>
                <w:rFonts w:ascii="Times New Roman" w:hAnsi="Times New Roman" w:cs="Times New Roman"/>
                <w:color w:val="000000" w:themeColor="text1"/>
                <w:sz w:val="24"/>
                <w:szCs w:val="24"/>
              </w:rPr>
              <w:t>/ч</w:t>
            </w:r>
          </w:p>
        </w:tc>
      </w:tr>
      <w:tr w:rsidR="001014D6" w:rsidRPr="00F57F10" w14:paraId="2B0B30B1" w14:textId="77777777" w:rsidTr="00837867">
        <w:tc>
          <w:tcPr>
            <w:tcW w:w="675" w:type="dxa"/>
            <w:vMerge/>
          </w:tcPr>
          <w:p w14:paraId="5D77C66F"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vMerge w:val="restart"/>
          </w:tcPr>
          <w:p w14:paraId="57048270" w14:textId="7777777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u w:val="single"/>
                <w:shd w:val="clear" w:color="auto" w:fill="F9F9F9"/>
              </w:rPr>
              <w:t>Сложноцветные</w:t>
            </w:r>
          </w:p>
        </w:tc>
        <w:tc>
          <w:tcPr>
            <w:tcW w:w="1843" w:type="dxa"/>
          </w:tcPr>
          <w:p w14:paraId="630CF507" w14:textId="40303D3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Пижма</w:t>
            </w:r>
          </w:p>
        </w:tc>
        <w:tc>
          <w:tcPr>
            <w:tcW w:w="2240" w:type="dxa"/>
          </w:tcPr>
          <w:p w14:paraId="0320EE6E" w14:textId="16234CC1"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тысячелистная</w:t>
            </w:r>
          </w:p>
        </w:tc>
        <w:tc>
          <w:tcPr>
            <w:tcW w:w="3579" w:type="dxa"/>
          </w:tcPr>
          <w:p w14:paraId="2167A01E" w14:textId="4B054928" w:rsidR="001014D6" w:rsidRPr="00F57F10" w:rsidRDefault="001014D6"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Tanacetum</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millefolium</w:t>
            </w:r>
          </w:p>
        </w:tc>
        <w:tc>
          <w:tcPr>
            <w:tcW w:w="1453" w:type="dxa"/>
          </w:tcPr>
          <w:p w14:paraId="1F76748C" w14:textId="21ACD09E"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w:t>
            </w:r>
          </w:p>
        </w:tc>
        <w:tc>
          <w:tcPr>
            <w:tcW w:w="1524" w:type="dxa"/>
          </w:tcPr>
          <w:p w14:paraId="1E61DA94" w14:textId="18F7D898"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1014D6" w:rsidRPr="00F57F10" w14:paraId="7168F4F6" w14:textId="77777777" w:rsidTr="00837867">
        <w:tc>
          <w:tcPr>
            <w:tcW w:w="675" w:type="dxa"/>
            <w:vMerge/>
          </w:tcPr>
          <w:p w14:paraId="6757B05E"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vMerge/>
          </w:tcPr>
          <w:p w14:paraId="2A15FD96"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1843" w:type="dxa"/>
          </w:tcPr>
          <w:p w14:paraId="28AE2B80" w14:textId="222035D6"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Полынь</w:t>
            </w:r>
          </w:p>
        </w:tc>
        <w:tc>
          <w:tcPr>
            <w:tcW w:w="2240" w:type="dxa"/>
          </w:tcPr>
          <w:p w14:paraId="3CC79655" w14:textId="61143628"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холодная</w:t>
            </w:r>
          </w:p>
        </w:tc>
        <w:tc>
          <w:tcPr>
            <w:tcW w:w="3579" w:type="dxa"/>
          </w:tcPr>
          <w:p w14:paraId="4FDF03A2" w14:textId="785BD100" w:rsidR="001014D6" w:rsidRPr="00F57F10" w:rsidRDefault="00A50680" w:rsidP="00EE26DE">
            <w:pPr>
              <w:spacing w:line="360" w:lineRule="auto"/>
              <w:rPr>
                <w:rFonts w:ascii="Times New Roman" w:hAnsi="Times New Roman" w:cs="Times New Roman"/>
                <w:color w:val="000000" w:themeColor="text1"/>
                <w:sz w:val="24"/>
                <w:szCs w:val="24"/>
              </w:rPr>
            </w:pPr>
            <w:hyperlink r:id="rId27" w:history="1">
              <w:r w:rsidR="001014D6" w:rsidRPr="00D2475C">
                <w:rPr>
                  <w:rStyle w:val="a4"/>
                  <w:rFonts w:ascii="Times New Roman" w:hAnsi="Times New Roman" w:cs="Times New Roman"/>
                  <w:color w:val="000000" w:themeColor="text1"/>
                  <w:sz w:val="24"/>
                  <w:szCs w:val="24"/>
                  <w:shd w:val="clear" w:color="auto" w:fill="F9F9F9"/>
                </w:rPr>
                <w:t>Artemisia</w:t>
              </w:r>
            </w:hyperlink>
            <w:r w:rsidR="001014D6" w:rsidRPr="00D2475C">
              <w:rPr>
                <w:rFonts w:ascii="Times New Roman" w:hAnsi="Times New Roman" w:cs="Times New Roman"/>
                <w:color w:val="000000" w:themeColor="text1"/>
                <w:sz w:val="24"/>
                <w:szCs w:val="24"/>
              </w:rPr>
              <w:t xml:space="preserve">  </w:t>
            </w:r>
            <w:r w:rsidR="001014D6" w:rsidRPr="00D2475C">
              <w:rPr>
                <w:rStyle w:val="taxon-name"/>
                <w:rFonts w:ascii="Times New Roman" w:hAnsi="Times New Roman" w:cs="Times New Roman"/>
                <w:color w:val="000000" w:themeColor="text1"/>
                <w:sz w:val="24"/>
                <w:szCs w:val="24"/>
                <w:shd w:val="clear" w:color="auto" w:fill="F9F9F9"/>
              </w:rPr>
              <w:t>frigida</w:t>
            </w:r>
            <w:r w:rsidR="001014D6" w:rsidRPr="00D2475C">
              <w:rPr>
                <w:rFonts w:ascii="Times New Roman" w:hAnsi="Times New Roman" w:cs="Times New Roman"/>
                <w:color w:val="000000" w:themeColor="text1"/>
                <w:sz w:val="24"/>
                <w:szCs w:val="24"/>
                <w:shd w:val="clear" w:color="auto" w:fill="F9F9F9"/>
              </w:rPr>
              <w:t> </w:t>
            </w:r>
            <w:r w:rsidR="001014D6" w:rsidRPr="00D2475C">
              <w:rPr>
                <w:rStyle w:val="taxon-author"/>
                <w:rFonts w:ascii="Times New Roman" w:hAnsi="Times New Roman" w:cs="Times New Roman"/>
                <w:color w:val="000000" w:themeColor="text1"/>
                <w:sz w:val="24"/>
                <w:szCs w:val="24"/>
                <w:shd w:val="clear" w:color="auto" w:fill="F9F9F9"/>
              </w:rPr>
              <w:t>Willd.</w:t>
            </w:r>
          </w:p>
        </w:tc>
        <w:tc>
          <w:tcPr>
            <w:tcW w:w="1453" w:type="dxa"/>
          </w:tcPr>
          <w:p w14:paraId="399B4601" w14:textId="773D037A" w:rsidR="001014D6" w:rsidRPr="00F57F10"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14D95A46" w14:textId="7E472C49"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1014D6" w:rsidRPr="00F57F10" w14:paraId="47741363" w14:textId="77777777" w:rsidTr="00837867">
        <w:tc>
          <w:tcPr>
            <w:tcW w:w="675" w:type="dxa"/>
            <w:vMerge/>
          </w:tcPr>
          <w:p w14:paraId="028BCE13"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tcPr>
          <w:p w14:paraId="486D4FA5" w14:textId="77777777" w:rsidR="001014D6" w:rsidRPr="00F57F10" w:rsidRDefault="001014D6"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Гречишные </w:t>
            </w:r>
          </w:p>
        </w:tc>
        <w:tc>
          <w:tcPr>
            <w:tcW w:w="1843" w:type="dxa"/>
          </w:tcPr>
          <w:p w14:paraId="2495553F" w14:textId="6F849859"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Щавель</w:t>
            </w:r>
          </w:p>
        </w:tc>
        <w:tc>
          <w:tcPr>
            <w:tcW w:w="2240" w:type="dxa"/>
          </w:tcPr>
          <w:p w14:paraId="0FF41660" w14:textId="7EF61DFC"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кислый</w:t>
            </w:r>
          </w:p>
        </w:tc>
        <w:tc>
          <w:tcPr>
            <w:tcW w:w="3579" w:type="dxa"/>
          </w:tcPr>
          <w:p w14:paraId="220B151A" w14:textId="4A83B1C8" w:rsidR="001014D6" w:rsidRPr="00F57F10" w:rsidRDefault="00A50680" w:rsidP="00EE26DE">
            <w:pPr>
              <w:spacing w:line="360" w:lineRule="auto"/>
              <w:rPr>
                <w:rFonts w:ascii="Times New Roman" w:hAnsi="Times New Roman" w:cs="Times New Roman"/>
                <w:color w:val="000000" w:themeColor="text1"/>
                <w:sz w:val="24"/>
                <w:szCs w:val="24"/>
              </w:rPr>
            </w:pPr>
            <w:hyperlink r:id="rId28" w:history="1">
              <w:r w:rsidR="001014D6" w:rsidRPr="00F57F10">
                <w:rPr>
                  <w:rStyle w:val="a4"/>
                  <w:rFonts w:ascii="Times New Roman" w:hAnsi="Times New Roman" w:cs="Times New Roman"/>
                  <w:color w:val="000000" w:themeColor="text1"/>
                  <w:sz w:val="24"/>
                  <w:szCs w:val="24"/>
                  <w:shd w:val="clear" w:color="auto" w:fill="F9F9F9"/>
                </w:rPr>
                <w:t>Rumex</w:t>
              </w:r>
            </w:hyperlink>
            <w:r w:rsidR="001014D6" w:rsidRPr="00F57F10">
              <w:rPr>
                <w:rFonts w:ascii="Times New Roman" w:hAnsi="Times New Roman" w:cs="Times New Roman"/>
                <w:color w:val="000000" w:themeColor="text1"/>
                <w:sz w:val="24"/>
                <w:szCs w:val="24"/>
              </w:rPr>
              <w:t xml:space="preserve">  </w:t>
            </w:r>
            <w:r w:rsidR="001014D6" w:rsidRPr="00F57F10">
              <w:rPr>
                <w:rFonts w:ascii="Times New Roman" w:hAnsi="Times New Roman" w:cs="Times New Roman"/>
                <w:color w:val="000000" w:themeColor="text1"/>
                <w:sz w:val="24"/>
                <w:szCs w:val="24"/>
                <w:shd w:val="clear" w:color="auto" w:fill="F9F9F9"/>
              </w:rPr>
              <w:t xml:space="preserve"> acetosa</w:t>
            </w:r>
          </w:p>
        </w:tc>
        <w:tc>
          <w:tcPr>
            <w:tcW w:w="1453" w:type="dxa"/>
          </w:tcPr>
          <w:p w14:paraId="1E355114" w14:textId="77777777" w:rsidR="001014D6" w:rsidRPr="00F57F10"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7E741C71" w14:textId="77777777"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1014D6" w:rsidRPr="00F57F10" w14:paraId="3A4FDA6D" w14:textId="77777777" w:rsidTr="00837867">
        <w:tc>
          <w:tcPr>
            <w:tcW w:w="675" w:type="dxa"/>
            <w:vMerge/>
          </w:tcPr>
          <w:p w14:paraId="131C2918"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vMerge w:val="restart"/>
          </w:tcPr>
          <w:p w14:paraId="3A6142CE" w14:textId="77777777" w:rsidR="001014D6" w:rsidRPr="004B5AD7" w:rsidRDefault="001014D6" w:rsidP="00EE26DE">
            <w:pPr>
              <w:spacing w:line="360" w:lineRule="auto"/>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Шиповниковые</w:t>
            </w:r>
          </w:p>
        </w:tc>
        <w:tc>
          <w:tcPr>
            <w:tcW w:w="1843" w:type="dxa"/>
          </w:tcPr>
          <w:p w14:paraId="404C9E72" w14:textId="47E14446" w:rsidR="001014D6" w:rsidRPr="004B5AD7" w:rsidRDefault="001014D6" w:rsidP="00EE26DE">
            <w:pPr>
              <w:spacing w:line="360" w:lineRule="auto"/>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Лабазник</w:t>
            </w:r>
          </w:p>
        </w:tc>
        <w:tc>
          <w:tcPr>
            <w:tcW w:w="2240" w:type="dxa"/>
          </w:tcPr>
          <w:p w14:paraId="56674B70" w14:textId="64CD64E4" w:rsidR="001014D6" w:rsidRPr="004B5AD7" w:rsidRDefault="001014D6" w:rsidP="00EE26DE">
            <w:pPr>
              <w:spacing w:line="360" w:lineRule="auto"/>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вязолистный</w:t>
            </w:r>
          </w:p>
        </w:tc>
        <w:tc>
          <w:tcPr>
            <w:tcW w:w="3579" w:type="dxa"/>
          </w:tcPr>
          <w:p w14:paraId="53C5E13A" w14:textId="5D824068" w:rsidR="001014D6" w:rsidRPr="004B5AD7" w:rsidRDefault="001014D6" w:rsidP="00EE26DE">
            <w:pPr>
              <w:spacing w:line="360" w:lineRule="auto"/>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shd w:val="clear" w:color="auto" w:fill="F9F9F9"/>
              </w:rPr>
              <w:t>Filipendula</w:t>
            </w:r>
            <w:r w:rsidRPr="00D2475C">
              <w:rPr>
                <w:rFonts w:ascii="Times New Roman" w:hAnsi="Times New Roman" w:cs="Times New Roman"/>
                <w:color w:val="000000" w:themeColor="text1"/>
                <w:sz w:val="24"/>
                <w:szCs w:val="24"/>
              </w:rPr>
              <w:t xml:space="preserve"> </w:t>
            </w:r>
            <w:r w:rsidRPr="00D2475C">
              <w:rPr>
                <w:rFonts w:ascii="Times New Roman" w:hAnsi="Times New Roman" w:cs="Times New Roman"/>
                <w:color w:val="000000" w:themeColor="text1"/>
                <w:sz w:val="24"/>
                <w:szCs w:val="24"/>
                <w:shd w:val="clear" w:color="auto" w:fill="F9F9F9"/>
              </w:rPr>
              <w:t xml:space="preserve"> </w:t>
            </w:r>
            <w:r w:rsidRPr="00D2475C">
              <w:rPr>
                <w:rStyle w:val="taxon-name"/>
                <w:rFonts w:ascii="Times New Roman" w:hAnsi="Times New Roman" w:cs="Times New Roman"/>
                <w:color w:val="000000" w:themeColor="text1"/>
                <w:sz w:val="24"/>
                <w:szCs w:val="24"/>
                <w:shd w:val="clear" w:color="auto" w:fill="F9F9F9"/>
              </w:rPr>
              <w:t>ulmaria</w:t>
            </w:r>
            <w:r w:rsidRPr="00D2475C">
              <w:rPr>
                <w:rFonts w:ascii="Times New Roman" w:hAnsi="Times New Roman" w:cs="Times New Roman"/>
                <w:color w:val="000000" w:themeColor="text1"/>
                <w:sz w:val="24"/>
                <w:szCs w:val="24"/>
                <w:shd w:val="clear" w:color="auto" w:fill="F9F9F9"/>
              </w:rPr>
              <w:t> </w:t>
            </w:r>
            <w:r w:rsidRPr="00D2475C">
              <w:rPr>
                <w:rStyle w:val="taxon-author"/>
                <w:rFonts w:ascii="Times New Roman" w:hAnsi="Times New Roman" w:cs="Times New Roman"/>
                <w:color w:val="000000" w:themeColor="text1"/>
                <w:sz w:val="24"/>
                <w:szCs w:val="24"/>
                <w:shd w:val="clear" w:color="auto" w:fill="F9F9F9"/>
              </w:rPr>
              <w:t>(L.) Maxim.</w:t>
            </w:r>
          </w:p>
        </w:tc>
        <w:tc>
          <w:tcPr>
            <w:tcW w:w="1453" w:type="dxa"/>
          </w:tcPr>
          <w:p w14:paraId="695E4A3B" w14:textId="04FDCFD4" w:rsidR="001014D6" w:rsidRPr="004B5AD7"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4" w:type="dxa"/>
          </w:tcPr>
          <w:p w14:paraId="6152A34E" w14:textId="4F621123" w:rsidR="001014D6" w:rsidRPr="004B5AD7" w:rsidRDefault="001014D6" w:rsidP="00EE26DE">
            <w:pPr>
              <w:spacing w:line="360" w:lineRule="auto"/>
              <w:ind w:right="-253"/>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Оч. м/ч</w:t>
            </w:r>
          </w:p>
        </w:tc>
      </w:tr>
      <w:tr w:rsidR="001014D6" w:rsidRPr="00F57F10" w14:paraId="1537638B" w14:textId="77777777" w:rsidTr="00837867">
        <w:tc>
          <w:tcPr>
            <w:tcW w:w="675" w:type="dxa"/>
            <w:vMerge/>
          </w:tcPr>
          <w:p w14:paraId="247B6170"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vMerge/>
          </w:tcPr>
          <w:p w14:paraId="2C55D75C" w14:textId="77777777" w:rsidR="001014D6" w:rsidRPr="004B5AD7" w:rsidRDefault="001014D6" w:rsidP="00EE26DE">
            <w:pPr>
              <w:spacing w:line="360" w:lineRule="auto"/>
              <w:rPr>
                <w:rFonts w:ascii="Times New Roman" w:hAnsi="Times New Roman" w:cs="Times New Roman"/>
                <w:color w:val="000000" w:themeColor="text1"/>
                <w:sz w:val="24"/>
                <w:szCs w:val="24"/>
              </w:rPr>
            </w:pPr>
          </w:p>
        </w:tc>
        <w:tc>
          <w:tcPr>
            <w:tcW w:w="1843" w:type="dxa"/>
          </w:tcPr>
          <w:p w14:paraId="7433BDCF" w14:textId="77777777" w:rsidR="001014D6" w:rsidRPr="004B5AD7" w:rsidRDefault="001014D6"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Лапчатка</w:t>
            </w:r>
          </w:p>
        </w:tc>
        <w:tc>
          <w:tcPr>
            <w:tcW w:w="2240" w:type="dxa"/>
          </w:tcPr>
          <w:p w14:paraId="0005A2CB" w14:textId="77777777" w:rsidR="001014D6" w:rsidRPr="004B5AD7" w:rsidRDefault="001014D6"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распростертая </w:t>
            </w:r>
          </w:p>
        </w:tc>
        <w:tc>
          <w:tcPr>
            <w:tcW w:w="3579" w:type="dxa"/>
          </w:tcPr>
          <w:p w14:paraId="7342EB22" w14:textId="77777777" w:rsidR="001014D6" w:rsidRPr="004B5AD7" w:rsidRDefault="001014D6"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lang w:val="en-US"/>
              </w:rPr>
              <w:t>Potentilla humifusa</w:t>
            </w:r>
          </w:p>
        </w:tc>
        <w:tc>
          <w:tcPr>
            <w:tcW w:w="1453" w:type="dxa"/>
          </w:tcPr>
          <w:p w14:paraId="694369B1" w14:textId="77777777" w:rsidR="001014D6" w:rsidRPr="004B5AD7" w:rsidRDefault="001014D6"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524" w:type="dxa"/>
          </w:tcPr>
          <w:p w14:paraId="5A3A9A1E" w14:textId="77777777" w:rsidR="001014D6" w:rsidRPr="004B5AD7" w:rsidRDefault="001014D6"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 м/ч</w:t>
            </w:r>
          </w:p>
        </w:tc>
      </w:tr>
      <w:tr w:rsidR="001014D6" w:rsidRPr="00F57F10" w14:paraId="69F44C80" w14:textId="77777777" w:rsidTr="00837867">
        <w:tc>
          <w:tcPr>
            <w:tcW w:w="675" w:type="dxa"/>
            <w:vMerge/>
          </w:tcPr>
          <w:p w14:paraId="1800E49F"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tcPr>
          <w:p w14:paraId="754F6AD2" w14:textId="6D2BCB33" w:rsidR="001014D6" w:rsidRPr="004B5AD7"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Мареновые</w:t>
            </w:r>
          </w:p>
        </w:tc>
        <w:tc>
          <w:tcPr>
            <w:tcW w:w="1843" w:type="dxa"/>
          </w:tcPr>
          <w:p w14:paraId="02C1E9F0" w14:textId="7D46C295" w:rsidR="001014D6" w:rsidRPr="00C6005A"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Подмаренник</w:t>
            </w:r>
          </w:p>
        </w:tc>
        <w:tc>
          <w:tcPr>
            <w:tcW w:w="2240" w:type="dxa"/>
          </w:tcPr>
          <w:p w14:paraId="6438422D" w14:textId="19C07386" w:rsidR="001014D6" w:rsidRPr="00C6005A"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настоящий</w:t>
            </w:r>
          </w:p>
        </w:tc>
        <w:tc>
          <w:tcPr>
            <w:tcW w:w="3579" w:type="dxa"/>
          </w:tcPr>
          <w:p w14:paraId="5D4F95B6" w14:textId="24C5B958" w:rsidR="001014D6" w:rsidRPr="00C6005A" w:rsidRDefault="001014D6" w:rsidP="00EE26DE">
            <w:pPr>
              <w:spacing w:line="360" w:lineRule="auto"/>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shd w:val="clear" w:color="auto" w:fill="F9F9F9"/>
              </w:rPr>
              <w:t>Galium</w:t>
            </w:r>
            <w:r w:rsidRPr="00D2475C">
              <w:rPr>
                <w:rFonts w:ascii="Times New Roman" w:hAnsi="Times New Roman" w:cs="Times New Roman"/>
                <w:color w:val="000000" w:themeColor="text1"/>
                <w:sz w:val="24"/>
                <w:szCs w:val="24"/>
              </w:rPr>
              <w:t xml:space="preserve"> </w:t>
            </w:r>
            <w:r w:rsidRPr="00D2475C">
              <w:rPr>
                <w:rFonts w:ascii="Times New Roman" w:hAnsi="Times New Roman" w:cs="Times New Roman"/>
                <w:color w:val="000000" w:themeColor="text1"/>
                <w:sz w:val="24"/>
                <w:szCs w:val="24"/>
                <w:shd w:val="clear" w:color="auto" w:fill="F9F9F9"/>
              </w:rPr>
              <w:t xml:space="preserve"> </w:t>
            </w:r>
            <w:r w:rsidRPr="00D2475C">
              <w:rPr>
                <w:rStyle w:val="taxon-name"/>
                <w:rFonts w:ascii="Times New Roman" w:hAnsi="Times New Roman" w:cs="Times New Roman"/>
                <w:color w:val="000000" w:themeColor="text1"/>
                <w:sz w:val="24"/>
                <w:szCs w:val="24"/>
                <w:shd w:val="clear" w:color="auto" w:fill="F9F9F9"/>
              </w:rPr>
              <w:t>verum</w:t>
            </w:r>
            <w:r w:rsidRPr="00D2475C">
              <w:rPr>
                <w:rFonts w:ascii="Times New Roman" w:hAnsi="Times New Roman" w:cs="Times New Roman"/>
                <w:color w:val="000000" w:themeColor="text1"/>
                <w:sz w:val="24"/>
                <w:szCs w:val="24"/>
                <w:shd w:val="clear" w:color="auto" w:fill="F9F9F9"/>
              </w:rPr>
              <w:t> </w:t>
            </w:r>
            <w:r w:rsidRPr="00D2475C">
              <w:rPr>
                <w:rStyle w:val="taxon-author"/>
                <w:rFonts w:ascii="Times New Roman" w:hAnsi="Times New Roman" w:cs="Times New Roman"/>
                <w:color w:val="000000" w:themeColor="text1"/>
                <w:sz w:val="24"/>
                <w:szCs w:val="24"/>
                <w:shd w:val="clear" w:color="auto" w:fill="F9F9F9"/>
              </w:rPr>
              <w:t>L.</w:t>
            </w:r>
          </w:p>
        </w:tc>
        <w:tc>
          <w:tcPr>
            <w:tcW w:w="1453" w:type="dxa"/>
          </w:tcPr>
          <w:p w14:paraId="512F3E09" w14:textId="2C3DACCE" w:rsidR="001014D6" w:rsidRPr="004B5AD7"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4" w:type="dxa"/>
          </w:tcPr>
          <w:p w14:paraId="1C6BADB9" w14:textId="06D9EC17" w:rsidR="001014D6" w:rsidRPr="004B5AD7" w:rsidRDefault="001014D6"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1014D6" w:rsidRPr="00F57F10" w14:paraId="777729C4" w14:textId="77777777" w:rsidTr="00837867">
        <w:tc>
          <w:tcPr>
            <w:tcW w:w="675" w:type="dxa"/>
            <w:vMerge/>
          </w:tcPr>
          <w:p w14:paraId="1C9E376F"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tcPr>
          <w:p w14:paraId="7CC15032" w14:textId="19C26A1D" w:rsidR="001014D6"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Капустные</w:t>
            </w:r>
          </w:p>
        </w:tc>
        <w:tc>
          <w:tcPr>
            <w:tcW w:w="1843" w:type="dxa"/>
          </w:tcPr>
          <w:p w14:paraId="1F2E9B2E" w14:textId="416787F7" w:rsidR="001014D6"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Бурачок</w:t>
            </w:r>
          </w:p>
        </w:tc>
        <w:tc>
          <w:tcPr>
            <w:tcW w:w="2240" w:type="dxa"/>
          </w:tcPr>
          <w:p w14:paraId="5A0407DB" w14:textId="67F1D06B" w:rsidR="001014D6"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извилистый</w:t>
            </w:r>
          </w:p>
        </w:tc>
        <w:tc>
          <w:tcPr>
            <w:tcW w:w="3579" w:type="dxa"/>
          </w:tcPr>
          <w:p w14:paraId="67AE35B9" w14:textId="0A7DA723" w:rsidR="001014D6" w:rsidRPr="00D2475C" w:rsidRDefault="00A50680" w:rsidP="00EE26DE">
            <w:pPr>
              <w:spacing w:line="360" w:lineRule="auto"/>
              <w:rPr>
                <w:rFonts w:ascii="Times New Roman" w:hAnsi="Times New Roman" w:cs="Times New Roman"/>
                <w:color w:val="000000" w:themeColor="text1"/>
                <w:sz w:val="24"/>
                <w:szCs w:val="24"/>
                <w:shd w:val="clear" w:color="auto" w:fill="F9F9F9"/>
              </w:rPr>
            </w:pPr>
            <w:hyperlink r:id="rId29" w:history="1">
              <w:r w:rsidR="001014D6" w:rsidRPr="00D2475C">
                <w:rPr>
                  <w:rStyle w:val="a4"/>
                  <w:rFonts w:ascii="Times New Roman" w:hAnsi="Times New Roman" w:cs="Times New Roman"/>
                  <w:color w:val="000000" w:themeColor="text1"/>
                  <w:sz w:val="24"/>
                  <w:szCs w:val="24"/>
                  <w:shd w:val="clear" w:color="auto" w:fill="F9F9F9"/>
                </w:rPr>
                <w:t>Odontarrhena</w:t>
              </w:r>
            </w:hyperlink>
            <w:r w:rsidR="001014D6" w:rsidRPr="00D2475C">
              <w:rPr>
                <w:rFonts w:ascii="Times New Roman" w:hAnsi="Times New Roman" w:cs="Times New Roman"/>
                <w:color w:val="000000" w:themeColor="text1"/>
                <w:sz w:val="24"/>
                <w:szCs w:val="24"/>
              </w:rPr>
              <w:t xml:space="preserve"> </w:t>
            </w:r>
            <w:r w:rsidR="001014D6" w:rsidRPr="00D2475C">
              <w:rPr>
                <w:rFonts w:ascii="Times New Roman" w:hAnsi="Times New Roman" w:cs="Times New Roman"/>
                <w:color w:val="000000" w:themeColor="text1"/>
                <w:sz w:val="24"/>
                <w:szCs w:val="24"/>
                <w:shd w:val="clear" w:color="auto" w:fill="F9F9F9"/>
              </w:rPr>
              <w:t>tortuosa</w:t>
            </w:r>
          </w:p>
        </w:tc>
        <w:tc>
          <w:tcPr>
            <w:tcW w:w="1453" w:type="dxa"/>
          </w:tcPr>
          <w:p w14:paraId="214FD9E5" w14:textId="78D7D14A" w:rsidR="001014D6"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w:t>
            </w:r>
          </w:p>
        </w:tc>
        <w:tc>
          <w:tcPr>
            <w:tcW w:w="1524" w:type="dxa"/>
          </w:tcPr>
          <w:p w14:paraId="0F66D7F2" w14:textId="0BB55465" w:rsidR="001014D6" w:rsidRPr="00D41C8E" w:rsidRDefault="001014D6"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1014D6" w:rsidRPr="00F57F10" w14:paraId="45F3C674" w14:textId="77777777" w:rsidTr="00837867">
        <w:tc>
          <w:tcPr>
            <w:tcW w:w="675" w:type="dxa"/>
            <w:vMerge w:val="restart"/>
            <w:textDirection w:val="btLr"/>
          </w:tcPr>
          <w:p w14:paraId="5C27B07A" w14:textId="08A06C0C" w:rsidR="001014D6" w:rsidRPr="00F57F10" w:rsidRDefault="007B728A" w:rsidP="00EE26DE">
            <w:pPr>
              <w:spacing w:line="360" w:lineRule="auto"/>
              <w:ind w:left="113" w:righ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Однодольные</w:t>
            </w:r>
          </w:p>
        </w:tc>
        <w:tc>
          <w:tcPr>
            <w:tcW w:w="2119" w:type="dxa"/>
            <w:vMerge w:val="restart"/>
          </w:tcPr>
          <w:p w14:paraId="79AA1A53" w14:textId="77777777" w:rsidR="001014D6" w:rsidRPr="00B70852"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Мятликовые</w:t>
            </w:r>
          </w:p>
        </w:tc>
        <w:tc>
          <w:tcPr>
            <w:tcW w:w="1843" w:type="dxa"/>
          </w:tcPr>
          <w:p w14:paraId="60C7E93B" w14:textId="77777777" w:rsidR="001014D6"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Овсяница</w:t>
            </w:r>
          </w:p>
          <w:p w14:paraId="0DC0D279" w14:textId="0D5DC129" w:rsidR="007B728A" w:rsidRPr="00B70852" w:rsidRDefault="007B728A" w:rsidP="00EE26DE">
            <w:pPr>
              <w:spacing w:line="360" w:lineRule="auto"/>
              <w:rPr>
                <w:rFonts w:ascii="Times New Roman" w:hAnsi="Times New Roman" w:cs="Times New Roman"/>
                <w:color w:val="000000" w:themeColor="text1"/>
                <w:sz w:val="24"/>
                <w:szCs w:val="24"/>
              </w:rPr>
            </w:pPr>
          </w:p>
        </w:tc>
        <w:tc>
          <w:tcPr>
            <w:tcW w:w="2240" w:type="dxa"/>
          </w:tcPr>
          <w:p w14:paraId="39572A39" w14:textId="7DB56253" w:rsidR="001014D6" w:rsidRPr="00B70852"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валисская</w:t>
            </w:r>
          </w:p>
        </w:tc>
        <w:tc>
          <w:tcPr>
            <w:tcW w:w="3579" w:type="dxa"/>
          </w:tcPr>
          <w:p w14:paraId="5FFBA45F" w14:textId="2F798C26" w:rsidR="001014D6" w:rsidRPr="00B70852" w:rsidRDefault="00A50680" w:rsidP="00EE26DE">
            <w:pPr>
              <w:spacing w:line="360" w:lineRule="auto"/>
              <w:rPr>
                <w:rFonts w:ascii="Times New Roman" w:hAnsi="Times New Roman" w:cs="Times New Roman"/>
                <w:color w:val="000000" w:themeColor="text1"/>
                <w:sz w:val="24"/>
                <w:szCs w:val="24"/>
              </w:rPr>
            </w:pPr>
            <w:hyperlink r:id="rId30" w:history="1">
              <w:r w:rsidR="007B728A" w:rsidRPr="00D2475C">
                <w:rPr>
                  <w:rStyle w:val="a4"/>
                  <w:rFonts w:ascii="Times New Roman" w:hAnsi="Times New Roman" w:cs="Times New Roman"/>
                  <w:color w:val="000000" w:themeColor="text1"/>
                  <w:sz w:val="24"/>
                  <w:szCs w:val="24"/>
                  <w:shd w:val="clear" w:color="auto" w:fill="F9F9F9"/>
                </w:rPr>
                <w:t>Festuca</w:t>
              </w:r>
            </w:hyperlink>
            <w:r w:rsidR="007B728A" w:rsidRPr="00D2475C">
              <w:rPr>
                <w:rFonts w:ascii="Times New Roman" w:hAnsi="Times New Roman" w:cs="Times New Roman"/>
                <w:color w:val="000000" w:themeColor="text1"/>
                <w:sz w:val="24"/>
                <w:szCs w:val="24"/>
              </w:rPr>
              <w:t xml:space="preserve"> </w:t>
            </w:r>
            <w:r w:rsidR="007B728A" w:rsidRPr="00D2475C">
              <w:rPr>
                <w:rFonts w:ascii="Times New Roman" w:hAnsi="Times New Roman" w:cs="Times New Roman"/>
                <w:color w:val="000000" w:themeColor="text1"/>
                <w:sz w:val="24"/>
                <w:szCs w:val="24"/>
                <w:shd w:val="clear" w:color="auto" w:fill="F9F9F9"/>
              </w:rPr>
              <w:t xml:space="preserve"> valesiaca</w:t>
            </w:r>
          </w:p>
        </w:tc>
        <w:tc>
          <w:tcPr>
            <w:tcW w:w="1453" w:type="dxa"/>
          </w:tcPr>
          <w:p w14:paraId="53DDBE48" w14:textId="158BF4DB" w:rsidR="001014D6" w:rsidRPr="00B70852"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4" w:type="dxa"/>
          </w:tcPr>
          <w:p w14:paraId="7CD9ADF7" w14:textId="0902716D" w:rsidR="001014D6" w:rsidRPr="00B70852" w:rsidRDefault="001014D6"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1014D6" w:rsidRPr="00F57F10" w14:paraId="701E092E" w14:textId="77777777" w:rsidTr="00837867">
        <w:tc>
          <w:tcPr>
            <w:tcW w:w="675" w:type="dxa"/>
            <w:vMerge/>
          </w:tcPr>
          <w:p w14:paraId="093F27FC" w14:textId="77777777" w:rsidR="001014D6" w:rsidRPr="00F57F10" w:rsidRDefault="001014D6" w:rsidP="00EE26DE">
            <w:pPr>
              <w:spacing w:line="360" w:lineRule="auto"/>
              <w:rPr>
                <w:rFonts w:ascii="Times New Roman" w:hAnsi="Times New Roman" w:cs="Times New Roman"/>
                <w:color w:val="000000" w:themeColor="text1"/>
                <w:sz w:val="24"/>
                <w:szCs w:val="24"/>
              </w:rPr>
            </w:pPr>
          </w:p>
        </w:tc>
        <w:tc>
          <w:tcPr>
            <w:tcW w:w="2119" w:type="dxa"/>
            <w:vMerge/>
          </w:tcPr>
          <w:p w14:paraId="56EDA11F" w14:textId="77777777" w:rsidR="001014D6" w:rsidRDefault="001014D6" w:rsidP="00EE26DE">
            <w:pPr>
              <w:spacing w:line="360" w:lineRule="auto"/>
              <w:rPr>
                <w:rFonts w:ascii="Times New Roman" w:hAnsi="Times New Roman" w:cs="Times New Roman"/>
                <w:color w:val="000000" w:themeColor="text1"/>
                <w:sz w:val="24"/>
                <w:szCs w:val="24"/>
              </w:rPr>
            </w:pPr>
          </w:p>
        </w:tc>
        <w:tc>
          <w:tcPr>
            <w:tcW w:w="1843" w:type="dxa"/>
          </w:tcPr>
          <w:p w14:paraId="174D552E" w14:textId="77777777" w:rsidR="001014D6"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Мятлик</w:t>
            </w:r>
          </w:p>
          <w:p w14:paraId="754B1367" w14:textId="704B6422" w:rsidR="007B728A" w:rsidRPr="00F57F10" w:rsidRDefault="007B728A" w:rsidP="00EE26DE">
            <w:pPr>
              <w:spacing w:line="360" w:lineRule="auto"/>
              <w:rPr>
                <w:rFonts w:ascii="Times New Roman" w:hAnsi="Times New Roman" w:cs="Times New Roman"/>
                <w:color w:val="000000" w:themeColor="text1"/>
                <w:sz w:val="24"/>
                <w:szCs w:val="24"/>
              </w:rPr>
            </w:pPr>
          </w:p>
        </w:tc>
        <w:tc>
          <w:tcPr>
            <w:tcW w:w="2240" w:type="dxa"/>
          </w:tcPr>
          <w:p w14:paraId="5C343AE5" w14:textId="42DCEA26" w:rsidR="001014D6" w:rsidRPr="00F57F10" w:rsidRDefault="001014D6"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узколистный</w:t>
            </w:r>
          </w:p>
        </w:tc>
        <w:tc>
          <w:tcPr>
            <w:tcW w:w="3579" w:type="dxa"/>
          </w:tcPr>
          <w:p w14:paraId="5AC4535C" w14:textId="39A887C7" w:rsidR="001014D6" w:rsidRPr="00F57F10" w:rsidRDefault="00A50680" w:rsidP="00EE26DE">
            <w:pPr>
              <w:spacing w:line="360" w:lineRule="auto"/>
              <w:rPr>
                <w:rStyle w:val="taxon-name"/>
                <w:rFonts w:ascii="Times New Roman" w:hAnsi="Times New Roman" w:cs="Times New Roman"/>
                <w:color w:val="000000" w:themeColor="text1"/>
                <w:sz w:val="24"/>
                <w:szCs w:val="24"/>
                <w:shd w:val="clear" w:color="auto" w:fill="E5E5E5"/>
              </w:rPr>
            </w:pPr>
            <w:hyperlink r:id="rId31" w:history="1">
              <w:r w:rsidR="007B728A" w:rsidRPr="00D41C8E">
                <w:rPr>
                  <w:rStyle w:val="a4"/>
                  <w:rFonts w:ascii="Times New Roman" w:hAnsi="Times New Roman" w:cs="Times New Roman"/>
                  <w:color w:val="000000" w:themeColor="text1"/>
                  <w:sz w:val="24"/>
                  <w:szCs w:val="24"/>
                  <w:shd w:val="clear" w:color="auto" w:fill="F9F9F9"/>
                </w:rPr>
                <w:t>Poa</w:t>
              </w:r>
            </w:hyperlink>
            <w:r w:rsidR="007B728A" w:rsidRPr="00D41C8E">
              <w:rPr>
                <w:rFonts w:ascii="Times New Roman" w:hAnsi="Times New Roman" w:cs="Times New Roman"/>
                <w:color w:val="000000" w:themeColor="text1"/>
                <w:sz w:val="24"/>
                <w:szCs w:val="24"/>
              </w:rPr>
              <w:t xml:space="preserve"> </w:t>
            </w:r>
            <w:r w:rsidR="007B728A" w:rsidRPr="00D41C8E">
              <w:rPr>
                <w:rFonts w:ascii="Times New Roman" w:hAnsi="Times New Roman" w:cs="Times New Roman"/>
                <w:color w:val="000000" w:themeColor="text1"/>
                <w:sz w:val="24"/>
                <w:szCs w:val="24"/>
                <w:shd w:val="clear" w:color="auto" w:fill="F9F9F9"/>
              </w:rPr>
              <w:t xml:space="preserve"> angustifolia</w:t>
            </w:r>
          </w:p>
        </w:tc>
        <w:tc>
          <w:tcPr>
            <w:tcW w:w="1453" w:type="dxa"/>
          </w:tcPr>
          <w:p w14:paraId="38BEC70A" w14:textId="7A49E16A" w:rsidR="001014D6" w:rsidRDefault="001014D6"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4" w:type="dxa"/>
          </w:tcPr>
          <w:p w14:paraId="09E6A394" w14:textId="2DD8260A" w:rsidR="001014D6" w:rsidRPr="00F57F10" w:rsidRDefault="001014D6"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bl>
    <w:p w14:paraId="76A5269F" w14:textId="77777777" w:rsidR="00D2475C" w:rsidRPr="00D2475C" w:rsidRDefault="00D2475C" w:rsidP="00EE26DE">
      <w:pPr>
        <w:spacing w:line="360" w:lineRule="auto"/>
        <w:jc w:val="center"/>
        <w:rPr>
          <w:rFonts w:ascii="Times New Roman" w:hAnsi="Times New Roman" w:cs="Times New Roman"/>
          <w:color w:val="000000" w:themeColor="text1"/>
          <w:sz w:val="24"/>
          <w:szCs w:val="24"/>
        </w:rPr>
      </w:pPr>
    </w:p>
    <w:p w14:paraId="13394033" w14:textId="77777777" w:rsidR="00315A08" w:rsidRDefault="00315A08" w:rsidP="00EE26DE">
      <w:pPr>
        <w:spacing w:line="360" w:lineRule="auto"/>
        <w:jc w:val="center"/>
        <w:rPr>
          <w:rFonts w:ascii="Times New Roman" w:hAnsi="Times New Roman" w:cs="Times New Roman"/>
          <w:color w:val="000000" w:themeColor="text1"/>
          <w:sz w:val="28"/>
          <w:szCs w:val="28"/>
        </w:rPr>
      </w:pPr>
    </w:p>
    <w:p w14:paraId="167FC453" w14:textId="77777777" w:rsidR="00315A08" w:rsidRDefault="00315A08" w:rsidP="00EE26DE">
      <w:pPr>
        <w:spacing w:line="360" w:lineRule="auto"/>
        <w:jc w:val="center"/>
        <w:rPr>
          <w:rFonts w:ascii="Times New Roman" w:hAnsi="Times New Roman" w:cs="Times New Roman"/>
          <w:color w:val="000000" w:themeColor="text1"/>
          <w:sz w:val="28"/>
          <w:szCs w:val="28"/>
        </w:rPr>
      </w:pPr>
    </w:p>
    <w:p w14:paraId="6C65E027" w14:textId="77777777" w:rsidR="00315A08" w:rsidRDefault="00315A08" w:rsidP="00EE26DE">
      <w:pPr>
        <w:spacing w:line="360" w:lineRule="auto"/>
        <w:jc w:val="center"/>
        <w:rPr>
          <w:rFonts w:ascii="Times New Roman" w:hAnsi="Times New Roman" w:cs="Times New Roman"/>
          <w:color w:val="000000" w:themeColor="text1"/>
          <w:sz w:val="28"/>
          <w:szCs w:val="28"/>
        </w:rPr>
      </w:pPr>
    </w:p>
    <w:p w14:paraId="551E2BF7" w14:textId="77777777" w:rsidR="00613144" w:rsidRDefault="00613144" w:rsidP="00EE26DE">
      <w:pPr>
        <w:spacing w:line="360" w:lineRule="auto"/>
        <w:jc w:val="right"/>
        <w:rPr>
          <w:rFonts w:ascii="Times New Roman" w:hAnsi="Times New Roman" w:cs="Times New Roman"/>
          <w:sz w:val="28"/>
          <w:szCs w:val="28"/>
        </w:rPr>
      </w:pPr>
    </w:p>
    <w:p w14:paraId="2FC914ED" w14:textId="240E56A1" w:rsidR="0082401D" w:rsidRDefault="0082401D" w:rsidP="00EE26DE">
      <w:pPr>
        <w:spacing w:line="36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t>Таблица 4</w:t>
      </w:r>
    </w:p>
    <w:p w14:paraId="5C27A34A" w14:textId="2CBA6653" w:rsidR="00D2475C" w:rsidRDefault="004D7C94" w:rsidP="00EE26DE">
      <w:pPr>
        <w:spacing w:line="360" w:lineRule="auto"/>
        <w:jc w:val="center"/>
        <w:rPr>
          <w:rFonts w:ascii="Times New Roman" w:hAnsi="Times New Roman" w:cs="Times New Roman"/>
          <w:color w:val="000000" w:themeColor="text1"/>
          <w:sz w:val="24"/>
          <w:szCs w:val="24"/>
        </w:rPr>
      </w:pPr>
      <w:r w:rsidRPr="003E1554">
        <w:rPr>
          <w:rFonts w:ascii="Times New Roman" w:hAnsi="Times New Roman" w:cs="Times New Roman"/>
          <w:color w:val="000000" w:themeColor="text1"/>
          <w:sz w:val="28"/>
          <w:szCs w:val="28"/>
        </w:rPr>
        <w:t xml:space="preserve">Видовой состав растений Площадка № </w:t>
      </w:r>
      <w:r>
        <w:rPr>
          <w:rFonts w:ascii="Times New Roman" w:hAnsi="Times New Roman" w:cs="Times New Roman"/>
          <w:color w:val="000000" w:themeColor="text1"/>
          <w:sz w:val="28"/>
          <w:szCs w:val="28"/>
        </w:rPr>
        <w:t>4</w:t>
      </w:r>
    </w:p>
    <w:tbl>
      <w:tblPr>
        <w:tblStyle w:val="a7"/>
        <w:tblpPr w:leftFromText="180" w:rightFromText="180" w:vertAnchor="text" w:horzAnchor="margin" w:tblpX="202" w:tblpY="165"/>
        <w:tblW w:w="13433" w:type="dxa"/>
        <w:tblLayout w:type="fixed"/>
        <w:tblLook w:val="04A0" w:firstRow="1" w:lastRow="0" w:firstColumn="1" w:lastColumn="0" w:noHBand="0" w:noVBand="1"/>
      </w:tblPr>
      <w:tblGrid>
        <w:gridCol w:w="817"/>
        <w:gridCol w:w="2119"/>
        <w:gridCol w:w="1843"/>
        <w:gridCol w:w="2240"/>
        <w:gridCol w:w="3437"/>
        <w:gridCol w:w="1452"/>
        <w:gridCol w:w="1525"/>
      </w:tblGrid>
      <w:tr w:rsidR="007D420B" w:rsidRPr="00F57F10" w14:paraId="54F4C307" w14:textId="77777777" w:rsidTr="00837867">
        <w:trPr>
          <w:trHeight w:val="697"/>
        </w:trPr>
        <w:tc>
          <w:tcPr>
            <w:tcW w:w="817" w:type="dxa"/>
            <w:textDirection w:val="btLr"/>
          </w:tcPr>
          <w:p w14:paraId="1F2CE4C4" w14:textId="77777777" w:rsidR="007D420B" w:rsidRPr="00F57F10" w:rsidRDefault="007D420B"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Класс</w:t>
            </w:r>
          </w:p>
        </w:tc>
        <w:tc>
          <w:tcPr>
            <w:tcW w:w="2119" w:type="dxa"/>
          </w:tcPr>
          <w:p w14:paraId="1850F72A" w14:textId="77777777" w:rsidR="007D420B" w:rsidRPr="00F57F10" w:rsidRDefault="007D420B"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Семейство</w:t>
            </w:r>
          </w:p>
        </w:tc>
        <w:tc>
          <w:tcPr>
            <w:tcW w:w="1843" w:type="dxa"/>
          </w:tcPr>
          <w:p w14:paraId="7526D66E" w14:textId="77777777" w:rsidR="007D420B" w:rsidRPr="00F57F10" w:rsidRDefault="007D420B"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Род</w:t>
            </w:r>
          </w:p>
        </w:tc>
        <w:tc>
          <w:tcPr>
            <w:tcW w:w="5677" w:type="dxa"/>
            <w:gridSpan w:val="2"/>
          </w:tcPr>
          <w:p w14:paraId="6DFD216F" w14:textId="77777777" w:rsidR="007D420B" w:rsidRPr="00F57F10" w:rsidRDefault="007D420B"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Вид</w:t>
            </w:r>
          </w:p>
          <w:p w14:paraId="22F899AF" w14:textId="77777777" w:rsidR="007D420B" w:rsidRPr="00F57F10" w:rsidRDefault="007D420B" w:rsidP="00EE26DE">
            <w:pPr>
              <w:spacing w:line="360" w:lineRule="auto"/>
              <w:rPr>
                <w:rFonts w:ascii="Times New Roman" w:hAnsi="Times New Roman" w:cs="Times New Roman"/>
                <w:color w:val="000000" w:themeColor="text1"/>
                <w:sz w:val="24"/>
                <w:szCs w:val="24"/>
              </w:rPr>
            </w:pPr>
          </w:p>
        </w:tc>
        <w:tc>
          <w:tcPr>
            <w:tcW w:w="1452" w:type="dxa"/>
          </w:tcPr>
          <w:p w14:paraId="7EF4CB4F" w14:textId="75C802D8" w:rsidR="007D420B" w:rsidRPr="00F57F10" w:rsidRDefault="007D420B"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Фенофаза</w:t>
            </w:r>
            <w:r>
              <w:rPr>
                <w:rFonts w:ascii="Times New Roman" w:hAnsi="Times New Roman" w:cs="Times New Roman"/>
                <w:color w:val="000000" w:themeColor="text1"/>
                <w:sz w:val="24"/>
                <w:szCs w:val="24"/>
              </w:rPr>
              <w:t>**</w:t>
            </w:r>
          </w:p>
        </w:tc>
        <w:tc>
          <w:tcPr>
            <w:tcW w:w="1525" w:type="dxa"/>
          </w:tcPr>
          <w:p w14:paraId="562DC645" w14:textId="77777777" w:rsidR="007D420B" w:rsidRPr="00F57F10" w:rsidRDefault="007D420B"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Обилие</w:t>
            </w:r>
          </w:p>
          <w:p w14:paraId="7EE93DCC" w14:textId="351C2C9E" w:rsidR="007D420B" w:rsidRPr="00F57F10" w:rsidRDefault="007D420B"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 по Друде</w:t>
            </w:r>
            <w:r>
              <w:rPr>
                <w:rFonts w:ascii="Times New Roman" w:hAnsi="Times New Roman" w:cs="Times New Roman"/>
                <w:color w:val="000000" w:themeColor="text1"/>
                <w:sz w:val="24"/>
                <w:szCs w:val="24"/>
              </w:rPr>
              <w:t>*</w:t>
            </w:r>
          </w:p>
        </w:tc>
      </w:tr>
      <w:tr w:rsidR="00861A3E" w:rsidRPr="00F57F10" w14:paraId="65FAC0FE" w14:textId="77777777" w:rsidTr="00837867">
        <w:tc>
          <w:tcPr>
            <w:tcW w:w="817" w:type="dxa"/>
            <w:vMerge w:val="restart"/>
            <w:textDirection w:val="btLr"/>
          </w:tcPr>
          <w:p w14:paraId="4CEAD090" w14:textId="77777777" w:rsidR="00861A3E" w:rsidRPr="00F57F10" w:rsidRDefault="00861A3E" w:rsidP="00EE26DE">
            <w:pPr>
              <w:spacing w:line="360" w:lineRule="auto"/>
              <w:ind w:left="113" w:right="11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Двудольные</w:t>
            </w:r>
          </w:p>
        </w:tc>
        <w:tc>
          <w:tcPr>
            <w:tcW w:w="2119" w:type="dxa"/>
            <w:vMerge w:val="restart"/>
          </w:tcPr>
          <w:p w14:paraId="6750092A"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Норичниковые</w:t>
            </w:r>
          </w:p>
        </w:tc>
        <w:tc>
          <w:tcPr>
            <w:tcW w:w="1843" w:type="dxa"/>
          </w:tcPr>
          <w:p w14:paraId="047C7CD5"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Вероника </w:t>
            </w:r>
          </w:p>
        </w:tc>
        <w:tc>
          <w:tcPr>
            <w:tcW w:w="2240" w:type="dxa"/>
          </w:tcPr>
          <w:p w14:paraId="36CDB26C"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колосистая</w:t>
            </w:r>
          </w:p>
        </w:tc>
        <w:tc>
          <w:tcPr>
            <w:tcW w:w="3437" w:type="dxa"/>
          </w:tcPr>
          <w:p w14:paraId="0C42B82C"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Veronica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spicata</w:t>
            </w:r>
          </w:p>
        </w:tc>
        <w:tc>
          <w:tcPr>
            <w:tcW w:w="1452" w:type="dxa"/>
          </w:tcPr>
          <w:p w14:paraId="0C4FE0D6"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w:t>
            </w:r>
          </w:p>
        </w:tc>
        <w:tc>
          <w:tcPr>
            <w:tcW w:w="1525" w:type="dxa"/>
          </w:tcPr>
          <w:p w14:paraId="6F713B3F"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61A3E" w:rsidRPr="00F57F10" w14:paraId="5DEDEE46" w14:textId="77777777" w:rsidTr="00837867">
        <w:trPr>
          <w:trHeight w:val="580"/>
        </w:trPr>
        <w:tc>
          <w:tcPr>
            <w:tcW w:w="817" w:type="dxa"/>
            <w:vMerge/>
            <w:textDirection w:val="btLr"/>
          </w:tcPr>
          <w:p w14:paraId="727DD46B" w14:textId="77777777" w:rsidR="00861A3E" w:rsidRPr="00F57F10" w:rsidRDefault="00861A3E" w:rsidP="00EE26DE">
            <w:pPr>
              <w:spacing w:line="360" w:lineRule="auto"/>
              <w:ind w:left="113" w:right="113"/>
              <w:rPr>
                <w:rFonts w:ascii="Times New Roman" w:hAnsi="Times New Roman" w:cs="Times New Roman"/>
                <w:color w:val="000000" w:themeColor="text1"/>
                <w:sz w:val="24"/>
                <w:szCs w:val="24"/>
              </w:rPr>
            </w:pPr>
          </w:p>
        </w:tc>
        <w:tc>
          <w:tcPr>
            <w:tcW w:w="2119" w:type="dxa"/>
            <w:vMerge/>
          </w:tcPr>
          <w:p w14:paraId="604B0B33"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1843" w:type="dxa"/>
          </w:tcPr>
          <w:p w14:paraId="39F986F5" w14:textId="7B37F136" w:rsidR="00861A3E" w:rsidRPr="00F57F10" w:rsidRDefault="00861A3E"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Марьянник</w:t>
            </w:r>
          </w:p>
        </w:tc>
        <w:tc>
          <w:tcPr>
            <w:tcW w:w="2240" w:type="dxa"/>
          </w:tcPr>
          <w:p w14:paraId="34BB4045" w14:textId="75D89B46" w:rsidR="00861A3E" w:rsidRPr="003130EF" w:rsidRDefault="00861A3E" w:rsidP="00EE26DE">
            <w:pPr>
              <w:spacing w:line="360" w:lineRule="auto"/>
              <w:rPr>
                <w:rFonts w:ascii="Times New Roman" w:hAnsi="Times New Roman" w:cs="Times New Roman"/>
                <w:color w:val="000000" w:themeColor="text1"/>
                <w:sz w:val="24"/>
                <w:szCs w:val="24"/>
              </w:rPr>
            </w:pPr>
            <w:r w:rsidRPr="003130EF">
              <w:rPr>
                <w:rFonts w:ascii="Times New Roman" w:hAnsi="Times New Roman" w:cs="Times New Roman"/>
                <w:color w:val="000000" w:themeColor="text1"/>
                <w:sz w:val="24"/>
                <w:szCs w:val="24"/>
              </w:rPr>
              <w:t>гребенчатый</w:t>
            </w:r>
          </w:p>
        </w:tc>
        <w:tc>
          <w:tcPr>
            <w:tcW w:w="3437" w:type="dxa"/>
          </w:tcPr>
          <w:p w14:paraId="0E9D53B0" w14:textId="6F9E77C4" w:rsidR="00861A3E" w:rsidRPr="003130EF" w:rsidRDefault="00A50680" w:rsidP="00EE26DE">
            <w:pPr>
              <w:spacing w:line="360" w:lineRule="auto"/>
              <w:rPr>
                <w:rStyle w:val="taxon-name"/>
                <w:rFonts w:ascii="Times New Roman" w:hAnsi="Times New Roman" w:cs="Times New Roman"/>
                <w:color w:val="000000" w:themeColor="text1"/>
                <w:sz w:val="24"/>
                <w:szCs w:val="24"/>
                <w:shd w:val="clear" w:color="auto" w:fill="E5E5E5"/>
              </w:rPr>
            </w:pPr>
            <w:hyperlink r:id="rId32" w:history="1">
              <w:r w:rsidR="00861A3E" w:rsidRPr="003130EF">
                <w:rPr>
                  <w:rStyle w:val="a4"/>
                  <w:rFonts w:ascii="Times New Roman" w:hAnsi="Times New Roman" w:cs="Times New Roman"/>
                  <w:color w:val="000000" w:themeColor="text1"/>
                  <w:sz w:val="24"/>
                  <w:szCs w:val="24"/>
                  <w:shd w:val="clear" w:color="auto" w:fill="F9F9F9"/>
                </w:rPr>
                <w:t>Melampyrum</w:t>
              </w:r>
            </w:hyperlink>
            <w:r w:rsidR="00861A3E" w:rsidRPr="003130EF">
              <w:rPr>
                <w:rFonts w:ascii="Times New Roman" w:hAnsi="Times New Roman" w:cs="Times New Roman"/>
                <w:color w:val="000000" w:themeColor="text1"/>
                <w:sz w:val="24"/>
                <w:szCs w:val="24"/>
              </w:rPr>
              <w:t xml:space="preserve"> </w:t>
            </w:r>
            <w:r w:rsidR="00861A3E" w:rsidRPr="003130EF">
              <w:rPr>
                <w:rFonts w:ascii="Times New Roman" w:hAnsi="Times New Roman" w:cs="Times New Roman"/>
                <w:color w:val="000000" w:themeColor="text1"/>
                <w:sz w:val="24"/>
                <w:szCs w:val="24"/>
                <w:shd w:val="clear" w:color="auto" w:fill="F9F9F9"/>
              </w:rPr>
              <w:t>cristatum</w:t>
            </w:r>
          </w:p>
        </w:tc>
        <w:tc>
          <w:tcPr>
            <w:tcW w:w="1452" w:type="dxa"/>
          </w:tcPr>
          <w:p w14:paraId="086B810E" w14:textId="683CE660"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5" w:type="dxa"/>
          </w:tcPr>
          <w:p w14:paraId="1F42BA33" w14:textId="61A9DAD0"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м/ч</w:t>
            </w:r>
          </w:p>
        </w:tc>
      </w:tr>
      <w:tr w:rsidR="00861A3E" w:rsidRPr="00F57F10" w14:paraId="40BE7FE0" w14:textId="77777777" w:rsidTr="00837867">
        <w:tc>
          <w:tcPr>
            <w:tcW w:w="817" w:type="dxa"/>
            <w:vMerge/>
          </w:tcPr>
          <w:p w14:paraId="5FCAB9B2"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val="restart"/>
          </w:tcPr>
          <w:p w14:paraId="7F42D14E"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Гвоздиковые</w:t>
            </w:r>
          </w:p>
        </w:tc>
        <w:tc>
          <w:tcPr>
            <w:tcW w:w="1843" w:type="dxa"/>
          </w:tcPr>
          <w:p w14:paraId="41648FE7" w14:textId="438E56BE" w:rsidR="00861A3E" w:rsidRPr="00F57F10" w:rsidRDefault="00861A3E"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Смолевка</w:t>
            </w:r>
          </w:p>
        </w:tc>
        <w:tc>
          <w:tcPr>
            <w:tcW w:w="2240" w:type="dxa"/>
          </w:tcPr>
          <w:p w14:paraId="49F1606B" w14:textId="62DEDF83" w:rsidR="00861A3E" w:rsidRPr="00F57F10" w:rsidRDefault="00861A3E"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клейкая </w:t>
            </w:r>
          </w:p>
        </w:tc>
        <w:tc>
          <w:tcPr>
            <w:tcW w:w="3437" w:type="dxa"/>
          </w:tcPr>
          <w:p w14:paraId="4C0CB7FF" w14:textId="55F14671" w:rsidR="00861A3E" w:rsidRPr="00F57F10" w:rsidRDefault="00861A3E" w:rsidP="00EE26DE">
            <w:pPr>
              <w:spacing w:line="360" w:lineRule="auto"/>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Viscaria</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vulgaris</w:t>
            </w:r>
          </w:p>
        </w:tc>
        <w:tc>
          <w:tcPr>
            <w:tcW w:w="1452" w:type="dxa"/>
          </w:tcPr>
          <w:p w14:paraId="76EC6C28" w14:textId="18426497" w:rsidR="00861A3E" w:rsidRPr="00F57F10" w:rsidRDefault="00861A3E" w:rsidP="00EE26DE">
            <w:pPr>
              <w:spacing w:line="360" w:lineRule="auto"/>
              <w:ind w:right="-253"/>
              <w:jc w:val="both"/>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О</w:t>
            </w:r>
          </w:p>
        </w:tc>
        <w:tc>
          <w:tcPr>
            <w:tcW w:w="1525" w:type="dxa"/>
          </w:tcPr>
          <w:p w14:paraId="66FE3184" w14:textId="612D989E"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м/ч</w:t>
            </w:r>
          </w:p>
        </w:tc>
      </w:tr>
      <w:tr w:rsidR="00861A3E" w:rsidRPr="00F57F10" w14:paraId="007902B5" w14:textId="77777777" w:rsidTr="00837867">
        <w:tc>
          <w:tcPr>
            <w:tcW w:w="817" w:type="dxa"/>
            <w:vMerge/>
          </w:tcPr>
          <w:p w14:paraId="673C95EE"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tcPr>
          <w:p w14:paraId="1A50B856"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1843" w:type="dxa"/>
          </w:tcPr>
          <w:p w14:paraId="25BC6BCC"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Гвоздика</w:t>
            </w:r>
          </w:p>
        </w:tc>
        <w:tc>
          <w:tcPr>
            <w:tcW w:w="2240" w:type="dxa"/>
          </w:tcPr>
          <w:p w14:paraId="48803F8F"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травянка</w:t>
            </w:r>
          </w:p>
        </w:tc>
        <w:tc>
          <w:tcPr>
            <w:tcW w:w="3437" w:type="dxa"/>
          </w:tcPr>
          <w:p w14:paraId="7B13319A"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Seseli</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libanotis</w:t>
            </w:r>
          </w:p>
        </w:tc>
        <w:tc>
          <w:tcPr>
            <w:tcW w:w="1452" w:type="dxa"/>
          </w:tcPr>
          <w:p w14:paraId="1F9C43DF"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p>
        </w:tc>
        <w:tc>
          <w:tcPr>
            <w:tcW w:w="1525" w:type="dxa"/>
          </w:tcPr>
          <w:p w14:paraId="48E47C15"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61A3E" w:rsidRPr="00F57F10" w14:paraId="215F1639" w14:textId="77777777" w:rsidTr="00837867">
        <w:tc>
          <w:tcPr>
            <w:tcW w:w="817" w:type="dxa"/>
            <w:vMerge/>
          </w:tcPr>
          <w:p w14:paraId="5EE290CB"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val="restart"/>
          </w:tcPr>
          <w:p w14:paraId="34D9B608"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u w:val="single"/>
                <w:shd w:val="clear" w:color="auto" w:fill="F9F9F9"/>
              </w:rPr>
              <w:t>Сложноцветные</w:t>
            </w:r>
          </w:p>
        </w:tc>
        <w:tc>
          <w:tcPr>
            <w:tcW w:w="1843" w:type="dxa"/>
          </w:tcPr>
          <w:p w14:paraId="1F29152B"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Астра</w:t>
            </w:r>
          </w:p>
        </w:tc>
        <w:tc>
          <w:tcPr>
            <w:tcW w:w="2240" w:type="dxa"/>
          </w:tcPr>
          <w:p w14:paraId="061DD84F"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альпийская</w:t>
            </w:r>
          </w:p>
        </w:tc>
        <w:tc>
          <w:tcPr>
            <w:tcW w:w="3437" w:type="dxa"/>
          </w:tcPr>
          <w:p w14:paraId="41FFFF54"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Aster</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alpinus</w:t>
            </w:r>
          </w:p>
        </w:tc>
        <w:tc>
          <w:tcPr>
            <w:tcW w:w="1452" w:type="dxa"/>
          </w:tcPr>
          <w:p w14:paraId="0BA386C7"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5" w:type="dxa"/>
          </w:tcPr>
          <w:p w14:paraId="1B76386B"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61A3E" w:rsidRPr="00F57F10" w14:paraId="4FE38FA6" w14:textId="77777777" w:rsidTr="00837867">
        <w:tc>
          <w:tcPr>
            <w:tcW w:w="817" w:type="dxa"/>
            <w:vMerge/>
          </w:tcPr>
          <w:p w14:paraId="57E448C5"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tcPr>
          <w:p w14:paraId="6BC89304"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1843" w:type="dxa"/>
          </w:tcPr>
          <w:p w14:paraId="08BCFE69"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Тысячелистник</w:t>
            </w:r>
          </w:p>
        </w:tc>
        <w:tc>
          <w:tcPr>
            <w:tcW w:w="2240" w:type="dxa"/>
          </w:tcPr>
          <w:p w14:paraId="5578C2A8"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обыкновенный </w:t>
            </w:r>
          </w:p>
        </w:tc>
        <w:tc>
          <w:tcPr>
            <w:tcW w:w="3437" w:type="dxa"/>
          </w:tcPr>
          <w:p w14:paraId="14D08FEF"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Achillea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millefolium</w:t>
            </w:r>
          </w:p>
        </w:tc>
        <w:tc>
          <w:tcPr>
            <w:tcW w:w="1452" w:type="dxa"/>
          </w:tcPr>
          <w:p w14:paraId="65A5F0B6"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5" w:type="dxa"/>
          </w:tcPr>
          <w:p w14:paraId="2A1056ED"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61A3E" w:rsidRPr="00F57F10" w14:paraId="37A0EB23" w14:textId="77777777" w:rsidTr="00837867">
        <w:tc>
          <w:tcPr>
            <w:tcW w:w="817" w:type="dxa"/>
            <w:vMerge/>
          </w:tcPr>
          <w:p w14:paraId="680AAD11"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tcPr>
          <w:p w14:paraId="7C9E563D"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1843" w:type="dxa"/>
          </w:tcPr>
          <w:p w14:paraId="615F6608"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Пижма</w:t>
            </w:r>
          </w:p>
        </w:tc>
        <w:tc>
          <w:tcPr>
            <w:tcW w:w="2240" w:type="dxa"/>
          </w:tcPr>
          <w:p w14:paraId="23DA351F"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тысячелистная</w:t>
            </w:r>
          </w:p>
        </w:tc>
        <w:tc>
          <w:tcPr>
            <w:tcW w:w="3437" w:type="dxa"/>
          </w:tcPr>
          <w:p w14:paraId="0534B58A"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Tanacetum</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millefolium</w:t>
            </w:r>
          </w:p>
        </w:tc>
        <w:tc>
          <w:tcPr>
            <w:tcW w:w="1452" w:type="dxa"/>
          </w:tcPr>
          <w:p w14:paraId="62AF1F84" w14:textId="625988F6"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5" w:type="dxa"/>
          </w:tcPr>
          <w:p w14:paraId="7358FAF8"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61A3E" w:rsidRPr="00F57F10" w14:paraId="2CB178A4" w14:textId="77777777" w:rsidTr="00837867">
        <w:tc>
          <w:tcPr>
            <w:tcW w:w="817" w:type="dxa"/>
            <w:vMerge/>
          </w:tcPr>
          <w:p w14:paraId="33697F0C"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tcPr>
          <w:p w14:paraId="713BC753"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1843" w:type="dxa"/>
          </w:tcPr>
          <w:p w14:paraId="1D5A9E6F"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Василек</w:t>
            </w:r>
          </w:p>
        </w:tc>
        <w:tc>
          <w:tcPr>
            <w:tcW w:w="2240" w:type="dxa"/>
          </w:tcPr>
          <w:p w14:paraId="387CD5BA"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сибирский</w:t>
            </w:r>
          </w:p>
        </w:tc>
        <w:tc>
          <w:tcPr>
            <w:tcW w:w="3437" w:type="dxa"/>
          </w:tcPr>
          <w:p w14:paraId="28200C66"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Psephellus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sibiricus</w:t>
            </w:r>
          </w:p>
        </w:tc>
        <w:tc>
          <w:tcPr>
            <w:tcW w:w="1452" w:type="dxa"/>
          </w:tcPr>
          <w:p w14:paraId="7B3C31E1"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5" w:type="dxa"/>
          </w:tcPr>
          <w:p w14:paraId="4F528B29" w14:textId="5ED5D56E"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Оч. </w:t>
            </w:r>
            <w:r w:rsidRPr="00F57F10">
              <w:rPr>
                <w:rFonts w:ascii="Times New Roman" w:hAnsi="Times New Roman" w:cs="Times New Roman"/>
                <w:color w:val="000000" w:themeColor="text1"/>
                <w:sz w:val="24"/>
                <w:szCs w:val="24"/>
              </w:rPr>
              <w:t>м/ч</w:t>
            </w:r>
          </w:p>
        </w:tc>
      </w:tr>
      <w:tr w:rsidR="00861A3E" w:rsidRPr="00F57F10" w14:paraId="1CCCC6CE" w14:textId="77777777" w:rsidTr="00837867">
        <w:tc>
          <w:tcPr>
            <w:tcW w:w="817" w:type="dxa"/>
            <w:vMerge/>
          </w:tcPr>
          <w:p w14:paraId="2F6DEFC4"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tcPr>
          <w:p w14:paraId="2793F0EC"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Бобовые</w:t>
            </w:r>
          </w:p>
        </w:tc>
        <w:tc>
          <w:tcPr>
            <w:tcW w:w="1843" w:type="dxa"/>
          </w:tcPr>
          <w:p w14:paraId="718E427B" w14:textId="1CB2D4E0"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Ракитни</w:t>
            </w:r>
            <w:r>
              <w:rPr>
                <w:rFonts w:ascii="Times New Roman" w:hAnsi="Times New Roman" w:cs="Times New Roman"/>
                <w:color w:val="000000" w:themeColor="text1"/>
                <w:sz w:val="24"/>
                <w:szCs w:val="24"/>
              </w:rPr>
              <w:t>чек</w:t>
            </w:r>
          </w:p>
        </w:tc>
        <w:tc>
          <w:tcPr>
            <w:tcW w:w="2240" w:type="dxa"/>
          </w:tcPr>
          <w:p w14:paraId="79996416"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русский</w:t>
            </w:r>
          </w:p>
        </w:tc>
        <w:tc>
          <w:tcPr>
            <w:tcW w:w="3437" w:type="dxa"/>
          </w:tcPr>
          <w:p w14:paraId="0CA1A67E"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Chamaecytisus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ruthenicus</w:t>
            </w:r>
          </w:p>
        </w:tc>
        <w:tc>
          <w:tcPr>
            <w:tcW w:w="1452" w:type="dxa"/>
          </w:tcPr>
          <w:p w14:paraId="3F032780" w14:textId="27639F9C"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5" w:type="dxa"/>
          </w:tcPr>
          <w:p w14:paraId="770F30B7" w14:textId="22279C80"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мн</w:t>
            </w:r>
            <w:r w:rsidRPr="00F57F10">
              <w:rPr>
                <w:rFonts w:ascii="Times New Roman" w:hAnsi="Times New Roman" w:cs="Times New Roman"/>
                <w:color w:val="000000" w:themeColor="text1"/>
                <w:sz w:val="24"/>
                <w:szCs w:val="24"/>
              </w:rPr>
              <w:t>/ч</w:t>
            </w:r>
          </w:p>
        </w:tc>
      </w:tr>
      <w:tr w:rsidR="00861A3E" w:rsidRPr="00F57F10" w14:paraId="51F72A9B" w14:textId="77777777" w:rsidTr="00837867">
        <w:tc>
          <w:tcPr>
            <w:tcW w:w="817" w:type="dxa"/>
            <w:vMerge/>
          </w:tcPr>
          <w:p w14:paraId="727F2745"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tcPr>
          <w:p w14:paraId="131268B9"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Гречишные </w:t>
            </w:r>
          </w:p>
        </w:tc>
        <w:tc>
          <w:tcPr>
            <w:tcW w:w="1843" w:type="dxa"/>
          </w:tcPr>
          <w:p w14:paraId="44482EFD"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Горец</w:t>
            </w:r>
          </w:p>
        </w:tc>
        <w:tc>
          <w:tcPr>
            <w:tcW w:w="2240" w:type="dxa"/>
          </w:tcPr>
          <w:p w14:paraId="203F7914"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альпийский</w:t>
            </w:r>
          </w:p>
        </w:tc>
        <w:tc>
          <w:tcPr>
            <w:tcW w:w="3437" w:type="dxa"/>
          </w:tcPr>
          <w:p w14:paraId="3E14AD96" w14:textId="77777777" w:rsidR="00861A3E" w:rsidRPr="00F57F10" w:rsidRDefault="00861A3E"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Aconogonon</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alpinum</w:t>
            </w:r>
          </w:p>
        </w:tc>
        <w:tc>
          <w:tcPr>
            <w:tcW w:w="1452" w:type="dxa"/>
          </w:tcPr>
          <w:p w14:paraId="5A7B6220"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5" w:type="dxa"/>
          </w:tcPr>
          <w:p w14:paraId="4A705199" w14:textId="77777777" w:rsidR="00861A3E" w:rsidRPr="00F57F10" w:rsidRDefault="00861A3E"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r w:rsidR="00861A3E" w:rsidRPr="00F57F10" w14:paraId="3FE257E8" w14:textId="77777777" w:rsidTr="00837867">
        <w:tc>
          <w:tcPr>
            <w:tcW w:w="817" w:type="dxa"/>
            <w:vMerge/>
          </w:tcPr>
          <w:p w14:paraId="30ED4051"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tcPr>
          <w:p w14:paraId="18C93CF8" w14:textId="3D273EA3" w:rsidR="00861A3E" w:rsidRPr="00B70852" w:rsidRDefault="00861A3E" w:rsidP="00EE26DE">
            <w:pPr>
              <w:spacing w:line="360" w:lineRule="auto"/>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Молочайные</w:t>
            </w:r>
          </w:p>
        </w:tc>
        <w:tc>
          <w:tcPr>
            <w:tcW w:w="1843" w:type="dxa"/>
          </w:tcPr>
          <w:p w14:paraId="7B34ABE4" w14:textId="692BBDF8" w:rsidR="00861A3E" w:rsidRPr="00B70852" w:rsidRDefault="00861A3E" w:rsidP="00EE26DE">
            <w:pPr>
              <w:spacing w:line="360" w:lineRule="auto"/>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Молочай</w:t>
            </w:r>
          </w:p>
        </w:tc>
        <w:tc>
          <w:tcPr>
            <w:tcW w:w="2240" w:type="dxa"/>
          </w:tcPr>
          <w:p w14:paraId="2EB333B4" w14:textId="400A9CB3" w:rsidR="00861A3E" w:rsidRPr="00B70852" w:rsidRDefault="00861A3E" w:rsidP="00EE26DE">
            <w:pPr>
              <w:spacing w:line="360" w:lineRule="auto"/>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прутьевидный</w:t>
            </w:r>
          </w:p>
        </w:tc>
        <w:tc>
          <w:tcPr>
            <w:tcW w:w="3437" w:type="dxa"/>
          </w:tcPr>
          <w:p w14:paraId="2BD34D32" w14:textId="2D21C836" w:rsidR="00861A3E" w:rsidRPr="00B70852" w:rsidRDefault="00A50680" w:rsidP="00EE26DE">
            <w:pPr>
              <w:spacing w:line="360" w:lineRule="auto"/>
              <w:rPr>
                <w:rStyle w:val="taxon-name"/>
                <w:rFonts w:ascii="Times New Roman" w:hAnsi="Times New Roman" w:cs="Times New Roman"/>
                <w:color w:val="000000" w:themeColor="text1"/>
                <w:sz w:val="24"/>
                <w:szCs w:val="24"/>
                <w:shd w:val="clear" w:color="auto" w:fill="E5E5E5"/>
              </w:rPr>
            </w:pPr>
            <w:hyperlink r:id="rId33" w:history="1">
              <w:r w:rsidR="00861A3E" w:rsidRPr="00B70852">
                <w:rPr>
                  <w:rStyle w:val="a4"/>
                  <w:rFonts w:ascii="Times New Roman" w:hAnsi="Times New Roman" w:cs="Times New Roman"/>
                  <w:color w:val="000000" w:themeColor="text1"/>
                  <w:sz w:val="24"/>
                  <w:szCs w:val="24"/>
                  <w:shd w:val="clear" w:color="auto" w:fill="F9F9F9"/>
                </w:rPr>
                <w:t>Euphorbia</w:t>
              </w:r>
            </w:hyperlink>
            <w:r w:rsidR="00861A3E" w:rsidRPr="00B70852">
              <w:rPr>
                <w:rFonts w:ascii="Times New Roman" w:hAnsi="Times New Roman" w:cs="Times New Roman"/>
                <w:color w:val="000000" w:themeColor="text1"/>
                <w:sz w:val="24"/>
                <w:szCs w:val="24"/>
              </w:rPr>
              <w:t xml:space="preserve"> </w:t>
            </w:r>
            <w:r w:rsidR="00861A3E" w:rsidRPr="00B70852">
              <w:rPr>
                <w:rFonts w:ascii="Times New Roman" w:hAnsi="Times New Roman" w:cs="Times New Roman"/>
                <w:color w:val="000000" w:themeColor="text1"/>
                <w:sz w:val="24"/>
                <w:szCs w:val="24"/>
                <w:shd w:val="clear" w:color="auto" w:fill="F9F9F9"/>
              </w:rPr>
              <w:t>virgata</w:t>
            </w:r>
          </w:p>
        </w:tc>
        <w:tc>
          <w:tcPr>
            <w:tcW w:w="1452" w:type="dxa"/>
          </w:tcPr>
          <w:p w14:paraId="348E9379" w14:textId="73044697" w:rsidR="00861A3E" w:rsidRPr="00B70852" w:rsidRDefault="00861A3E" w:rsidP="00EE26DE">
            <w:pPr>
              <w:spacing w:line="360" w:lineRule="auto"/>
              <w:ind w:right="-253"/>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О</w:t>
            </w:r>
          </w:p>
        </w:tc>
        <w:tc>
          <w:tcPr>
            <w:tcW w:w="1525" w:type="dxa"/>
          </w:tcPr>
          <w:p w14:paraId="5CBC53A9" w14:textId="02BB0AF5" w:rsidR="00861A3E" w:rsidRPr="00B70852" w:rsidRDefault="00861A3E" w:rsidP="00EE26DE">
            <w:pPr>
              <w:spacing w:line="360" w:lineRule="auto"/>
              <w:ind w:right="-253"/>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Оч. м/ч</w:t>
            </w:r>
          </w:p>
        </w:tc>
      </w:tr>
      <w:tr w:rsidR="00861A3E" w:rsidRPr="00F57F10" w14:paraId="26B2C119" w14:textId="77777777" w:rsidTr="00837867">
        <w:tc>
          <w:tcPr>
            <w:tcW w:w="817" w:type="dxa"/>
            <w:vMerge/>
          </w:tcPr>
          <w:p w14:paraId="2A71CE27"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val="restart"/>
          </w:tcPr>
          <w:p w14:paraId="6AFE714D" w14:textId="4024F5B0" w:rsidR="00861A3E" w:rsidRPr="004B5AD7" w:rsidRDefault="00861A3E" w:rsidP="00EE26DE">
            <w:pPr>
              <w:spacing w:line="360" w:lineRule="auto"/>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Шиповниковые</w:t>
            </w:r>
          </w:p>
        </w:tc>
        <w:tc>
          <w:tcPr>
            <w:tcW w:w="1843" w:type="dxa"/>
          </w:tcPr>
          <w:p w14:paraId="3E4D8D96" w14:textId="0FBCDC37" w:rsidR="00861A3E" w:rsidRPr="004B5AD7" w:rsidRDefault="00861A3E" w:rsidP="00EE26DE">
            <w:pPr>
              <w:spacing w:line="360" w:lineRule="auto"/>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Земляника</w:t>
            </w:r>
          </w:p>
        </w:tc>
        <w:tc>
          <w:tcPr>
            <w:tcW w:w="2240" w:type="dxa"/>
          </w:tcPr>
          <w:p w14:paraId="403D7BA6" w14:textId="62A32CF7" w:rsidR="00861A3E" w:rsidRPr="004B5AD7" w:rsidRDefault="00861A3E" w:rsidP="00EE26DE">
            <w:pPr>
              <w:spacing w:line="360" w:lineRule="auto"/>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зеленая</w:t>
            </w:r>
          </w:p>
        </w:tc>
        <w:tc>
          <w:tcPr>
            <w:tcW w:w="3437" w:type="dxa"/>
          </w:tcPr>
          <w:p w14:paraId="11BD6613" w14:textId="03525629" w:rsidR="00861A3E" w:rsidRPr="004B5AD7" w:rsidRDefault="00A50680" w:rsidP="00EE26DE">
            <w:pPr>
              <w:spacing w:line="360" w:lineRule="auto"/>
              <w:rPr>
                <w:rFonts w:ascii="Times New Roman" w:hAnsi="Times New Roman" w:cs="Times New Roman"/>
                <w:color w:val="000000" w:themeColor="text1"/>
                <w:sz w:val="24"/>
                <w:szCs w:val="24"/>
              </w:rPr>
            </w:pPr>
            <w:hyperlink r:id="rId34" w:history="1">
              <w:r w:rsidR="00861A3E" w:rsidRPr="004B5AD7">
                <w:rPr>
                  <w:rStyle w:val="a4"/>
                  <w:rFonts w:ascii="Times New Roman" w:hAnsi="Times New Roman" w:cs="Times New Roman"/>
                  <w:color w:val="000000" w:themeColor="text1"/>
                  <w:sz w:val="24"/>
                  <w:szCs w:val="24"/>
                  <w:shd w:val="clear" w:color="auto" w:fill="F9F9F9"/>
                </w:rPr>
                <w:t>Fragaria</w:t>
              </w:r>
            </w:hyperlink>
            <w:r w:rsidR="00861A3E" w:rsidRPr="004B5AD7">
              <w:rPr>
                <w:rFonts w:ascii="Times New Roman" w:hAnsi="Times New Roman" w:cs="Times New Roman"/>
                <w:color w:val="000000" w:themeColor="text1"/>
                <w:sz w:val="24"/>
                <w:szCs w:val="24"/>
              </w:rPr>
              <w:t xml:space="preserve"> </w:t>
            </w:r>
            <w:r w:rsidR="00861A3E" w:rsidRPr="004B5AD7">
              <w:rPr>
                <w:rFonts w:ascii="Times New Roman" w:hAnsi="Times New Roman" w:cs="Times New Roman"/>
                <w:color w:val="000000" w:themeColor="text1"/>
                <w:sz w:val="24"/>
                <w:szCs w:val="24"/>
                <w:shd w:val="clear" w:color="auto" w:fill="F9F9F9"/>
              </w:rPr>
              <w:t>viridis</w:t>
            </w:r>
          </w:p>
        </w:tc>
        <w:tc>
          <w:tcPr>
            <w:tcW w:w="1452" w:type="dxa"/>
          </w:tcPr>
          <w:p w14:paraId="074B5903" w14:textId="67D20500" w:rsidR="00861A3E" w:rsidRPr="004B5AD7" w:rsidRDefault="00861A3E" w:rsidP="00EE26DE">
            <w:pPr>
              <w:spacing w:line="360" w:lineRule="auto"/>
              <w:ind w:right="-253"/>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w:t>
            </w:r>
          </w:p>
        </w:tc>
        <w:tc>
          <w:tcPr>
            <w:tcW w:w="1525" w:type="dxa"/>
          </w:tcPr>
          <w:p w14:paraId="70A28AC6" w14:textId="4FE772C9" w:rsidR="00861A3E" w:rsidRPr="004B5AD7" w:rsidRDefault="00861A3E" w:rsidP="00EE26DE">
            <w:pPr>
              <w:spacing w:line="360" w:lineRule="auto"/>
              <w:ind w:right="-253"/>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Ср/ч</w:t>
            </w:r>
          </w:p>
        </w:tc>
      </w:tr>
      <w:tr w:rsidR="00861A3E" w:rsidRPr="00F57F10" w14:paraId="38FD6B43" w14:textId="77777777" w:rsidTr="00837867">
        <w:tc>
          <w:tcPr>
            <w:tcW w:w="817" w:type="dxa"/>
            <w:vMerge/>
          </w:tcPr>
          <w:p w14:paraId="7A3335AC"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tcPr>
          <w:p w14:paraId="199F0C69" w14:textId="77777777" w:rsidR="00861A3E" w:rsidRPr="004B5AD7" w:rsidRDefault="00861A3E" w:rsidP="00EE26DE">
            <w:pPr>
              <w:spacing w:line="360" w:lineRule="auto"/>
              <w:rPr>
                <w:rFonts w:ascii="Times New Roman" w:hAnsi="Times New Roman" w:cs="Times New Roman"/>
                <w:color w:val="000000" w:themeColor="text1"/>
                <w:sz w:val="24"/>
                <w:szCs w:val="24"/>
              </w:rPr>
            </w:pPr>
          </w:p>
        </w:tc>
        <w:tc>
          <w:tcPr>
            <w:tcW w:w="1843" w:type="dxa"/>
          </w:tcPr>
          <w:p w14:paraId="05ABD49E" w14:textId="544FFD2F" w:rsidR="00861A3E" w:rsidRPr="004B5AD7" w:rsidRDefault="00861A3E"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Лапчатка</w:t>
            </w:r>
          </w:p>
        </w:tc>
        <w:tc>
          <w:tcPr>
            <w:tcW w:w="2240" w:type="dxa"/>
          </w:tcPr>
          <w:p w14:paraId="2C0854EA" w14:textId="1BB0CEBD" w:rsidR="00861A3E" w:rsidRPr="004B5AD7" w:rsidRDefault="00861A3E"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распростертая </w:t>
            </w:r>
          </w:p>
        </w:tc>
        <w:tc>
          <w:tcPr>
            <w:tcW w:w="3437" w:type="dxa"/>
          </w:tcPr>
          <w:p w14:paraId="56AE7298" w14:textId="68F7FA41" w:rsidR="00861A3E" w:rsidRPr="004B5AD7" w:rsidRDefault="00861A3E" w:rsidP="00EE26DE">
            <w:pPr>
              <w:spacing w:line="360" w:lineRule="auto"/>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lang w:val="en-US"/>
              </w:rPr>
              <w:t>Potentilla humifusa</w:t>
            </w:r>
          </w:p>
        </w:tc>
        <w:tc>
          <w:tcPr>
            <w:tcW w:w="1452" w:type="dxa"/>
          </w:tcPr>
          <w:p w14:paraId="7BF1980C" w14:textId="49AED1CC" w:rsidR="00861A3E" w:rsidRPr="004B5AD7" w:rsidRDefault="00861A3E"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w:t>
            </w:r>
          </w:p>
        </w:tc>
        <w:tc>
          <w:tcPr>
            <w:tcW w:w="1525" w:type="dxa"/>
          </w:tcPr>
          <w:p w14:paraId="7E630D2D" w14:textId="576CA8D7" w:rsidR="00861A3E" w:rsidRPr="004B5AD7" w:rsidRDefault="00861A3E" w:rsidP="00EE26DE">
            <w:pPr>
              <w:spacing w:line="360" w:lineRule="auto"/>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 м/ч</w:t>
            </w:r>
          </w:p>
        </w:tc>
      </w:tr>
      <w:tr w:rsidR="00861A3E" w:rsidRPr="00F57F10" w14:paraId="1585BE9E" w14:textId="77777777" w:rsidTr="00837867">
        <w:tc>
          <w:tcPr>
            <w:tcW w:w="817" w:type="dxa"/>
            <w:vMerge/>
          </w:tcPr>
          <w:p w14:paraId="731C76EF"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vMerge/>
          </w:tcPr>
          <w:p w14:paraId="260B981A" w14:textId="77777777" w:rsidR="00861A3E" w:rsidRPr="004B5AD7" w:rsidRDefault="00861A3E" w:rsidP="00EE26DE">
            <w:pPr>
              <w:spacing w:line="360" w:lineRule="auto"/>
              <w:rPr>
                <w:rFonts w:ascii="Times New Roman" w:hAnsi="Times New Roman" w:cs="Times New Roman"/>
                <w:color w:val="000000" w:themeColor="text1"/>
                <w:sz w:val="24"/>
                <w:szCs w:val="24"/>
              </w:rPr>
            </w:pPr>
          </w:p>
        </w:tc>
        <w:tc>
          <w:tcPr>
            <w:tcW w:w="1843" w:type="dxa"/>
          </w:tcPr>
          <w:p w14:paraId="25D6D8DE" w14:textId="413C0260" w:rsidR="00861A3E" w:rsidRPr="00D41C8E" w:rsidRDefault="00861A3E" w:rsidP="00EE26DE">
            <w:pPr>
              <w:spacing w:line="360" w:lineRule="auto"/>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Лабазник</w:t>
            </w:r>
          </w:p>
        </w:tc>
        <w:tc>
          <w:tcPr>
            <w:tcW w:w="2240" w:type="dxa"/>
          </w:tcPr>
          <w:p w14:paraId="3E4A71B3" w14:textId="36340387" w:rsidR="00861A3E" w:rsidRPr="00D41C8E" w:rsidRDefault="00861A3E" w:rsidP="00EE26DE">
            <w:pPr>
              <w:spacing w:line="360" w:lineRule="auto"/>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вязолистный</w:t>
            </w:r>
          </w:p>
        </w:tc>
        <w:tc>
          <w:tcPr>
            <w:tcW w:w="3437" w:type="dxa"/>
          </w:tcPr>
          <w:p w14:paraId="48F8AA95" w14:textId="0478260B" w:rsidR="00861A3E" w:rsidRPr="00D41C8E" w:rsidRDefault="00861A3E" w:rsidP="00EE26DE">
            <w:pPr>
              <w:spacing w:line="360" w:lineRule="auto"/>
              <w:rPr>
                <w:rFonts w:ascii="Times New Roman" w:hAnsi="Times New Roman" w:cs="Times New Roman"/>
                <w:color w:val="000000" w:themeColor="text1"/>
                <w:sz w:val="24"/>
                <w:szCs w:val="24"/>
                <w:lang w:val="en-US"/>
              </w:rPr>
            </w:pPr>
            <w:r w:rsidRPr="00D2475C">
              <w:rPr>
                <w:rFonts w:ascii="Times New Roman" w:hAnsi="Times New Roman" w:cs="Times New Roman"/>
                <w:color w:val="000000" w:themeColor="text1"/>
                <w:sz w:val="24"/>
                <w:szCs w:val="24"/>
                <w:shd w:val="clear" w:color="auto" w:fill="F9F9F9"/>
              </w:rPr>
              <w:t>Filipendula</w:t>
            </w:r>
            <w:r w:rsidRPr="00D2475C">
              <w:rPr>
                <w:rFonts w:ascii="Times New Roman" w:hAnsi="Times New Roman" w:cs="Times New Roman"/>
                <w:color w:val="000000" w:themeColor="text1"/>
                <w:sz w:val="24"/>
                <w:szCs w:val="24"/>
              </w:rPr>
              <w:t xml:space="preserve"> </w:t>
            </w:r>
            <w:r w:rsidRPr="00D2475C">
              <w:rPr>
                <w:rFonts w:ascii="Times New Roman" w:hAnsi="Times New Roman" w:cs="Times New Roman"/>
                <w:color w:val="000000" w:themeColor="text1"/>
                <w:sz w:val="24"/>
                <w:szCs w:val="24"/>
                <w:shd w:val="clear" w:color="auto" w:fill="F9F9F9"/>
              </w:rPr>
              <w:t xml:space="preserve"> </w:t>
            </w:r>
            <w:r w:rsidRPr="00D2475C">
              <w:rPr>
                <w:rStyle w:val="taxon-name"/>
                <w:rFonts w:ascii="Times New Roman" w:hAnsi="Times New Roman" w:cs="Times New Roman"/>
                <w:color w:val="000000" w:themeColor="text1"/>
                <w:sz w:val="24"/>
                <w:szCs w:val="24"/>
                <w:shd w:val="clear" w:color="auto" w:fill="F9F9F9"/>
              </w:rPr>
              <w:t>ulmaria</w:t>
            </w:r>
            <w:r w:rsidRPr="00D2475C">
              <w:rPr>
                <w:rFonts w:ascii="Times New Roman" w:hAnsi="Times New Roman" w:cs="Times New Roman"/>
                <w:color w:val="000000" w:themeColor="text1"/>
                <w:sz w:val="24"/>
                <w:szCs w:val="24"/>
                <w:shd w:val="clear" w:color="auto" w:fill="F9F9F9"/>
              </w:rPr>
              <w:t> </w:t>
            </w:r>
            <w:r w:rsidRPr="00D2475C">
              <w:rPr>
                <w:rStyle w:val="taxon-author"/>
                <w:rFonts w:ascii="Times New Roman" w:hAnsi="Times New Roman" w:cs="Times New Roman"/>
                <w:color w:val="000000" w:themeColor="text1"/>
                <w:sz w:val="24"/>
                <w:szCs w:val="24"/>
                <w:shd w:val="clear" w:color="auto" w:fill="F9F9F9"/>
              </w:rPr>
              <w:t>(L.) Maxim.</w:t>
            </w:r>
          </w:p>
        </w:tc>
        <w:tc>
          <w:tcPr>
            <w:tcW w:w="1452" w:type="dxa"/>
          </w:tcPr>
          <w:p w14:paraId="0D686393" w14:textId="674A2A87" w:rsidR="00861A3E" w:rsidRPr="00D41C8E"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5" w:type="dxa"/>
          </w:tcPr>
          <w:p w14:paraId="78C0BFA9" w14:textId="5AF47CEC" w:rsidR="00861A3E" w:rsidRPr="00D41C8E"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м/ч</w:t>
            </w:r>
          </w:p>
        </w:tc>
      </w:tr>
      <w:tr w:rsidR="00861A3E" w:rsidRPr="00F57F10" w14:paraId="62824713" w14:textId="77777777" w:rsidTr="00837867">
        <w:tc>
          <w:tcPr>
            <w:tcW w:w="817" w:type="dxa"/>
            <w:vMerge/>
          </w:tcPr>
          <w:p w14:paraId="7E71CCB0"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tcPr>
          <w:p w14:paraId="6EC67804" w14:textId="0F5B804A" w:rsidR="00861A3E" w:rsidRPr="004B5AD7" w:rsidRDefault="00861A3E"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Ландышевые</w:t>
            </w:r>
          </w:p>
        </w:tc>
        <w:tc>
          <w:tcPr>
            <w:tcW w:w="1843" w:type="dxa"/>
          </w:tcPr>
          <w:p w14:paraId="4EF729DD" w14:textId="60E2BB54" w:rsidR="00861A3E" w:rsidRPr="00C6005A" w:rsidRDefault="00861A3E" w:rsidP="00EE26DE">
            <w:pPr>
              <w:spacing w:line="360" w:lineRule="auto"/>
              <w:rPr>
                <w:rFonts w:ascii="Times New Roman" w:hAnsi="Times New Roman" w:cs="Times New Roman"/>
                <w:color w:val="000000" w:themeColor="text1"/>
                <w:sz w:val="24"/>
                <w:szCs w:val="24"/>
              </w:rPr>
            </w:pPr>
            <w:r w:rsidRPr="00C6005A">
              <w:rPr>
                <w:rFonts w:ascii="Times New Roman" w:hAnsi="Times New Roman" w:cs="Times New Roman"/>
                <w:color w:val="000000" w:themeColor="text1"/>
                <w:sz w:val="24"/>
                <w:szCs w:val="24"/>
              </w:rPr>
              <w:t>Купена</w:t>
            </w:r>
          </w:p>
        </w:tc>
        <w:tc>
          <w:tcPr>
            <w:tcW w:w="2240" w:type="dxa"/>
          </w:tcPr>
          <w:p w14:paraId="7B0DD93A" w14:textId="43CA1AF0" w:rsidR="00861A3E" w:rsidRPr="00C6005A" w:rsidRDefault="00861A3E" w:rsidP="00EE26DE">
            <w:pPr>
              <w:spacing w:line="360" w:lineRule="auto"/>
              <w:rPr>
                <w:rFonts w:ascii="Times New Roman" w:hAnsi="Times New Roman" w:cs="Times New Roman"/>
                <w:color w:val="000000" w:themeColor="text1"/>
                <w:sz w:val="24"/>
                <w:szCs w:val="24"/>
              </w:rPr>
            </w:pPr>
            <w:r w:rsidRPr="00C6005A">
              <w:rPr>
                <w:rFonts w:ascii="Times New Roman" w:hAnsi="Times New Roman" w:cs="Times New Roman"/>
                <w:color w:val="000000" w:themeColor="text1"/>
                <w:sz w:val="24"/>
                <w:szCs w:val="24"/>
              </w:rPr>
              <w:t>душистая</w:t>
            </w:r>
          </w:p>
        </w:tc>
        <w:tc>
          <w:tcPr>
            <w:tcW w:w="3437" w:type="dxa"/>
          </w:tcPr>
          <w:p w14:paraId="5D536D05" w14:textId="298C7D66" w:rsidR="00861A3E" w:rsidRPr="00C6005A" w:rsidRDefault="00A50680" w:rsidP="00EE26DE">
            <w:pPr>
              <w:spacing w:line="360" w:lineRule="auto"/>
              <w:rPr>
                <w:rFonts w:ascii="Times New Roman" w:hAnsi="Times New Roman" w:cs="Times New Roman"/>
                <w:color w:val="000000" w:themeColor="text1"/>
                <w:sz w:val="24"/>
                <w:szCs w:val="24"/>
              </w:rPr>
            </w:pPr>
            <w:hyperlink r:id="rId35" w:history="1">
              <w:r w:rsidR="00861A3E" w:rsidRPr="00C6005A">
                <w:rPr>
                  <w:rStyle w:val="a4"/>
                  <w:rFonts w:ascii="Times New Roman" w:hAnsi="Times New Roman" w:cs="Times New Roman"/>
                  <w:color w:val="000000" w:themeColor="text1"/>
                  <w:sz w:val="24"/>
                  <w:szCs w:val="24"/>
                  <w:shd w:val="clear" w:color="auto" w:fill="F9F9F9"/>
                </w:rPr>
                <w:t>Polygonatum</w:t>
              </w:r>
            </w:hyperlink>
            <w:r w:rsidR="00861A3E" w:rsidRPr="00C6005A">
              <w:rPr>
                <w:rFonts w:ascii="Times New Roman" w:hAnsi="Times New Roman" w:cs="Times New Roman"/>
                <w:color w:val="000000" w:themeColor="text1"/>
                <w:sz w:val="24"/>
                <w:szCs w:val="24"/>
              </w:rPr>
              <w:t xml:space="preserve"> </w:t>
            </w:r>
            <w:r w:rsidR="00861A3E" w:rsidRPr="00C6005A">
              <w:rPr>
                <w:rFonts w:ascii="Times New Roman" w:hAnsi="Times New Roman" w:cs="Times New Roman"/>
                <w:color w:val="000000" w:themeColor="text1"/>
                <w:sz w:val="24"/>
                <w:szCs w:val="24"/>
                <w:shd w:val="clear" w:color="auto" w:fill="F9F9F9"/>
              </w:rPr>
              <w:t xml:space="preserve"> odoratum</w:t>
            </w:r>
          </w:p>
        </w:tc>
        <w:tc>
          <w:tcPr>
            <w:tcW w:w="1452" w:type="dxa"/>
          </w:tcPr>
          <w:p w14:paraId="627ECA6A" w14:textId="5C51E22A" w:rsidR="00861A3E" w:rsidRPr="004B5AD7"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p>
        </w:tc>
        <w:tc>
          <w:tcPr>
            <w:tcW w:w="1525" w:type="dxa"/>
          </w:tcPr>
          <w:p w14:paraId="352834E7" w14:textId="72B2BBDC" w:rsidR="00861A3E" w:rsidRPr="004B5AD7"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Мн/ч</w:t>
            </w:r>
          </w:p>
        </w:tc>
      </w:tr>
      <w:tr w:rsidR="00861A3E" w:rsidRPr="00F57F10" w14:paraId="54EAF894" w14:textId="77777777" w:rsidTr="00837867">
        <w:tc>
          <w:tcPr>
            <w:tcW w:w="817" w:type="dxa"/>
            <w:vMerge/>
          </w:tcPr>
          <w:p w14:paraId="3DC02683" w14:textId="77777777" w:rsidR="00861A3E" w:rsidRPr="00F57F10" w:rsidRDefault="00861A3E" w:rsidP="00EE26DE">
            <w:pPr>
              <w:spacing w:line="360" w:lineRule="auto"/>
              <w:rPr>
                <w:rFonts w:ascii="Times New Roman" w:hAnsi="Times New Roman" w:cs="Times New Roman"/>
                <w:color w:val="000000" w:themeColor="text1"/>
                <w:sz w:val="24"/>
                <w:szCs w:val="24"/>
              </w:rPr>
            </w:pPr>
          </w:p>
        </w:tc>
        <w:tc>
          <w:tcPr>
            <w:tcW w:w="2119" w:type="dxa"/>
          </w:tcPr>
          <w:p w14:paraId="0F925353" w14:textId="70EA6697" w:rsidR="00861A3E" w:rsidRDefault="00861A3E"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Сельдерейные</w:t>
            </w:r>
          </w:p>
        </w:tc>
        <w:tc>
          <w:tcPr>
            <w:tcW w:w="1843" w:type="dxa"/>
          </w:tcPr>
          <w:p w14:paraId="7B93418F" w14:textId="502EFC97" w:rsidR="00861A3E" w:rsidRPr="00C6005A" w:rsidRDefault="00861A3E"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Тмин</w:t>
            </w:r>
          </w:p>
        </w:tc>
        <w:tc>
          <w:tcPr>
            <w:tcW w:w="2240" w:type="dxa"/>
          </w:tcPr>
          <w:p w14:paraId="5B4703CF" w14:textId="1139520E" w:rsidR="00861A3E" w:rsidRPr="00C6005A" w:rsidRDefault="00861A3E"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обыкновенный</w:t>
            </w:r>
          </w:p>
        </w:tc>
        <w:tc>
          <w:tcPr>
            <w:tcW w:w="3437" w:type="dxa"/>
          </w:tcPr>
          <w:p w14:paraId="4E69F597" w14:textId="5F0D9F8D" w:rsidR="00861A3E" w:rsidRDefault="00A50680" w:rsidP="00EE26DE">
            <w:pPr>
              <w:spacing w:line="360" w:lineRule="auto"/>
            </w:pPr>
            <w:hyperlink r:id="rId36" w:history="1">
              <w:r w:rsidR="00861A3E" w:rsidRPr="00861A3E">
                <w:rPr>
                  <w:rStyle w:val="a4"/>
                  <w:rFonts w:ascii="Times New Roman" w:hAnsi="Times New Roman" w:cs="Times New Roman"/>
                  <w:color w:val="000000" w:themeColor="text1"/>
                  <w:sz w:val="24"/>
                  <w:szCs w:val="24"/>
                  <w:shd w:val="clear" w:color="auto" w:fill="F9F9F9"/>
                </w:rPr>
                <w:t>Carum</w:t>
              </w:r>
            </w:hyperlink>
            <w:r w:rsidR="00861A3E" w:rsidRPr="00861A3E">
              <w:rPr>
                <w:rFonts w:ascii="Times New Roman" w:hAnsi="Times New Roman" w:cs="Times New Roman"/>
                <w:color w:val="000000" w:themeColor="text1"/>
                <w:sz w:val="24"/>
                <w:szCs w:val="24"/>
              </w:rPr>
              <w:t xml:space="preserve"> </w:t>
            </w:r>
            <w:r w:rsidR="00861A3E" w:rsidRPr="00861A3E">
              <w:rPr>
                <w:rStyle w:val="taxon-name"/>
                <w:rFonts w:ascii="Times New Roman" w:hAnsi="Times New Roman" w:cs="Times New Roman"/>
                <w:color w:val="000000" w:themeColor="text1"/>
                <w:sz w:val="24"/>
                <w:szCs w:val="24"/>
                <w:shd w:val="clear" w:color="auto" w:fill="F9F9F9"/>
              </w:rPr>
              <w:t>carvi</w:t>
            </w:r>
            <w:r w:rsidR="00861A3E" w:rsidRPr="00861A3E">
              <w:rPr>
                <w:rFonts w:ascii="Times New Roman" w:hAnsi="Times New Roman" w:cs="Times New Roman"/>
                <w:color w:val="000000" w:themeColor="text1"/>
                <w:sz w:val="24"/>
                <w:szCs w:val="24"/>
                <w:shd w:val="clear" w:color="auto" w:fill="F9F9F9"/>
              </w:rPr>
              <w:t> </w:t>
            </w:r>
            <w:r w:rsidR="00861A3E" w:rsidRPr="00861A3E">
              <w:rPr>
                <w:rStyle w:val="taxon-author"/>
                <w:rFonts w:ascii="Times New Roman" w:hAnsi="Times New Roman" w:cs="Times New Roman"/>
                <w:color w:val="000000" w:themeColor="text1"/>
                <w:sz w:val="24"/>
                <w:szCs w:val="24"/>
                <w:shd w:val="clear" w:color="auto" w:fill="F9F9F9"/>
              </w:rPr>
              <w:t>L.</w:t>
            </w:r>
          </w:p>
        </w:tc>
        <w:tc>
          <w:tcPr>
            <w:tcW w:w="1452" w:type="dxa"/>
          </w:tcPr>
          <w:p w14:paraId="51FF7014" w14:textId="28AED478" w:rsidR="00861A3E"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25" w:type="dxa"/>
          </w:tcPr>
          <w:p w14:paraId="4F7BA161" w14:textId="74B274A2" w:rsidR="00861A3E" w:rsidRDefault="00861A3E"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Оч. м/ч</w:t>
            </w:r>
          </w:p>
        </w:tc>
      </w:tr>
      <w:tr w:rsidR="00315A08" w:rsidRPr="00F57F10" w14:paraId="40BFE92C" w14:textId="77777777" w:rsidTr="00837867">
        <w:trPr>
          <w:cantSplit/>
          <w:trHeight w:val="1134"/>
        </w:trPr>
        <w:tc>
          <w:tcPr>
            <w:tcW w:w="817" w:type="dxa"/>
            <w:textDirection w:val="btLr"/>
          </w:tcPr>
          <w:p w14:paraId="116F7E55" w14:textId="751DED0B" w:rsidR="00315A08" w:rsidRPr="00F57F10" w:rsidRDefault="007B728A" w:rsidP="00EE26DE">
            <w:pPr>
              <w:spacing w:line="360" w:lineRule="auto"/>
              <w:ind w:left="113" w:righ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Однодольные</w:t>
            </w:r>
          </w:p>
        </w:tc>
        <w:tc>
          <w:tcPr>
            <w:tcW w:w="2119" w:type="dxa"/>
          </w:tcPr>
          <w:p w14:paraId="7D4E4569" w14:textId="68C2E98B" w:rsidR="00315A08" w:rsidRPr="00B70852" w:rsidRDefault="00315A08" w:rsidP="00EE26D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Мятликовые</w:t>
            </w:r>
          </w:p>
        </w:tc>
        <w:tc>
          <w:tcPr>
            <w:tcW w:w="1843" w:type="dxa"/>
          </w:tcPr>
          <w:p w14:paraId="3EC9D8BD" w14:textId="4D1D3BDE" w:rsidR="00315A08" w:rsidRPr="00B70852"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Ковыль</w:t>
            </w:r>
          </w:p>
        </w:tc>
        <w:tc>
          <w:tcPr>
            <w:tcW w:w="2240" w:type="dxa"/>
          </w:tcPr>
          <w:p w14:paraId="608C8D6B" w14:textId="758E9248" w:rsidR="00315A08" w:rsidRPr="00B70852" w:rsidRDefault="00315A08" w:rsidP="00EE26DE">
            <w:pPr>
              <w:spacing w:line="360" w:lineRule="auto"/>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опушеннолистный</w:t>
            </w:r>
          </w:p>
        </w:tc>
        <w:tc>
          <w:tcPr>
            <w:tcW w:w="3437" w:type="dxa"/>
          </w:tcPr>
          <w:p w14:paraId="0B1A3C02" w14:textId="798EBDCD" w:rsidR="00315A08" w:rsidRPr="00B70852" w:rsidRDefault="00315A08" w:rsidP="00EE26DE">
            <w:pPr>
              <w:spacing w:line="360" w:lineRule="auto"/>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Stipa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dasyphylla</w:t>
            </w:r>
          </w:p>
        </w:tc>
        <w:tc>
          <w:tcPr>
            <w:tcW w:w="1452" w:type="dxa"/>
          </w:tcPr>
          <w:p w14:paraId="5FD2FD8C" w14:textId="1F88A818" w:rsidR="00315A08" w:rsidRPr="00B70852" w:rsidRDefault="00315A08" w:rsidP="00EE26DE">
            <w:pPr>
              <w:spacing w:line="360" w:lineRule="auto"/>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w:t>
            </w:r>
          </w:p>
        </w:tc>
        <w:tc>
          <w:tcPr>
            <w:tcW w:w="1525" w:type="dxa"/>
          </w:tcPr>
          <w:p w14:paraId="3C55C052" w14:textId="58A561E8" w:rsidR="00315A08" w:rsidRPr="00B70852" w:rsidRDefault="00315A08" w:rsidP="00EE26DE">
            <w:pPr>
              <w:spacing w:line="360" w:lineRule="auto"/>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м/ч</w:t>
            </w:r>
          </w:p>
        </w:tc>
      </w:tr>
    </w:tbl>
    <w:p w14:paraId="6A6AD2FB" w14:textId="77777777" w:rsidR="0045080A" w:rsidRDefault="0045080A" w:rsidP="00EE26DE">
      <w:pPr>
        <w:spacing w:line="360" w:lineRule="auto"/>
        <w:rPr>
          <w:rFonts w:ascii="Times New Roman" w:hAnsi="Times New Roman" w:cs="Times New Roman"/>
          <w:color w:val="000000" w:themeColor="text1"/>
          <w:sz w:val="24"/>
          <w:szCs w:val="24"/>
        </w:rPr>
      </w:pPr>
    </w:p>
    <w:p w14:paraId="74ECDD1C" w14:textId="3DEB78C1" w:rsidR="003E1554" w:rsidRDefault="003E1554" w:rsidP="00EE26DE">
      <w:pPr>
        <w:spacing w:line="360" w:lineRule="auto"/>
        <w:rPr>
          <w:rFonts w:ascii="Times New Roman" w:hAnsi="Times New Roman" w:cs="Times New Roman"/>
          <w:color w:val="000000" w:themeColor="text1"/>
          <w:sz w:val="24"/>
          <w:szCs w:val="24"/>
        </w:rPr>
      </w:pPr>
    </w:p>
    <w:p w14:paraId="0D844814" w14:textId="26CDD114" w:rsidR="003E1554" w:rsidRDefault="003E1554" w:rsidP="00EE26DE">
      <w:pPr>
        <w:spacing w:line="360" w:lineRule="auto"/>
        <w:rPr>
          <w:rFonts w:ascii="Times New Roman" w:hAnsi="Times New Roman" w:cs="Times New Roman"/>
          <w:color w:val="000000" w:themeColor="text1"/>
          <w:sz w:val="24"/>
          <w:szCs w:val="24"/>
        </w:rPr>
      </w:pPr>
    </w:p>
    <w:p w14:paraId="40DAAD61" w14:textId="203A3629" w:rsidR="003E1554" w:rsidRDefault="003E1554" w:rsidP="00EE26DE">
      <w:pPr>
        <w:spacing w:line="360" w:lineRule="auto"/>
        <w:rPr>
          <w:rFonts w:ascii="Times New Roman" w:hAnsi="Times New Roman" w:cs="Times New Roman"/>
          <w:color w:val="000000" w:themeColor="text1"/>
          <w:sz w:val="24"/>
          <w:szCs w:val="24"/>
        </w:rPr>
      </w:pPr>
    </w:p>
    <w:p w14:paraId="743C8727" w14:textId="5119CF37" w:rsidR="003E1554" w:rsidRDefault="003E1554" w:rsidP="00EE26DE">
      <w:pPr>
        <w:spacing w:line="360" w:lineRule="auto"/>
        <w:rPr>
          <w:rFonts w:ascii="Times New Roman" w:hAnsi="Times New Roman" w:cs="Times New Roman"/>
          <w:color w:val="000000" w:themeColor="text1"/>
          <w:sz w:val="24"/>
          <w:szCs w:val="24"/>
        </w:rPr>
      </w:pPr>
    </w:p>
    <w:p w14:paraId="65FA71B1" w14:textId="53E87A67" w:rsidR="003E1554" w:rsidRDefault="003E1554" w:rsidP="00EE26DE">
      <w:pPr>
        <w:spacing w:line="360" w:lineRule="auto"/>
        <w:rPr>
          <w:rFonts w:ascii="Times New Roman" w:hAnsi="Times New Roman" w:cs="Times New Roman"/>
          <w:color w:val="000000" w:themeColor="text1"/>
          <w:sz w:val="24"/>
          <w:szCs w:val="24"/>
        </w:rPr>
      </w:pPr>
    </w:p>
    <w:p w14:paraId="116E8ADF" w14:textId="77777777" w:rsidR="00613144" w:rsidRDefault="00613144" w:rsidP="00EE26DE">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14:paraId="157F52E5" w14:textId="77777777" w:rsidR="00613144" w:rsidRDefault="00613144" w:rsidP="00EE26DE">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14:paraId="313505AC" w14:textId="58D243C9" w:rsidR="0082401D"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C5F5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Шкала оценок обилия по Друде</w:t>
      </w:r>
    </w:p>
    <w:p w14:paraId="5A276196" w14:textId="77777777" w:rsidR="0082401D"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C5F50">
        <w:rPr>
          <w:rFonts w:ascii="Times New Roman" w:eastAsia="Times New Roman" w:hAnsi="Times New Roman" w:cs="Times New Roman"/>
          <w:color w:val="000000"/>
          <w:sz w:val="24"/>
          <w:szCs w:val="24"/>
          <w:lang w:eastAsia="ru-RU"/>
        </w:rPr>
        <w:t xml:space="preserve"> оч.м/ч - очень малочисленны (</w:t>
      </w:r>
      <w:r w:rsidRPr="002C5F50">
        <w:rPr>
          <w:rStyle w:val="c10"/>
          <w:rFonts w:ascii="Times New Roman" w:hAnsi="Times New Roman" w:cs="Times New Roman"/>
          <w:color w:val="000000"/>
          <w:sz w:val="24"/>
          <w:szCs w:val="24"/>
          <w:bdr w:val="none" w:sz="0" w:space="0" w:color="auto" w:frame="1"/>
        </w:rPr>
        <w:t>отмечен только один экземпляр данного вида</w:t>
      </w:r>
      <w:r w:rsidRPr="002C5F50">
        <w:rPr>
          <w:rFonts w:ascii="Times New Roman" w:eastAsia="Times New Roman" w:hAnsi="Times New Roman" w:cs="Times New Roman"/>
          <w:color w:val="000000"/>
          <w:sz w:val="24"/>
          <w:szCs w:val="24"/>
          <w:lang w:eastAsia="ru-RU"/>
        </w:rPr>
        <w:t>)</w:t>
      </w:r>
    </w:p>
    <w:p w14:paraId="33D7A9FC"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C5F50">
        <w:rPr>
          <w:rFonts w:ascii="Times New Roman" w:eastAsia="Times New Roman" w:hAnsi="Times New Roman" w:cs="Times New Roman"/>
          <w:color w:val="000000"/>
          <w:sz w:val="24"/>
          <w:szCs w:val="24"/>
          <w:lang w:eastAsia="ru-RU"/>
        </w:rPr>
        <w:t xml:space="preserve">    м/ч -  малочисленны (</w:t>
      </w:r>
      <w:r w:rsidRPr="002C5F50">
        <w:rPr>
          <w:rStyle w:val="c10"/>
          <w:rFonts w:ascii="Times New Roman" w:hAnsi="Times New Roman" w:cs="Times New Roman"/>
          <w:color w:val="000000"/>
          <w:sz w:val="24"/>
          <w:szCs w:val="24"/>
          <w:bdr w:val="none" w:sz="0" w:space="0" w:color="auto" w:frame="1"/>
        </w:rPr>
        <w:t>экземпляры вида очень редки и неравномерно распространены</w:t>
      </w:r>
      <w:r w:rsidRPr="002C5F50">
        <w:rPr>
          <w:rFonts w:ascii="Times New Roman" w:eastAsia="Times New Roman" w:hAnsi="Times New Roman" w:cs="Times New Roman"/>
          <w:color w:val="000000"/>
          <w:sz w:val="24"/>
          <w:szCs w:val="24"/>
          <w:lang w:eastAsia="ru-RU"/>
        </w:rPr>
        <w:t>)</w:t>
      </w:r>
    </w:p>
    <w:p w14:paraId="73A0F100"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C5F50">
        <w:rPr>
          <w:rFonts w:ascii="Times New Roman" w:eastAsia="Times New Roman" w:hAnsi="Times New Roman" w:cs="Times New Roman"/>
          <w:color w:val="000000"/>
          <w:sz w:val="24"/>
          <w:szCs w:val="24"/>
          <w:lang w:eastAsia="ru-RU"/>
        </w:rPr>
        <w:t xml:space="preserve">   ср/ч – средние по численности (</w:t>
      </w:r>
      <w:r w:rsidRPr="002C5F50">
        <w:rPr>
          <w:rStyle w:val="c10"/>
          <w:rFonts w:ascii="Times New Roman" w:hAnsi="Times New Roman" w:cs="Times New Roman"/>
          <w:color w:val="000000"/>
          <w:sz w:val="24"/>
          <w:szCs w:val="24"/>
          <w:bdr w:val="none" w:sz="0" w:space="0" w:color="auto" w:frame="1"/>
        </w:rPr>
        <w:t xml:space="preserve"> экземпляры вида рассеянно встречаются на всей территории исследования</w:t>
      </w:r>
      <w:r w:rsidRPr="002C5F50">
        <w:rPr>
          <w:rFonts w:ascii="Times New Roman" w:eastAsia="Times New Roman" w:hAnsi="Times New Roman" w:cs="Times New Roman"/>
          <w:color w:val="000000"/>
          <w:sz w:val="24"/>
          <w:szCs w:val="24"/>
          <w:lang w:eastAsia="ru-RU"/>
        </w:rPr>
        <w:t>)</w:t>
      </w:r>
    </w:p>
    <w:p w14:paraId="004A7FA5"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C5F5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 xml:space="preserve">  мн/ч – многочисленны (</w:t>
      </w:r>
      <w:r w:rsidRPr="002C5F50">
        <w:rPr>
          <w:rStyle w:val="c10"/>
          <w:rFonts w:ascii="Times New Roman" w:hAnsi="Times New Roman" w:cs="Times New Roman"/>
          <w:color w:val="000000"/>
          <w:sz w:val="24"/>
          <w:szCs w:val="24"/>
          <w:bdr w:val="none" w:sz="0" w:space="0" w:color="auto" w:frame="1"/>
        </w:rPr>
        <w:t>экземпляры вида встречаются обильно</w:t>
      </w:r>
      <w:r w:rsidRPr="002C5F50">
        <w:rPr>
          <w:rFonts w:ascii="Times New Roman" w:eastAsia="Times New Roman" w:hAnsi="Times New Roman" w:cs="Times New Roman"/>
          <w:color w:val="000000"/>
          <w:sz w:val="24"/>
          <w:szCs w:val="24"/>
          <w:lang w:eastAsia="ru-RU"/>
        </w:rPr>
        <w:t>),</w:t>
      </w:r>
    </w:p>
    <w:p w14:paraId="450F8D1F" w14:textId="77777777" w:rsidR="0082401D"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C5F5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оч. мн/ч. - очень многочисленны (</w:t>
      </w:r>
      <w:r w:rsidRPr="002C5F50">
        <w:rPr>
          <w:rStyle w:val="c10"/>
          <w:rFonts w:ascii="Times New Roman" w:hAnsi="Times New Roman" w:cs="Times New Roman"/>
          <w:color w:val="000000"/>
          <w:sz w:val="24"/>
          <w:szCs w:val="24"/>
          <w:bdr w:val="none" w:sz="0" w:space="0" w:color="auto" w:frame="1"/>
        </w:rPr>
        <w:t xml:space="preserve">особи данного вида преобладают, часто смыкаясь своими надземными      частями, </w:t>
      </w:r>
      <w:r>
        <w:rPr>
          <w:rStyle w:val="c10"/>
          <w:rFonts w:ascii="Times New Roman" w:hAnsi="Times New Roman" w:cs="Times New Roman"/>
          <w:color w:val="000000"/>
          <w:sz w:val="24"/>
          <w:szCs w:val="24"/>
          <w:bdr w:val="none" w:sz="0" w:space="0" w:color="auto" w:frame="1"/>
        </w:rPr>
        <w:t xml:space="preserve"> о</w:t>
      </w:r>
      <w:r w:rsidRPr="002C5F50">
        <w:rPr>
          <w:rStyle w:val="c10"/>
          <w:rFonts w:ascii="Times New Roman" w:hAnsi="Times New Roman" w:cs="Times New Roman"/>
          <w:color w:val="000000"/>
          <w:sz w:val="24"/>
          <w:szCs w:val="24"/>
          <w:bdr w:val="none" w:sz="0" w:space="0" w:color="auto" w:frame="1"/>
        </w:rPr>
        <w:t xml:space="preserve">бразуя </w:t>
      </w:r>
      <w:r>
        <w:rPr>
          <w:rStyle w:val="c10"/>
          <w:rFonts w:ascii="Times New Roman" w:hAnsi="Times New Roman" w:cs="Times New Roman"/>
          <w:color w:val="000000"/>
          <w:sz w:val="24"/>
          <w:szCs w:val="24"/>
          <w:bdr w:val="none" w:sz="0" w:space="0" w:color="auto" w:frame="1"/>
        </w:rPr>
        <w:t xml:space="preserve">     </w:t>
      </w:r>
      <w:r w:rsidRPr="002C5F50">
        <w:rPr>
          <w:rStyle w:val="c10"/>
          <w:rFonts w:ascii="Times New Roman" w:hAnsi="Times New Roman" w:cs="Times New Roman"/>
          <w:color w:val="000000"/>
          <w:sz w:val="24"/>
          <w:szCs w:val="24"/>
          <w:bdr w:val="none" w:sz="0" w:space="0" w:color="auto" w:frame="1"/>
        </w:rPr>
        <w:t>заросль.</w:t>
      </w:r>
      <w:r w:rsidRPr="002C5F50">
        <w:rPr>
          <w:rFonts w:ascii="Times New Roman" w:eastAsia="Times New Roman" w:hAnsi="Times New Roman" w:cs="Times New Roman"/>
          <w:color w:val="000000"/>
          <w:sz w:val="24"/>
          <w:szCs w:val="24"/>
          <w:lang w:eastAsia="ru-RU"/>
        </w:rPr>
        <w:t>)</w:t>
      </w:r>
    </w:p>
    <w:p w14:paraId="6F66CB14"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2C5F5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Условные обозначения фенофаз (по В.В. Алехину)</w:t>
      </w:r>
    </w:p>
    <w:p w14:paraId="5589C3F0"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w:t>
      </w:r>
      <w:r w:rsidRPr="002C5F50">
        <w:rPr>
          <w:rFonts w:ascii="Times New Roman" w:eastAsia="Times New Roman" w:hAnsi="Times New Roman" w:cs="Times New Roman"/>
          <w:color w:val="000000"/>
          <w:sz w:val="24"/>
          <w:szCs w:val="24"/>
          <w:lang w:val="en-US" w:eastAsia="ru-RU"/>
        </w:rPr>
        <w:t>V</w:t>
      </w:r>
      <w:r w:rsidRPr="002C5F50">
        <w:rPr>
          <w:rFonts w:ascii="Times New Roman" w:eastAsia="Times New Roman" w:hAnsi="Times New Roman" w:cs="Times New Roman"/>
          <w:color w:val="000000"/>
          <w:sz w:val="24"/>
          <w:szCs w:val="24"/>
          <w:lang w:eastAsia="ru-RU"/>
        </w:rPr>
        <w:t>»- проросток</w:t>
      </w:r>
    </w:p>
    <w:p w14:paraId="212EB55E"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 - » - вегетирует</w:t>
      </w:r>
    </w:p>
    <w:p w14:paraId="17F08F33"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 - зацветает</w:t>
      </w:r>
    </w:p>
    <w:p w14:paraId="02B245E9"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«О» - цветет</w:t>
      </w:r>
    </w:p>
    <w:p w14:paraId="0C30BFD5"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«С» - отцветает</w:t>
      </w:r>
    </w:p>
    <w:p w14:paraId="453C0D19"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 - зеленые плоды</w:t>
      </w:r>
    </w:p>
    <w:p w14:paraId="2BCF43D4" w14:textId="77777777" w:rsidR="0082401D" w:rsidRPr="002C5F50"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«Ф» - семена созрели</w:t>
      </w:r>
    </w:p>
    <w:p w14:paraId="4969D8B5" w14:textId="5AEFC763" w:rsidR="0082401D" w:rsidRDefault="0082401D" w:rsidP="008C3AF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C5F50">
        <w:rPr>
          <w:rFonts w:ascii="Times New Roman" w:eastAsia="Times New Roman" w:hAnsi="Times New Roman" w:cs="Times New Roman"/>
          <w:color w:val="000000"/>
          <w:sz w:val="24"/>
          <w:szCs w:val="24"/>
          <w:lang w:eastAsia="ru-RU"/>
        </w:rPr>
        <w:t>«=» - отмирает, конец вегетации</w:t>
      </w:r>
    </w:p>
    <w:p w14:paraId="15DA149F" w14:textId="7627ABEE" w:rsidR="00315A08" w:rsidRDefault="0082401D" w:rsidP="00EE26DE">
      <w:pPr>
        <w:spacing w:line="36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lastRenderedPageBreak/>
        <w:t>Таблица 5</w:t>
      </w:r>
    </w:p>
    <w:p w14:paraId="36207B35" w14:textId="7FB2D041" w:rsidR="004D7C94" w:rsidRDefault="004D7C94" w:rsidP="00EE26DE">
      <w:pPr>
        <w:spacing w:line="360" w:lineRule="auto"/>
        <w:jc w:val="center"/>
        <w:rPr>
          <w:rFonts w:ascii="Times New Roman" w:hAnsi="Times New Roman" w:cs="Times New Roman"/>
          <w:color w:val="000000" w:themeColor="text1"/>
          <w:sz w:val="24"/>
          <w:szCs w:val="24"/>
        </w:rPr>
      </w:pPr>
      <w:r w:rsidRPr="003E1554">
        <w:rPr>
          <w:rFonts w:ascii="Times New Roman" w:hAnsi="Times New Roman" w:cs="Times New Roman"/>
          <w:color w:val="000000" w:themeColor="text1"/>
          <w:sz w:val="28"/>
          <w:szCs w:val="28"/>
        </w:rPr>
        <w:t xml:space="preserve">Видовой состав растений </w:t>
      </w:r>
      <w:r>
        <w:rPr>
          <w:rFonts w:ascii="Times New Roman" w:hAnsi="Times New Roman" w:cs="Times New Roman"/>
          <w:color w:val="000000" w:themeColor="text1"/>
          <w:sz w:val="28"/>
          <w:szCs w:val="28"/>
        </w:rPr>
        <w:t>западного склона г. Башарт</w:t>
      </w:r>
    </w:p>
    <w:tbl>
      <w:tblPr>
        <w:tblStyle w:val="a7"/>
        <w:tblpPr w:leftFromText="180" w:rightFromText="180" w:vertAnchor="text" w:horzAnchor="margin" w:tblpX="202" w:tblpY="165"/>
        <w:tblW w:w="14031" w:type="dxa"/>
        <w:tblLayout w:type="fixed"/>
        <w:tblLook w:val="04A0" w:firstRow="1" w:lastRow="0" w:firstColumn="1" w:lastColumn="0" w:noHBand="0" w:noVBand="1"/>
      </w:tblPr>
      <w:tblGrid>
        <w:gridCol w:w="427"/>
        <w:gridCol w:w="1949"/>
        <w:gridCol w:w="1843"/>
        <w:gridCol w:w="539"/>
        <w:gridCol w:w="1870"/>
        <w:gridCol w:w="2534"/>
        <w:gridCol w:w="2431"/>
        <w:gridCol w:w="2438"/>
      </w:tblGrid>
      <w:tr w:rsidR="00AA0954" w:rsidRPr="00F57F10" w14:paraId="3629F419" w14:textId="77777777" w:rsidTr="00F33246">
        <w:tc>
          <w:tcPr>
            <w:tcW w:w="427" w:type="dxa"/>
            <w:textDirection w:val="btLr"/>
          </w:tcPr>
          <w:p w14:paraId="17236ACF" w14:textId="77777777" w:rsidR="00AA0954" w:rsidRPr="00F57F10" w:rsidRDefault="00AA0954"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Класс</w:t>
            </w:r>
          </w:p>
        </w:tc>
        <w:tc>
          <w:tcPr>
            <w:tcW w:w="1949" w:type="dxa"/>
          </w:tcPr>
          <w:p w14:paraId="44C556C6" w14:textId="77777777" w:rsidR="00AA0954" w:rsidRPr="00F57F10" w:rsidRDefault="00AA0954"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Семейство</w:t>
            </w:r>
          </w:p>
        </w:tc>
        <w:tc>
          <w:tcPr>
            <w:tcW w:w="1843" w:type="dxa"/>
          </w:tcPr>
          <w:p w14:paraId="619EC005" w14:textId="77777777" w:rsidR="00AA0954" w:rsidRPr="00F57F10" w:rsidRDefault="00AA0954"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Род</w:t>
            </w:r>
          </w:p>
        </w:tc>
        <w:tc>
          <w:tcPr>
            <w:tcW w:w="539" w:type="dxa"/>
          </w:tcPr>
          <w:p w14:paraId="36E8A178" w14:textId="28122C3A" w:rsidR="00AA0954" w:rsidRPr="00F57F10" w:rsidRDefault="00AA0954"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п/п</w:t>
            </w:r>
          </w:p>
        </w:tc>
        <w:tc>
          <w:tcPr>
            <w:tcW w:w="4404" w:type="dxa"/>
            <w:gridSpan w:val="2"/>
          </w:tcPr>
          <w:p w14:paraId="223974B5" w14:textId="526990E6" w:rsidR="00AA0954" w:rsidRPr="00F57F10" w:rsidRDefault="00AA0954"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Вид</w:t>
            </w:r>
          </w:p>
          <w:p w14:paraId="113F0505" w14:textId="77777777" w:rsidR="00AA0954" w:rsidRPr="00F57F10" w:rsidRDefault="00AA0954" w:rsidP="008C3AFD">
            <w:pPr>
              <w:rPr>
                <w:rFonts w:ascii="Times New Roman" w:hAnsi="Times New Roman" w:cs="Times New Roman"/>
                <w:color w:val="000000" w:themeColor="text1"/>
                <w:sz w:val="24"/>
                <w:szCs w:val="24"/>
              </w:rPr>
            </w:pPr>
          </w:p>
        </w:tc>
        <w:tc>
          <w:tcPr>
            <w:tcW w:w="2431" w:type="dxa"/>
          </w:tcPr>
          <w:p w14:paraId="39B04C4F" w14:textId="77777777" w:rsidR="00AA0954" w:rsidRPr="00F57F10" w:rsidRDefault="00AA0954" w:rsidP="008C3AFD">
            <w:pPr>
              <w:ind w:left="59"/>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Хозяйственное значение (категория)</w:t>
            </w:r>
          </w:p>
        </w:tc>
        <w:tc>
          <w:tcPr>
            <w:tcW w:w="2438" w:type="dxa"/>
          </w:tcPr>
          <w:p w14:paraId="3B6C5515" w14:textId="16443B27" w:rsidR="00AA0954" w:rsidRPr="00F57F10" w:rsidRDefault="00AA0954"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Жизненная форма по системе Серебрякова</w:t>
            </w:r>
            <w:r w:rsidR="007D420B">
              <w:rPr>
                <w:rFonts w:ascii="Times New Roman" w:hAnsi="Times New Roman" w:cs="Times New Roman"/>
                <w:color w:val="000000" w:themeColor="text1"/>
                <w:sz w:val="24"/>
                <w:szCs w:val="24"/>
              </w:rPr>
              <w:t xml:space="preserve"> ***</w:t>
            </w:r>
          </w:p>
        </w:tc>
      </w:tr>
      <w:tr w:rsidR="000F7BC0" w:rsidRPr="00F57F10" w14:paraId="24F6667A" w14:textId="77777777" w:rsidTr="00F33246">
        <w:tc>
          <w:tcPr>
            <w:tcW w:w="427" w:type="dxa"/>
            <w:vMerge w:val="restart"/>
            <w:textDirection w:val="btLr"/>
          </w:tcPr>
          <w:p w14:paraId="02863356" w14:textId="77777777" w:rsidR="000F7BC0" w:rsidRPr="00F57F10" w:rsidRDefault="000F7BC0" w:rsidP="008C3AFD">
            <w:pPr>
              <w:ind w:left="113" w:right="11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Двудольные</w:t>
            </w:r>
          </w:p>
        </w:tc>
        <w:tc>
          <w:tcPr>
            <w:tcW w:w="1949" w:type="dxa"/>
            <w:vMerge w:val="restart"/>
          </w:tcPr>
          <w:p w14:paraId="716C0BF5"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Норичниковые</w:t>
            </w:r>
          </w:p>
        </w:tc>
        <w:tc>
          <w:tcPr>
            <w:tcW w:w="1843" w:type="dxa"/>
          </w:tcPr>
          <w:p w14:paraId="5913AC2B"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Вероника </w:t>
            </w:r>
          </w:p>
        </w:tc>
        <w:tc>
          <w:tcPr>
            <w:tcW w:w="539" w:type="dxa"/>
          </w:tcPr>
          <w:p w14:paraId="03444012" w14:textId="0FB179BA" w:rsidR="000F7BC0" w:rsidRPr="00F57F10" w:rsidRDefault="000F7BC0"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870" w:type="dxa"/>
          </w:tcPr>
          <w:p w14:paraId="62C0C942" w14:textId="1587513D"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колосистая</w:t>
            </w:r>
          </w:p>
        </w:tc>
        <w:tc>
          <w:tcPr>
            <w:tcW w:w="2534" w:type="dxa"/>
          </w:tcPr>
          <w:p w14:paraId="18F5C870" w14:textId="77777777" w:rsidR="000F7BC0" w:rsidRPr="00F57F10" w:rsidRDefault="000F7BC0"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Veronica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spicata</w:t>
            </w:r>
          </w:p>
        </w:tc>
        <w:tc>
          <w:tcPr>
            <w:tcW w:w="2431" w:type="dxa"/>
          </w:tcPr>
          <w:p w14:paraId="281733E6" w14:textId="77777777" w:rsidR="000F7BC0" w:rsidRPr="006A24E1" w:rsidRDefault="000F7BC0" w:rsidP="008C3AFD">
            <w:pPr>
              <w:rPr>
                <w:rFonts w:ascii="Times New Roman" w:hAnsi="Times New Roman" w:cs="Times New Roman"/>
                <w:color w:val="000000" w:themeColor="text1"/>
                <w:sz w:val="24"/>
                <w:szCs w:val="24"/>
                <w:highlight w:val="yellow"/>
              </w:rPr>
            </w:pPr>
            <w:r w:rsidRPr="006A24E1">
              <w:rPr>
                <w:rFonts w:ascii="Times New Roman" w:hAnsi="Times New Roman" w:cs="Times New Roman"/>
                <w:color w:val="000000" w:themeColor="text1"/>
                <w:sz w:val="24"/>
                <w:szCs w:val="24"/>
              </w:rPr>
              <w:t>Декоративное, лекарственное</w:t>
            </w:r>
          </w:p>
        </w:tc>
        <w:tc>
          <w:tcPr>
            <w:tcW w:w="2438" w:type="dxa"/>
          </w:tcPr>
          <w:p w14:paraId="1D2ED5C6" w14:textId="77777777" w:rsidR="000F7BC0" w:rsidRPr="00F57F10" w:rsidRDefault="000F7BC0"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0F7BC0" w:rsidRPr="00F57F10" w14:paraId="4ED9867D" w14:textId="77777777" w:rsidTr="00F33246">
        <w:trPr>
          <w:trHeight w:val="580"/>
        </w:trPr>
        <w:tc>
          <w:tcPr>
            <w:tcW w:w="427" w:type="dxa"/>
            <w:vMerge/>
            <w:textDirection w:val="btLr"/>
          </w:tcPr>
          <w:p w14:paraId="1BC62A3E" w14:textId="77777777" w:rsidR="000F7BC0" w:rsidRPr="00F57F10" w:rsidRDefault="000F7BC0" w:rsidP="008C3AFD">
            <w:pPr>
              <w:ind w:left="113" w:right="113"/>
              <w:rPr>
                <w:rFonts w:ascii="Times New Roman" w:hAnsi="Times New Roman" w:cs="Times New Roman"/>
                <w:color w:val="000000" w:themeColor="text1"/>
                <w:sz w:val="24"/>
                <w:szCs w:val="24"/>
              </w:rPr>
            </w:pPr>
          </w:p>
        </w:tc>
        <w:tc>
          <w:tcPr>
            <w:tcW w:w="1949" w:type="dxa"/>
            <w:vMerge/>
          </w:tcPr>
          <w:p w14:paraId="1C4F50C9" w14:textId="77777777" w:rsidR="000F7BC0" w:rsidRPr="00F57F10" w:rsidRDefault="000F7BC0" w:rsidP="008C3AFD">
            <w:pPr>
              <w:rPr>
                <w:rFonts w:ascii="Times New Roman" w:hAnsi="Times New Roman" w:cs="Times New Roman"/>
                <w:color w:val="000000" w:themeColor="text1"/>
                <w:sz w:val="24"/>
                <w:szCs w:val="24"/>
              </w:rPr>
            </w:pPr>
          </w:p>
        </w:tc>
        <w:tc>
          <w:tcPr>
            <w:tcW w:w="1843" w:type="dxa"/>
          </w:tcPr>
          <w:p w14:paraId="29DAF4B4" w14:textId="77777777" w:rsidR="000F7BC0" w:rsidRPr="00F57F10" w:rsidRDefault="000F7BC0"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Марьянник</w:t>
            </w:r>
          </w:p>
        </w:tc>
        <w:tc>
          <w:tcPr>
            <w:tcW w:w="539" w:type="dxa"/>
          </w:tcPr>
          <w:p w14:paraId="6AF08C86" w14:textId="269794B6" w:rsidR="000F7BC0" w:rsidRPr="003130EF" w:rsidRDefault="000F7BC0"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870" w:type="dxa"/>
          </w:tcPr>
          <w:p w14:paraId="4FEA7462" w14:textId="6C5A9AC6" w:rsidR="000F7BC0" w:rsidRPr="003130EF" w:rsidRDefault="000F7BC0" w:rsidP="008C3AFD">
            <w:pPr>
              <w:rPr>
                <w:rFonts w:ascii="Times New Roman" w:hAnsi="Times New Roman" w:cs="Times New Roman"/>
                <w:color w:val="000000" w:themeColor="text1"/>
                <w:sz w:val="24"/>
                <w:szCs w:val="24"/>
              </w:rPr>
            </w:pPr>
            <w:r w:rsidRPr="003130EF">
              <w:rPr>
                <w:rFonts w:ascii="Times New Roman" w:hAnsi="Times New Roman" w:cs="Times New Roman"/>
                <w:color w:val="000000" w:themeColor="text1"/>
                <w:sz w:val="24"/>
                <w:szCs w:val="24"/>
              </w:rPr>
              <w:t>гребенчатый</w:t>
            </w:r>
          </w:p>
        </w:tc>
        <w:tc>
          <w:tcPr>
            <w:tcW w:w="2534" w:type="dxa"/>
          </w:tcPr>
          <w:p w14:paraId="707FA904" w14:textId="77777777" w:rsidR="000F7BC0" w:rsidRPr="003130EF" w:rsidRDefault="00A50680" w:rsidP="008C3AFD">
            <w:pPr>
              <w:rPr>
                <w:rStyle w:val="taxon-name"/>
                <w:rFonts w:ascii="Times New Roman" w:hAnsi="Times New Roman" w:cs="Times New Roman"/>
                <w:color w:val="000000" w:themeColor="text1"/>
                <w:sz w:val="24"/>
                <w:szCs w:val="24"/>
                <w:shd w:val="clear" w:color="auto" w:fill="E5E5E5"/>
              </w:rPr>
            </w:pPr>
            <w:hyperlink r:id="rId37" w:history="1">
              <w:r w:rsidR="000F7BC0" w:rsidRPr="003130EF">
                <w:rPr>
                  <w:rStyle w:val="a4"/>
                  <w:rFonts w:ascii="Times New Roman" w:hAnsi="Times New Roman" w:cs="Times New Roman"/>
                  <w:color w:val="000000" w:themeColor="text1"/>
                  <w:sz w:val="24"/>
                  <w:szCs w:val="24"/>
                  <w:shd w:val="clear" w:color="auto" w:fill="F9F9F9"/>
                </w:rPr>
                <w:t>Melampyrum</w:t>
              </w:r>
            </w:hyperlink>
            <w:r w:rsidR="000F7BC0" w:rsidRPr="003130EF">
              <w:rPr>
                <w:rFonts w:ascii="Times New Roman" w:hAnsi="Times New Roman" w:cs="Times New Roman"/>
                <w:color w:val="000000" w:themeColor="text1"/>
                <w:sz w:val="24"/>
                <w:szCs w:val="24"/>
              </w:rPr>
              <w:t xml:space="preserve"> </w:t>
            </w:r>
            <w:r w:rsidR="000F7BC0" w:rsidRPr="003130EF">
              <w:rPr>
                <w:rFonts w:ascii="Times New Roman" w:hAnsi="Times New Roman" w:cs="Times New Roman"/>
                <w:color w:val="000000" w:themeColor="text1"/>
                <w:sz w:val="24"/>
                <w:szCs w:val="24"/>
                <w:shd w:val="clear" w:color="auto" w:fill="F9F9F9"/>
              </w:rPr>
              <w:t>cristatum</w:t>
            </w:r>
          </w:p>
        </w:tc>
        <w:tc>
          <w:tcPr>
            <w:tcW w:w="2431" w:type="dxa"/>
          </w:tcPr>
          <w:p w14:paraId="6C84015A" w14:textId="77777777" w:rsidR="000F7BC0" w:rsidRPr="006A24E1" w:rsidRDefault="000F7BC0" w:rsidP="008C3AFD">
            <w:pPr>
              <w:shd w:val="clear" w:color="auto" w:fill="F9F9F9"/>
              <w:rPr>
                <w:rFonts w:ascii="Times New Roman" w:eastAsia="Times New Roman" w:hAnsi="Times New Roman" w:cs="Times New Roman"/>
                <w:color w:val="000000" w:themeColor="text1"/>
                <w:sz w:val="24"/>
                <w:szCs w:val="24"/>
              </w:rPr>
            </w:pPr>
            <w:r w:rsidRPr="006A24E1">
              <w:rPr>
                <w:rFonts w:ascii="Times New Roman" w:eastAsia="Times New Roman" w:hAnsi="Times New Roman" w:cs="Times New Roman"/>
                <w:color w:val="000000" w:themeColor="text1"/>
                <w:sz w:val="24"/>
                <w:szCs w:val="24"/>
              </w:rPr>
              <w:t>Декоративное</w:t>
            </w:r>
          </w:p>
          <w:p w14:paraId="45BB4ACA" w14:textId="3075CD3A" w:rsidR="000F7BC0" w:rsidRPr="006A24E1" w:rsidRDefault="000F7BC0" w:rsidP="008C3AFD">
            <w:pPr>
              <w:shd w:val="clear" w:color="auto" w:fill="F9F9F9"/>
              <w:rPr>
                <w:rFonts w:ascii="Times New Roman" w:hAnsi="Times New Roman" w:cs="Times New Roman"/>
                <w:color w:val="000000" w:themeColor="text1"/>
                <w:sz w:val="24"/>
                <w:szCs w:val="24"/>
                <w:highlight w:val="yellow"/>
              </w:rPr>
            </w:pPr>
            <w:r w:rsidRPr="006A24E1">
              <w:rPr>
                <w:rFonts w:ascii="Times New Roman" w:eastAsia="Times New Roman" w:hAnsi="Times New Roman" w:cs="Times New Roman"/>
                <w:color w:val="000000" w:themeColor="text1"/>
                <w:sz w:val="24"/>
                <w:szCs w:val="24"/>
              </w:rPr>
              <w:t>Лекарственное</w:t>
            </w:r>
          </w:p>
        </w:tc>
        <w:tc>
          <w:tcPr>
            <w:tcW w:w="2438" w:type="dxa"/>
          </w:tcPr>
          <w:p w14:paraId="3D3105F1" w14:textId="77777777" w:rsidR="000F7BC0" w:rsidRPr="003130EF" w:rsidRDefault="000F7BC0" w:rsidP="008C3AFD">
            <w:pPr>
              <w:ind w:right="-253"/>
              <w:rPr>
                <w:rFonts w:ascii="Times New Roman" w:hAnsi="Times New Roman" w:cs="Times New Roman"/>
                <w:color w:val="000000" w:themeColor="text1"/>
                <w:sz w:val="24"/>
                <w:szCs w:val="24"/>
              </w:rPr>
            </w:pPr>
            <w:r w:rsidRPr="003130EF">
              <w:rPr>
                <w:rFonts w:ascii="Times New Roman" w:hAnsi="Times New Roman" w:cs="Times New Roman"/>
                <w:color w:val="000000" w:themeColor="text1"/>
                <w:sz w:val="24"/>
                <w:szCs w:val="24"/>
              </w:rPr>
              <w:t>Травянистый монокарпик</w:t>
            </w:r>
          </w:p>
        </w:tc>
      </w:tr>
      <w:tr w:rsidR="000F7BC0" w:rsidRPr="00F57F10" w14:paraId="5F35AA51" w14:textId="77777777" w:rsidTr="00F33246">
        <w:tc>
          <w:tcPr>
            <w:tcW w:w="427" w:type="dxa"/>
            <w:vMerge/>
          </w:tcPr>
          <w:p w14:paraId="0A093D7C"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val="restart"/>
          </w:tcPr>
          <w:p w14:paraId="1F8869E2" w14:textId="79E990D8"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Гвоздиковые</w:t>
            </w:r>
          </w:p>
        </w:tc>
        <w:tc>
          <w:tcPr>
            <w:tcW w:w="1843" w:type="dxa"/>
          </w:tcPr>
          <w:p w14:paraId="4F52C08B" w14:textId="77777777" w:rsidR="000F7BC0" w:rsidRPr="00F57F10" w:rsidRDefault="000F7BC0"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Смолевка</w:t>
            </w:r>
          </w:p>
        </w:tc>
        <w:tc>
          <w:tcPr>
            <w:tcW w:w="539" w:type="dxa"/>
          </w:tcPr>
          <w:p w14:paraId="5FAFF381" w14:textId="2030D02D" w:rsidR="000F7BC0" w:rsidRPr="00D41C8E" w:rsidRDefault="000F7BC0"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870" w:type="dxa"/>
          </w:tcPr>
          <w:p w14:paraId="34B16C3D" w14:textId="294BE57F" w:rsidR="000F7BC0" w:rsidRPr="00F57F10" w:rsidRDefault="000F7BC0"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клейкая </w:t>
            </w:r>
          </w:p>
        </w:tc>
        <w:tc>
          <w:tcPr>
            <w:tcW w:w="2534" w:type="dxa"/>
          </w:tcPr>
          <w:p w14:paraId="15922E8A" w14:textId="77777777" w:rsidR="000F7BC0" w:rsidRPr="00F57F10" w:rsidRDefault="000F7BC0" w:rsidP="008C3AFD">
            <w:pPr>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Viscaria</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vulgaris</w:t>
            </w:r>
          </w:p>
        </w:tc>
        <w:tc>
          <w:tcPr>
            <w:tcW w:w="2431" w:type="dxa"/>
          </w:tcPr>
          <w:p w14:paraId="1693F48F" w14:textId="77777777" w:rsidR="006A24E1" w:rsidRPr="006A24E1" w:rsidRDefault="006A24E1" w:rsidP="008C3AFD">
            <w:pPr>
              <w:shd w:val="clear" w:color="auto" w:fill="F9F9F9"/>
              <w:rPr>
                <w:rFonts w:ascii="Times New Roman" w:eastAsia="Times New Roman" w:hAnsi="Times New Roman" w:cs="Times New Roman"/>
                <w:color w:val="000000"/>
                <w:sz w:val="24"/>
                <w:szCs w:val="24"/>
              </w:rPr>
            </w:pPr>
            <w:r w:rsidRPr="006A24E1">
              <w:rPr>
                <w:rFonts w:ascii="Times New Roman" w:eastAsia="Times New Roman" w:hAnsi="Times New Roman" w:cs="Times New Roman"/>
                <w:color w:val="000000"/>
                <w:sz w:val="24"/>
                <w:szCs w:val="24"/>
              </w:rPr>
              <w:t>Декоративное</w:t>
            </w:r>
          </w:p>
          <w:p w14:paraId="0BEAF36A" w14:textId="77777777" w:rsidR="006A24E1" w:rsidRPr="006A24E1" w:rsidRDefault="006A24E1" w:rsidP="008C3AFD">
            <w:pPr>
              <w:shd w:val="clear" w:color="auto" w:fill="F9F9F9"/>
              <w:rPr>
                <w:rFonts w:ascii="Times New Roman" w:eastAsia="Times New Roman" w:hAnsi="Times New Roman" w:cs="Times New Roman"/>
                <w:color w:val="000000"/>
                <w:sz w:val="24"/>
                <w:szCs w:val="24"/>
              </w:rPr>
            </w:pPr>
            <w:r w:rsidRPr="006A24E1">
              <w:rPr>
                <w:rFonts w:ascii="Times New Roman" w:eastAsia="Times New Roman" w:hAnsi="Times New Roman" w:cs="Times New Roman"/>
                <w:color w:val="000000"/>
                <w:sz w:val="24"/>
                <w:szCs w:val="24"/>
              </w:rPr>
              <w:t>Лекарственное</w:t>
            </w:r>
          </w:p>
          <w:p w14:paraId="24101776" w14:textId="7622CF40" w:rsidR="000F7BC0" w:rsidRPr="006A24E1" w:rsidRDefault="006A24E1" w:rsidP="008C3AFD">
            <w:pPr>
              <w:shd w:val="clear" w:color="auto" w:fill="F9F9F9"/>
              <w:rPr>
                <w:rFonts w:ascii="Times New Roman" w:hAnsi="Times New Roman" w:cs="Times New Roman"/>
                <w:color w:val="000000" w:themeColor="text1"/>
                <w:sz w:val="24"/>
                <w:szCs w:val="24"/>
                <w:highlight w:val="yellow"/>
              </w:rPr>
            </w:pPr>
            <w:r w:rsidRPr="006A24E1">
              <w:rPr>
                <w:rFonts w:ascii="Times New Roman" w:eastAsia="Times New Roman" w:hAnsi="Times New Roman" w:cs="Times New Roman"/>
                <w:color w:val="000000"/>
                <w:sz w:val="24"/>
                <w:szCs w:val="24"/>
              </w:rPr>
              <w:t>Редкое или охраняемое</w:t>
            </w:r>
          </w:p>
        </w:tc>
        <w:tc>
          <w:tcPr>
            <w:tcW w:w="2438" w:type="dxa"/>
          </w:tcPr>
          <w:p w14:paraId="1860CD9B" w14:textId="77777777" w:rsidR="000F7BC0" w:rsidRPr="00F57F10" w:rsidRDefault="000F7BC0"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0F7BC0" w:rsidRPr="00F57F10" w14:paraId="0EC7E550" w14:textId="77777777" w:rsidTr="00F33246">
        <w:tc>
          <w:tcPr>
            <w:tcW w:w="427" w:type="dxa"/>
            <w:vMerge/>
          </w:tcPr>
          <w:p w14:paraId="28D3DA9E"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tcPr>
          <w:p w14:paraId="6276962B" w14:textId="77777777" w:rsidR="000F7BC0" w:rsidRPr="00F57F10" w:rsidRDefault="000F7BC0" w:rsidP="008C3AFD">
            <w:pPr>
              <w:rPr>
                <w:rFonts w:ascii="Times New Roman" w:hAnsi="Times New Roman" w:cs="Times New Roman"/>
                <w:color w:val="000000" w:themeColor="text1"/>
                <w:sz w:val="24"/>
                <w:szCs w:val="24"/>
              </w:rPr>
            </w:pPr>
          </w:p>
        </w:tc>
        <w:tc>
          <w:tcPr>
            <w:tcW w:w="1843" w:type="dxa"/>
            <w:vMerge w:val="restart"/>
          </w:tcPr>
          <w:p w14:paraId="7A6BE75A"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Гвоздика</w:t>
            </w:r>
          </w:p>
        </w:tc>
        <w:tc>
          <w:tcPr>
            <w:tcW w:w="539" w:type="dxa"/>
          </w:tcPr>
          <w:p w14:paraId="14164B16" w14:textId="0BAF21D2" w:rsidR="000F7BC0" w:rsidRPr="00F57F10" w:rsidRDefault="000F7BC0"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870" w:type="dxa"/>
          </w:tcPr>
          <w:p w14:paraId="189771F1" w14:textId="7C1D88CE"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травянка</w:t>
            </w:r>
          </w:p>
        </w:tc>
        <w:tc>
          <w:tcPr>
            <w:tcW w:w="2534" w:type="dxa"/>
          </w:tcPr>
          <w:p w14:paraId="04FAE2FA" w14:textId="77777777" w:rsidR="000F7BC0" w:rsidRPr="00F57F10" w:rsidRDefault="000F7BC0"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Seseli</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libanotis</w:t>
            </w:r>
          </w:p>
        </w:tc>
        <w:tc>
          <w:tcPr>
            <w:tcW w:w="2431" w:type="dxa"/>
          </w:tcPr>
          <w:p w14:paraId="27E23BAE" w14:textId="77777777" w:rsidR="000F7BC0" w:rsidRPr="006A24E1" w:rsidRDefault="000F7BC0" w:rsidP="008C3AFD">
            <w:pPr>
              <w:rPr>
                <w:rFonts w:ascii="Times New Roman" w:hAnsi="Times New Roman" w:cs="Times New Roman"/>
                <w:color w:val="000000" w:themeColor="text1"/>
                <w:sz w:val="24"/>
                <w:szCs w:val="24"/>
                <w:highlight w:val="yellow"/>
              </w:rPr>
            </w:pPr>
            <w:r w:rsidRPr="006A24E1">
              <w:rPr>
                <w:rFonts w:ascii="Times New Roman" w:hAnsi="Times New Roman" w:cs="Times New Roman"/>
                <w:color w:val="000000" w:themeColor="text1"/>
                <w:sz w:val="24"/>
                <w:szCs w:val="24"/>
              </w:rPr>
              <w:t>Декоративное, лекарственное</w:t>
            </w:r>
          </w:p>
        </w:tc>
        <w:tc>
          <w:tcPr>
            <w:tcW w:w="2438" w:type="dxa"/>
          </w:tcPr>
          <w:p w14:paraId="2D185828" w14:textId="77777777" w:rsidR="000F7BC0" w:rsidRPr="00F57F10" w:rsidRDefault="000F7BC0"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0F7BC0" w:rsidRPr="00F57F10" w14:paraId="0A162D3E" w14:textId="77777777" w:rsidTr="00F33246">
        <w:tc>
          <w:tcPr>
            <w:tcW w:w="427" w:type="dxa"/>
            <w:vMerge/>
          </w:tcPr>
          <w:p w14:paraId="7BAEEB96"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tcPr>
          <w:p w14:paraId="0090E1CA" w14:textId="77777777" w:rsidR="000F7BC0" w:rsidRPr="00F57F10" w:rsidRDefault="000F7BC0" w:rsidP="008C3AFD">
            <w:pPr>
              <w:rPr>
                <w:rFonts w:ascii="Times New Roman" w:hAnsi="Times New Roman" w:cs="Times New Roman"/>
                <w:color w:val="000000" w:themeColor="text1"/>
                <w:sz w:val="24"/>
                <w:szCs w:val="24"/>
              </w:rPr>
            </w:pPr>
          </w:p>
        </w:tc>
        <w:tc>
          <w:tcPr>
            <w:tcW w:w="1843" w:type="dxa"/>
            <w:vMerge/>
          </w:tcPr>
          <w:p w14:paraId="5132C571" w14:textId="77777777" w:rsidR="000F7BC0" w:rsidRPr="00F57F10" w:rsidRDefault="000F7BC0" w:rsidP="008C3AFD">
            <w:pPr>
              <w:rPr>
                <w:rFonts w:ascii="Times New Roman" w:hAnsi="Times New Roman" w:cs="Times New Roman"/>
                <w:color w:val="000000" w:themeColor="text1"/>
                <w:sz w:val="24"/>
                <w:szCs w:val="24"/>
              </w:rPr>
            </w:pPr>
          </w:p>
        </w:tc>
        <w:tc>
          <w:tcPr>
            <w:tcW w:w="539" w:type="dxa"/>
          </w:tcPr>
          <w:p w14:paraId="0317EBB2" w14:textId="58B1361A" w:rsidR="000F7BC0" w:rsidRPr="00BC6095" w:rsidRDefault="000F7BC0"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870" w:type="dxa"/>
          </w:tcPr>
          <w:p w14:paraId="23CD6FB2" w14:textId="364B5566" w:rsidR="000F7BC0" w:rsidRPr="00F57F10" w:rsidRDefault="000F7BC0" w:rsidP="008C3AFD">
            <w:pPr>
              <w:rPr>
                <w:rFonts w:ascii="Times New Roman" w:hAnsi="Times New Roman" w:cs="Times New Roman"/>
                <w:color w:val="000000" w:themeColor="text1"/>
                <w:sz w:val="24"/>
                <w:szCs w:val="24"/>
              </w:rPr>
            </w:pPr>
            <w:r w:rsidRPr="00BC6095">
              <w:rPr>
                <w:rFonts w:ascii="Times New Roman" w:hAnsi="Times New Roman" w:cs="Times New Roman"/>
                <w:color w:val="000000" w:themeColor="text1"/>
                <w:sz w:val="24"/>
                <w:szCs w:val="24"/>
              </w:rPr>
              <w:t>иглолистная</w:t>
            </w:r>
          </w:p>
        </w:tc>
        <w:tc>
          <w:tcPr>
            <w:tcW w:w="2534" w:type="dxa"/>
          </w:tcPr>
          <w:p w14:paraId="1B42D755" w14:textId="4F8374C5" w:rsidR="000F7BC0" w:rsidRPr="00F57F10" w:rsidRDefault="00A50680" w:rsidP="008C3AFD">
            <w:pPr>
              <w:rPr>
                <w:rStyle w:val="taxon-name"/>
                <w:rFonts w:ascii="Times New Roman" w:hAnsi="Times New Roman" w:cs="Times New Roman"/>
                <w:color w:val="000000" w:themeColor="text1"/>
                <w:sz w:val="24"/>
                <w:szCs w:val="24"/>
                <w:shd w:val="clear" w:color="auto" w:fill="E5E5E5"/>
              </w:rPr>
            </w:pPr>
            <w:hyperlink r:id="rId38" w:history="1">
              <w:r w:rsidR="000F7BC0" w:rsidRPr="00BC6095">
                <w:rPr>
                  <w:rStyle w:val="a4"/>
                  <w:rFonts w:ascii="Times New Roman" w:hAnsi="Times New Roman" w:cs="Times New Roman"/>
                  <w:color w:val="000000" w:themeColor="text1"/>
                  <w:sz w:val="24"/>
                  <w:szCs w:val="24"/>
                  <w:shd w:val="clear" w:color="auto" w:fill="F9F9F9"/>
                </w:rPr>
                <w:t>Dianthus</w:t>
              </w:r>
            </w:hyperlink>
            <w:r w:rsidR="000F7BC0" w:rsidRPr="00BC6095">
              <w:rPr>
                <w:rFonts w:ascii="Times New Roman" w:hAnsi="Times New Roman" w:cs="Times New Roman"/>
                <w:color w:val="000000" w:themeColor="text1"/>
                <w:sz w:val="24"/>
                <w:szCs w:val="24"/>
              </w:rPr>
              <w:t xml:space="preserve"> </w:t>
            </w:r>
            <w:r w:rsidR="000F7BC0" w:rsidRPr="00BC6095">
              <w:rPr>
                <w:rFonts w:ascii="Times New Roman" w:hAnsi="Times New Roman" w:cs="Times New Roman"/>
                <w:color w:val="000000" w:themeColor="text1"/>
                <w:sz w:val="24"/>
                <w:szCs w:val="24"/>
                <w:shd w:val="clear" w:color="auto" w:fill="F9F9F9"/>
              </w:rPr>
              <w:t xml:space="preserve"> acicularis</w:t>
            </w:r>
          </w:p>
        </w:tc>
        <w:tc>
          <w:tcPr>
            <w:tcW w:w="2431" w:type="dxa"/>
          </w:tcPr>
          <w:p w14:paraId="012395B1" w14:textId="77777777" w:rsidR="000F7BC0" w:rsidRPr="006A24E1" w:rsidRDefault="000F7BC0" w:rsidP="008C3AFD">
            <w:pPr>
              <w:shd w:val="clear" w:color="auto" w:fill="F9F9F9"/>
              <w:rPr>
                <w:rFonts w:ascii="Times New Roman" w:eastAsia="Times New Roman" w:hAnsi="Times New Roman" w:cs="Times New Roman"/>
                <w:color w:val="000000" w:themeColor="text1"/>
                <w:sz w:val="24"/>
                <w:szCs w:val="24"/>
              </w:rPr>
            </w:pPr>
            <w:r w:rsidRPr="006A24E1">
              <w:rPr>
                <w:rFonts w:ascii="Times New Roman" w:eastAsia="Times New Roman" w:hAnsi="Times New Roman" w:cs="Times New Roman"/>
                <w:color w:val="000000" w:themeColor="text1"/>
                <w:sz w:val="24"/>
                <w:szCs w:val="24"/>
              </w:rPr>
              <w:t>Декоративное</w:t>
            </w:r>
          </w:p>
          <w:p w14:paraId="4D325EE6" w14:textId="77777777" w:rsidR="000F7BC0" w:rsidRPr="006A24E1" w:rsidRDefault="000F7BC0" w:rsidP="008C3AFD">
            <w:pPr>
              <w:shd w:val="clear" w:color="auto" w:fill="F9F9F9"/>
              <w:rPr>
                <w:rFonts w:ascii="Times New Roman" w:eastAsia="Times New Roman" w:hAnsi="Times New Roman" w:cs="Times New Roman"/>
                <w:color w:val="000000" w:themeColor="text1"/>
                <w:sz w:val="24"/>
                <w:szCs w:val="24"/>
              </w:rPr>
            </w:pPr>
            <w:r w:rsidRPr="006A24E1">
              <w:rPr>
                <w:rFonts w:ascii="Times New Roman" w:eastAsia="Times New Roman" w:hAnsi="Times New Roman" w:cs="Times New Roman"/>
                <w:color w:val="000000" w:themeColor="text1"/>
                <w:sz w:val="24"/>
                <w:szCs w:val="24"/>
              </w:rPr>
              <w:t>Культивируемое</w:t>
            </w:r>
          </w:p>
          <w:p w14:paraId="6E4B9F48" w14:textId="3EF5C8BD" w:rsidR="000F7BC0" w:rsidRPr="006A24E1" w:rsidRDefault="000F7BC0" w:rsidP="008C3AFD">
            <w:pPr>
              <w:shd w:val="clear" w:color="auto" w:fill="F9F9F9"/>
              <w:rPr>
                <w:rFonts w:ascii="Times New Roman" w:hAnsi="Times New Roman" w:cs="Times New Roman"/>
                <w:color w:val="000000" w:themeColor="text1"/>
                <w:sz w:val="24"/>
                <w:szCs w:val="24"/>
                <w:highlight w:val="yellow"/>
              </w:rPr>
            </w:pPr>
            <w:r w:rsidRPr="006A24E1">
              <w:rPr>
                <w:rFonts w:ascii="Times New Roman" w:eastAsia="Times New Roman" w:hAnsi="Times New Roman" w:cs="Times New Roman"/>
                <w:color w:val="000000" w:themeColor="text1"/>
                <w:sz w:val="24"/>
                <w:szCs w:val="24"/>
              </w:rPr>
              <w:t>Редкое или охраняемое</w:t>
            </w:r>
          </w:p>
        </w:tc>
        <w:tc>
          <w:tcPr>
            <w:tcW w:w="2438" w:type="dxa"/>
          </w:tcPr>
          <w:p w14:paraId="662A9154" w14:textId="6DFC8991" w:rsidR="000F7BC0" w:rsidRPr="00F57F10" w:rsidRDefault="000F7BC0" w:rsidP="008C3AFD">
            <w:pPr>
              <w:ind w:right="-253"/>
              <w:rPr>
                <w:rFonts w:ascii="Times New Roman" w:hAnsi="Times New Roman" w:cs="Times New Roman"/>
                <w:color w:val="000000" w:themeColor="text1"/>
                <w:sz w:val="24"/>
                <w:szCs w:val="24"/>
              </w:rPr>
            </w:pPr>
            <w:r w:rsidRPr="00BC6095">
              <w:rPr>
                <w:rFonts w:ascii="Times New Roman" w:hAnsi="Times New Roman" w:cs="Times New Roman"/>
                <w:color w:val="000000" w:themeColor="text1"/>
                <w:sz w:val="24"/>
                <w:szCs w:val="24"/>
              </w:rPr>
              <w:t>Травянистый поликарпик</w:t>
            </w:r>
          </w:p>
        </w:tc>
      </w:tr>
      <w:tr w:rsidR="000F7BC0" w:rsidRPr="00F57F10" w14:paraId="3C516F42" w14:textId="77777777" w:rsidTr="00F33246">
        <w:tc>
          <w:tcPr>
            <w:tcW w:w="427" w:type="dxa"/>
            <w:vMerge/>
          </w:tcPr>
          <w:p w14:paraId="25B4F120"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val="restart"/>
          </w:tcPr>
          <w:p w14:paraId="299321E8"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u w:val="single"/>
                <w:shd w:val="clear" w:color="auto" w:fill="F9F9F9"/>
              </w:rPr>
              <w:t>Сложноцветные</w:t>
            </w:r>
          </w:p>
        </w:tc>
        <w:tc>
          <w:tcPr>
            <w:tcW w:w="1843" w:type="dxa"/>
          </w:tcPr>
          <w:p w14:paraId="0C888D7D"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Астра</w:t>
            </w:r>
          </w:p>
        </w:tc>
        <w:tc>
          <w:tcPr>
            <w:tcW w:w="539" w:type="dxa"/>
          </w:tcPr>
          <w:p w14:paraId="5E235BC4" w14:textId="77F603B6" w:rsidR="000F7BC0" w:rsidRPr="00F57F10" w:rsidRDefault="00CE60B3"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870" w:type="dxa"/>
          </w:tcPr>
          <w:p w14:paraId="6DA89D78" w14:textId="71261C94"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альпийская</w:t>
            </w:r>
          </w:p>
        </w:tc>
        <w:tc>
          <w:tcPr>
            <w:tcW w:w="2534" w:type="dxa"/>
          </w:tcPr>
          <w:p w14:paraId="78ADF31C" w14:textId="77777777" w:rsidR="000F7BC0" w:rsidRPr="00F57F10" w:rsidRDefault="000F7BC0"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Aster</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alpinus</w:t>
            </w:r>
          </w:p>
        </w:tc>
        <w:tc>
          <w:tcPr>
            <w:tcW w:w="2431" w:type="dxa"/>
          </w:tcPr>
          <w:p w14:paraId="44547661" w14:textId="59B2E486" w:rsidR="00AD6190" w:rsidRPr="006A24E1" w:rsidRDefault="000F7BC0" w:rsidP="008C3AFD">
            <w:pPr>
              <w:rPr>
                <w:rFonts w:ascii="Times New Roman" w:hAnsi="Times New Roman" w:cs="Times New Roman"/>
                <w:color w:val="000000" w:themeColor="text1"/>
                <w:sz w:val="24"/>
                <w:szCs w:val="24"/>
                <w:highlight w:val="yellow"/>
              </w:rPr>
            </w:pPr>
            <w:r w:rsidRPr="001B5B69">
              <w:rPr>
                <w:rFonts w:ascii="Times New Roman" w:hAnsi="Times New Roman" w:cs="Times New Roman"/>
                <w:color w:val="000000" w:themeColor="text1"/>
                <w:sz w:val="24"/>
                <w:szCs w:val="24"/>
              </w:rPr>
              <w:t>Декоративное, лекарственное</w:t>
            </w:r>
          </w:p>
        </w:tc>
        <w:tc>
          <w:tcPr>
            <w:tcW w:w="2438" w:type="dxa"/>
          </w:tcPr>
          <w:p w14:paraId="774E2ECB" w14:textId="5D3BE4D4" w:rsidR="000F7BC0" w:rsidRPr="00F57F10" w:rsidRDefault="000F7BC0"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Травянистый </w:t>
            </w:r>
            <w:r w:rsidR="00AD6190">
              <w:rPr>
                <w:rFonts w:ascii="Times New Roman" w:hAnsi="Times New Roman" w:cs="Times New Roman"/>
                <w:color w:val="000000" w:themeColor="text1"/>
                <w:sz w:val="24"/>
                <w:szCs w:val="24"/>
              </w:rPr>
              <w:t>поли</w:t>
            </w:r>
            <w:r w:rsidRPr="00F57F10">
              <w:rPr>
                <w:rFonts w:ascii="Times New Roman" w:hAnsi="Times New Roman" w:cs="Times New Roman"/>
                <w:color w:val="000000" w:themeColor="text1"/>
                <w:sz w:val="24"/>
                <w:szCs w:val="24"/>
              </w:rPr>
              <w:t>карпик</w:t>
            </w:r>
          </w:p>
        </w:tc>
      </w:tr>
      <w:tr w:rsidR="000F7BC0" w:rsidRPr="00F57F10" w14:paraId="3DB68E0A" w14:textId="77777777" w:rsidTr="00F33246">
        <w:tc>
          <w:tcPr>
            <w:tcW w:w="427" w:type="dxa"/>
            <w:vMerge/>
          </w:tcPr>
          <w:p w14:paraId="1B2609C6"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tcPr>
          <w:p w14:paraId="1D51BFC2" w14:textId="77777777" w:rsidR="000F7BC0" w:rsidRPr="00F57F10" w:rsidRDefault="000F7BC0" w:rsidP="008C3AFD">
            <w:pPr>
              <w:rPr>
                <w:rFonts w:ascii="Times New Roman" w:hAnsi="Times New Roman" w:cs="Times New Roman"/>
                <w:color w:val="000000" w:themeColor="text1"/>
                <w:sz w:val="24"/>
                <w:szCs w:val="24"/>
              </w:rPr>
            </w:pPr>
          </w:p>
        </w:tc>
        <w:tc>
          <w:tcPr>
            <w:tcW w:w="1843" w:type="dxa"/>
          </w:tcPr>
          <w:p w14:paraId="64362C3F"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Тысячелистник</w:t>
            </w:r>
          </w:p>
        </w:tc>
        <w:tc>
          <w:tcPr>
            <w:tcW w:w="539" w:type="dxa"/>
          </w:tcPr>
          <w:p w14:paraId="27A715D7" w14:textId="7DFFC13E" w:rsidR="000F7BC0" w:rsidRPr="00F57F10" w:rsidRDefault="00CE60B3"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870" w:type="dxa"/>
          </w:tcPr>
          <w:p w14:paraId="0D4C64A0" w14:textId="0D844DBD"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обыкновенный </w:t>
            </w:r>
          </w:p>
        </w:tc>
        <w:tc>
          <w:tcPr>
            <w:tcW w:w="2534" w:type="dxa"/>
          </w:tcPr>
          <w:p w14:paraId="46BD0BA4" w14:textId="77777777" w:rsidR="000F7BC0" w:rsidRPr="00F57F10" w:rsidRDefault="000F7BC0"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Achillea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millefolium</w:t>
            </w:r>
          </w:p>
        </w:tc>
        <w:tc>
          <w:tcPr>
            <w:tcW w:w="2431" w:type="dxa"/>
          </w:tcPr>
          <w:p w14:paraId="5D747149" w14:textId="6BB39A4F" w:rsidR="000F7BC0" w:rsidRPr="006A24E1" w:rsidRDefault="00AD6190" w:rsidP="008C3AFD">
            <w:pPr>
              <w:rPr>
                <w:rFonts w:ascii="Times New Roman" w:hAnsi="Times New Roman" w:cs="Times New Roman"/>
                <w:color w:val="000000" w:themeColor="text1"/>
                <w:sz w:val="24"/>
                <w:szCs w:val="24"/>
                <w:highlight w:val="yellow"/>
              </w:rPr>
            </w:pPr>
            <w:r w:rsidRPr="001B5B69">
              <w:rPr>
                <w:rFonts w:ascii="Times New Roman" w:hAnsi="Times New Roman" w:cs="Times New Roman"/>
                <w:color w:val="000000" w:themeColor="text1"/>
                <w:sz w:val="24"/>
                <w:szCs w:val="24"/>
              </w:rPr>
              <w:t>Л</w:t>
            </w:r>
            <w:r w:rsidR="000F7BC0" w:rsidRPr="001B5B69">
              <w:rPr>
                <w:rFonts w:ascii="Times New Roman" w:hAnsi="Times New Roman" w:cs="Times New Roman"/>
                <w:color w:val="000000" w:themeColor="text1"/>
                <w:sz w:val="24"/>
                <w:szCs w:val="24"/>
              </w:rPr>
              <w:t>екарственное</w:t>
            </w:r>
            <w:r w:rsidRPr="001B5B69">
              <w:rPr>
                <w:rFonts w:ascii="Times New Roman" w:hAnsi="Times New Roman" w:cs="Times New Roman"/>
                <w:color w:val="000000" w:themeColor="text1"/>
                <w:sz w:val="24"/>
                <w:szCs w:val="24"/>
              </w:rPr>
              <w:t>, медоносное</w:t>
            </w:r>
          </w:p>
        </w:tc>
        <w:tc>
          <w:tcPr>
            <w:tcW w:w="2438" w:type="dxa"/>
          </w:tcPr>
          <w:p w14:paraId="572AEE23" w14:textId="634F2803" w:rsidR="000F7BC0" w:rsidRPr="00F57F10" w:rsidRDefault="000F7BC0"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Травянистый </w:t>
            </w:r>
            <w:r w:rsidR="00AD6190">
              <w:rPr>
                <w:rFonts w:ascii="Times New Roman" w:hAnsi="Times New Roman" w:cs="Times New Roman"/>
                <w:color w:val="000000" w:themeColor="text1"/>
                <w:sz w:val="24"/>
                <w:szCs w:val="24"/>
              </w:rPr>
              <w:t>поли</w:t>
            </w:r>
            <w:r w:rsidRPr="00F57F10">
              <w:rPr>
                <w:rFonts w:ascii="Times New Roman" w:hAnsi="Times New Roman" w:cs="Times New Roman"/>
                <w:color w:val="000000" w:themeColor="text1"/>
                <w:sz w:val="24"/>
                <w:szCs w:val="24"/>
              </w:rPr>
              <w:t>карпик</w:t>
            </w:r>
          </w:p>
        </w:tc>
      </w:tr>
      <w:tr w:rsidR="000F7BC0" w:rsidRPr="00F57F10" w14:paraId="19A94834" w14:textId="77777777" w:rsidTr="00F33246">
        <w:tc>
          <w:tcPr>
            <w:tcW w:w="427" w:type="dxa"/>
            <w:vMerge/>
          </w:tcPr>
          <w:p w14:paraId="1F73E4FC"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tcPr>
          <w:p w14:paraId="3C2458BC" w14:textId="77777777" w:rsidR="000F7BC0" w:rsidRPr="00F57F10" w:rsidRDefault="000F7BC0" w:rsidP="008C3AFD">
            <w:pPr>
              <w:rPr>
                <w:rFonts w:ascii="Times New Roman" w:hAnsi="Times New Roman" w:cs="Times New Roman"/>
                <w:color w:val="000000" w:themeColor="text1"/>
                <w:sz w:val="24"/>
                <w:szCs w:val="24"/>
              </w:rPr>
            </w:pPr>
          </w:p>
        </w:tc>
        <w:tc>
          <w:tcPr>
            <w:tcW w:w="1843" w:type="dxa"/>
          </w:tcPr>
          <w:p w14:paraId="596CFF2F"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Пижма</w:t>
            </w:r>
          </w:p>
        </w:tc>
        <w:tc>
          <w:tcPr>
            <w:tcW w:w="539" w:type="dxa"/>
          </w:tcPr>
          <w:p w14:paraId="51C40B39" w14:textId="7FA2FB13" w:rsidR="000F7BC0" w:rsidRPr="00F57F10" w:rsidRDefault="00CE60B3"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870" w:type="dxa"/>
          </w:tcPr>
          <w:p w14:paraId="45869493" w14:textId="4FFDAC33"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тысячелистная</w:t>
            </w:r>
          </w:p>
        </w:tc>
        <w:tc>
          <w:tcPr>
            <w:tcW w:w="2534" w:type="dxa"/>
          </w:tcPr>
          <w:p w14:paraId="56FEB7D3" w14:textId="77777777" w:rsidR="000F7BC0" w:rsidRPr="00F57F10" w:rsidRDefault="000F7BC0"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Tanacetum</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millefolium</w:t>
            </w:r>
          </w:p>
        </w:tc>
        <w:tc>
          <w:tcPr>
            <w:tcW w:w="2431" w:type="dxa"/>
            <w:shd w:val="clear" w:color="auto" w:fill="auto"/>
          </w:tcPr>
          <w:p w14:paraId="04DEED20" w14:textId="6DE98F36" w:rsidR="000F7BC0" w:rsidRPr="006A24E1" w:rsidRDefault="001B5B69" w:rsidP="008C3AFD">
            <w:pPr>
              <w:rPr>
                <w:rFonts w:ascii="Times New Roman" w:hAnsi="Times New Roman" w:cs="Times New Roman"/>
                <w:color w:val="000000" w:themeColor="text1"/>
                <w:sz w:val="24"/>
                <w:szCs w:val="24"/>
                <w:highlight w:val="yellow"/>
              </w:rPr>
            </w:pPr>
            <w:r w:rsidRPr="001B5B69">
              <w:rPr>
                <w:rFonts w:ascii="Times New Roman" w:hAnsi="Times New Roman" w:cs="Times New Roman"/>
                <w:color w:val="000000" w:themeColor="text1"/>
                <w:sz w:val="24"/>
                <w:szCs w:val="24"/>
              </w:rPr>
              <w:t>Д</w:t>
            </w:r>
            <w:r w:rsidR="000F7BC0" w:rsidRPr="001B5B69">
              <w:rPr>
                <w:rFonts w:ascii="Times New Roman" w:hAnsi="Times New Roman" w:cs="Times New Roman"/>
                <w:color w:val="000000" w:themeColor="text1"/>
                <w:sz w:val="24"/>
                <w:szCs w:val="24"/>
              </w:rPr>
              <w:t>екоративное</w:t>
            </w:r>
          </w:p>
        </w:tc>
        <w:tc>
          <w:tcPr>
            <w:tcW w:w="2438" w:type="dxa"/>
          </w:tcPr>
          <w:p w14:paraId="773BA56F" w14:textId="77777777" w:rsidR="000F7BC0" w:rsidRPr="00F57F10" w:rsidRDefault="000F7BC0"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0F7BC0" w:rsidRPr="00F57F10" w14:paraId="33E5E720" w14:textId="77777777" w:rsidTr="00F33246">
        <w:tc>
          <w:tcPr>
            <w:tcW w:w="427" w:type="dxa"/>
            <w:vMerge/>
          </w:tcPr>
          <w:p w14:paraId="0E43B19C"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tcPr>
          <w:p w14:paraId="5601626C" w14:textId="77777777" w:rsidR="000F7BC0" w:rsidRPr="00F57F10" w:rsidRDefault="000F7BC0" w:rsidP="008C3AFD">
            <w:pPr>
              <w:rPr>
                <w:rFonts w:ascii="Times New Roman" w:hAnsi="Times New Roman" w:cs="Times New Roman"/>
                <w:color w:val="000000" w:themeColor="text1"/>
                <w:sz w:val="24"/>
                <w:szCs w:val="24"/>
              </w:rPr>
            </w:pPr>
          </w:p>
        </w:tc>
        <w:tc>
          <w:tcPr>
            <w:tcW w:w="1843" w:type="dxa"/>
          </w:tcPr>
          <w:p w14:paraId="0E299E48" w14:textId="77777777"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Василек</w:t>
            </w:r>
          </w:p>
        </w:tc>
        <w:tc>
          <w:tcPr>
            <w:tcW w:w="539" w:type="dxa"/>
          </w:tcPr>
          <w:p w14:paraId="46909814" w14:textId="196E6436" w:rsidR="000F7BC0" w:rsidRPr="00F57F10" w:rsidRDefault="00CE60B3"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870" w:type="dxa"/>
          </w:tcPr>
          <w:p w14:paraId="6DA9E9D9" w14:textId="68EF7CB8" w:rsidR="000F7BC0" w:rsidRPr="00F57F10" w:rsidRDefault="000F7BC0"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сибирский</w:t>
            </w:r>
          </w:p>
        </w:tc>
        <w:tc>
          <w:tcPr>
            <w:tcW w:w="2534" w:type="dxa"/>
          </w:tcPr>
          <w:p w14:paraId="2A7D24CA" w14:textId="77777777" w:rsidR="000F7BC0" w:rsidRPr="00F57F10" w:rsidRDefault="000F7BC0"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Psephellus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sibiricus</w:t>
            </w:r>
          </w:p>
        </w:tc>
        <w:tc>
          <w:tcPr>
            <w:tcW w:w="2431" w:type="dxa"/>
          </w:tcPr>
          <w:p w14:paraId="1DF93612" w14:textId="77777777" w:rsidR="000F7BC0" w:rsidRPr="006A24E1" w:rsidRDefault="000F7BC0" w:rsidP="008C3AFD">
            <w:pPr>
              <w:rPr>
                <w:rFonts w:ascii="Times New Roman" w:hAnsi="Times New Roman" w:cs="Times New Roman"/>
                <w:color w:val="000000" w:themeColor="text1"/>
                <w:sz w:val="24"/>
                <w:szCs w:val="24"/>
                <w:highlight w:val="yellow"/>
              </w:rPr>
            </w:pPr>
            <w:r w:rsidRPr="001B5B69">
              <w:rPr>
                <w:rFonts w:ascii="Times New Roman" w:hAnsi="Times New Roman" w:cs="Times New Roman"/>
                <w:color w:val="000000" w:themeColor="text1"/>
                <w:sz w:val="24"/>
                <w:szCs w:val="24"/>
              </w:rPr>
              <w:t>Декоративное</w:t>
            </w:r>
          </w:p>
        </w:tc>
        <w:tc>
          <w:tcPr>
            <w:tcW w:w="2438" w:type="dxa"/>
          </w:tcPr>
          <w:p w14:paraId="7C9C1E76" w14:textId="77777777" w:rsidR="000F7BC0" w:rsidRPr="00F57F10" w:rsidRDefault="000F7BC0"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0F7BC0" w:rsidRPr="00F57F10" w14:paraId="5381A180" w14:textId="77777777" w:rsidTr="00F33246">
        <w:tc>
          <w:tcPr>
            <w:tcW w:w="427" w:type="dxa"/>
            <w:vMerge/>
          </w:tcPr>
          <w:p w14:paraId="324F9831" w14:textId="77777777" w:rsidR="000F7BC0" w:rsidRPr="00F57F10" w:rsidRDefault="000F7BC0" w:rsidP="008C3AFD">
            <w:pPr>
              <w:rPr>
                <w:rFonts w:ascii="Times New Roman" w:hAnsi="Times New Roman" w:cs="Times New Roman"/>
                <w:color w:val="000000" w:themeColor="text1"/>
                <w:sz w:val="24"/>
                <w:szCs w:val="24"/>
              </w:rPr>
            </w:pPr>
          </w:p>
        </w:tc>
        <w:tc>
          <w:tcPr>
            <w:tcW w:w="1949" w:type="dxa"/>
            <w:vMerge/>
          </w:tcPr>
          <w:p w14:paraId="328E4E98" w14:textId="77777777" w:rsidR="000F7BC0" w:rsidRPr="00F57F10" w:rsidRDefault="000F7BC0" w:rsidP="008C3AFD">
            <w:pPr>
              <w:rPr>
                <w:rFonts w:ascii="Times New Roman" w:hAnsi="Times New Roman" w:cs="Times New Roman"/>
                <w:color w:val="000000" w:themeColor="text1"/>
                <w:sz w:val="24"/>
                <w:szCs w:val="24"/>
              </w:rPr>
            </w:pPr>
          </w:p>
        </w:tc>
        <w:tc>
          <w:tcPr>
            <w:tcW w:w="1843" w:type="dxa"/>
          </w:tcPr>
          <w:p w14:paraId="1869D8F0" w14:textId="1243D6B0" w:rsidR="000F7BC0" w:rsidRPr="00F57F10" w:rsidRDefault="000F7BC0"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Полынь</w:t>
            </w:r>
          </w:p>
        </w:tc>
        <w:tc>
          <w:tcPr>
            <w:tcW w:w="539" w:type="dxa"/>
          </w:tcPr>
          <w:p w14:paraId="592CD176" w14:textId="1C3AC224" w:rsidR="000F7BC0" w:rsidRPr="00D2475C" w:rsidRDefault="000F7BC0"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CE60B3">
              <w:rPr>
                <w:rFonts w:ascii="Times New Roman" w:hAnsi="Times New Roman" w:cs="Times New Roman"/>
                <w:color w:val="000000" w:themeColor="text1"/>
                <w:sz w:val="24"/>
                <w:szCs w:val="24"/>
              </w:rPr>
              <w:t>0</w:t>
            </w:r>
          </w:p>
        </w:tc>
        <w:tc>
          <w:tcPr>
            <w:tcW w:w="1870" w:type="dxa"/>
          </w:tcPr>
          <w:p w14:paraId="2FB4401D" w14:textId="34270D0F" w:rsidR="000F7BC0" w:rsidRPr="00F57F10" w:rsidRDefault="000F7BC0"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холодная</w:t>
            </w:r>
          </w:p>
        </w:tc>
        <w:tc>
          <w:tcPr>
            <w:tcW w:w="2534" w:type="dxa"/>
          </w:tcPr>
          <w:p w14:paraId="310C529B" w14:textId="5C3EF738" w:rsidR="000F7BC0" w:rsidRPr="00F57F10" w:rsidRDefault="00A50680" w:rsidP="008C3AFD">
            <w:pPr>
              <w:rPr>
                <w:rStyle w:val="taxon-name"/>
                <w:rFonts w:ascii="Times New Roman" w:hAnsi="Times New Roman" w:cs="Times New Roman"/>
                <w:color w:val="000000" w:themeColor="text1"/>
                <w:sz w:val="24"/>
                <w:szCs w:val="24"/>
                <w:shd w:val="clear" w:color="auto" w:fill="E5E5E5"/>
              </w:rPr>
            </w:pPr>
            <w:hyperlink r:id="rId39" w:history="1">
              <w:r w:rsidR="000F7BC0" w:rsidRPr="00D2475C">
                <w:rPr>
                  <w:rStyle w:val="a4"/>
                  <w:rFonts w:ascii="Times New Roman" w:hAnsi="Times New Roman" w:cs="Times New Roman"/>
                  <w:color w:val="000000" w:themeColor="text1"/>
                  <w:sz w:val="24"/>
                  <w:szCs w:val="24"/>
                  <w:shd w:val="clear" w:color="auto" w:fill="F9F9F9"/>
                </w:rPr>
                <w:t>Artemisia</w:t>
              </w:r>
            </w:hyperlink>
            <w:r w:rsidR="000F7BC0" w:rsidRPr="00D2475C">
              <w:rPr>
                <w:rFonts w:ascii="Times New Roman" w:hAnsi="Times New Roman" w:cs="Times New Roman"/>
                <w:color w:val="000000" w:themeColor="text1"/>
                <w:sz w:val="24"/>
                <w:szCs w:val="24"/>
              </w:rPr>
              <w:t xml:space="preserve">  </w:t>
            </w:r>
            <w:r w:rsidR="000F7BC0" w:rsidRPr="00D2475C">
              <w:rPr>
                <w:rStyle w:val="taxon-name"/>
                <w:rFonts w:ascii="Times New Roman" w:hAnsi="Times New Roman" w:cs="Times New Roman"/>
                <w:color w:val="000000" w:themeColor="text1"/>
                <w:sz w:val="24"/>
                <w:szCs w:val="24"/>
                <w:shd w:val="clear" w:color="auto" w:fill="F9F9F9"/>
              </w:rPr>
              <w:t>frigida</w:t>
            </w:r>
            <w:r w:rsidR="000F7BC0" w:rsidRPr="00D2475C">
              <w:rPr>
                <w:rFonts w:ascii="Times New Roman" w:hAnsi="Times New Roman" w:cs="Times New Roman"/>
                <w:color w:val="000000" w:themeColor="text1"/>
                <w:sz w:val="24"/>
                <w:szCs w:val="24"/>
                <w:shd w:val="clear" w:color="auto" w:fill="F9F9F9"/>
              </w:rPr>
              <w:t> </w:t>
            </w:r>
            <w:r w:rsidR="000F7BC0" w:rsidRPr="00D2475C">
              <w:rPr>
                <w:rStyle w:val="taxon-author"/>
                <w:rFonts w:ascii="Times New Roman" w:hAnsi="Times New Roman" w:cs="Times New Roman"/>
                <w:color w:val="000000" w:themeColor="text1"/>
                <w:sz w:val="24"/>
                <w:szCs w:val="24"/>
                <w:shd w:val="clear" w:color="auto" w:fill="F9F9F9"/>
              </w:rPr>
              <w:t>Willd.</w:t>
            </w:r>
          </w:p>
        </w:tc>
        <w:tc>
          <w:tcPr>
            <w:tcW w:w="2431" w:type="dxa"/>
          </w:tcPr>
          <w:p w14:paraId="769F14AE" w14:textId="77777777" w:rsidR="000F7BC0" w:rsidRPr="001B5B69" w:rsidRDefault="000F7BC0" w:rsidP="008C3AFD">
            <w:pPr>
              <w:shd w:val="clear" w:color="auto" w:fill="F9F9F9"/>
              <w:rPr>
                <w:rFonts w:ascii="Times New Roman" w:eastAsia="Times New Roman" w:hAnsi="Times New Roman" w:cs="Times New Roman"/>
                <w:color w:val="000000" w:themeColor="text1"/>
                <w:sz w:val="24"/>
                <w:szCs w:val="24"/>
              </w:rPr>
            </w:pPr>
            <w:r w:rsidRPr="001B5B69">
              <w:rPr>
                <w:rFonts w:ascii="Times New Roman" w:eastAsia="Times New Roman" w:hAnsi="Times New Roman" w:cs="Times New Roman"/>
                <w:color w:val="000000" w:themeColor="text1"/>
                <w:sz w:val="24"/>
                <w:szCs w:val="24"/>
              </w:rPr>
              <w:t>Кормовое</w:t>
            </w:r>
          </w:p>
          <w:p w14:paraId="40C9D562" w14:textId="4C64FFB7" w:rsidR="000F7BC0" w:rsidRPr="006A24E1" w:rsidRDefault="000F7BC0" w:rsidP="008C3AFD">
            <w:pPr>
              <w:shd w:val="clear" w:color="auto" w:fill="F9F9F9"/>
              <w:rPr>
                <w:rFonts w:ascii="Times New Roman" w:hAnsi="Times New Roman" w:cs="Times New Roman"/>
                <w:color w:val="000000" w:themeColor="text1"/>
                <w:sz w:val="24"/>
                <w:szCs w:val="24"/>
                <w:highlight w:val="yellow"/>
              </w:rPr>
            </w:pPr>
            <w:r w:rsidRPr="001B5B69">
              <w:rPr>
                <w:rFonts w:ascii="Times New Roman" w:eastAsia="Times New Roman" w:hAnsi="Times New Roman" w:cs="Times New Roman"/>
                <w:color w:val="000000" w:themeColor="text1"/>
                <w:sz w:val="24"/>
                <w:szCs w:val="24"/>
              </w:rPr>
              <w:t>Лекарственное</w:t>
            </w:r>
          </w:p>
        </w:tc>
        <w:tc>
          <w:tcPr>
            <w:tcW w:w="2438" w:type="dxa"/>
          </w:tcPr>
          <w:p w14:paraId="1A0BD89C" w14:textId="42A0B3BA" w:rsidR="000F7BC0" w:rsidRPr="00F57F10" w:rsidRDefault="000F7BC0" w:rsidP="008C3AFD">
            <w:pPr>
              <w:ind w:right="-253"/>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Травянистый поликарпик</w:t>
            </w:r>
          </w:p>
        </w:tc>
      </w:tr>
      <w:tr w:rsidR="00804E35" w:rsidRPr="00F57F10" w14:paraId="3D7A055B" w14:textId="77777777" w:rsidTr="00F33246">
        <w:tc>
          <w:tcPr>
            <w:tcW w:w="427" w:type="dxa"/>
            <w:vMerge/>
          </w:tcPr>
          <w:p w14:paraId="15E09543"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val="restart"/>
          </w:tcPr>
          <w:p w14:paraId="63CAEEA0" w14:textId="77777777"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Бобовые</w:t>
            </w:r>
          </w:p>
        </w:tc>
        <w:tc>
          <w:tcPr>
            <w:tcW w:w="1843" w:type="dxa"/>
          </w:tcPr>
          <w:p w14:paraId="7B314E4E" w14:textId="0582F94C"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Ракитни</w:t>
            </w:r>
            <w:r>
              <w:rPr>
                <w:rFonts w:ascii="Times New Roman" w:hAnsi="Times New Roman" w:cs="Times New Roman"/>
                <w:color w:val="000000" w:themeColor="text1"/>
                <w:sz w:val="24"/>
                <w:szCs w:val="24"/>
              </w:rPr>
              <w:t>чек</w:t>
            </w:r>
          </w:p>
        </w:tc>
        <w:tc>
          <w:tcPr>
            <w:tcW w:w="539" w:type="dxa"/>
          </w:tcPr>
          <w:p w14:paraId="0B75BE2E" w14:textId="6D52D8B5"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CE60B3">
              <w:rPr>
                <w:rFonts w:ascii="Times New Roman" w:hAnsi="Times New Roman" w:cs="Times New Roman"/>
                <w:color w:val="000000" w:themeColor="text1"/>
                <w:sz w:val="24"/>
                <w:szCs w:val="24"/>
              </w:rPr>
              <w:t>1</w:t>
            </w:r>
          </w:p>
        </w:tc>
        <w:tc>
          <w:tcPr>
            <w:tcW w:w="1870" w:type="dxa"/>
          </w:tcPr>
          <w:p w14:paraId="2D9612E7" w14:textId="276C93FB"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русский</w:t>
            </w:r>
          </w:p>
        </w:tc>
        <w:tc>
          <w:tcPr>
            <w:tcW w:w="2534" w:type="dxa"/>
          </w:tcPr>
          <w:p w14:paraId="715FF877" w14:textId="77777777" w:rsidR="00804E35" w:rsidRPr="00F57F10" w:rsidRDefault="00804E35"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Chamaecytisus</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ruthenic</w:t>
            </w:r>
            <w:r w:rsidRPr="00F57F10">
              <w:rPr>
                <w:rStyle w:val="taxon-name"/>
                <w:rFonts w:ascii="Times New Roman" w:hAnsi="Times New Roman" w:cs="Times New Roman"/>
                <w:color w:val="000000" w:themeColor="text1"/>
                <w:sz w:val="24"/>
                <w:szCs w:val="24"/>
                <w:shd w:val="clear" w:color="auto" w:fill="E5E5E5"/>
              </w:rPr>
              <w:lastRenderedPageBreak/>
              <w:t>us</w:t>
            </w:r>
          </w:p>
        </w:tc>
        <w:tc>
          <w:tcPr>
            <w:tcW w:w="2431" w:type="dxa"/>
          </w:tcPr>
          <w:p w14:paraId="29FB9478" w14:textId="77777777" w:rsidR="00804E35" w:rsidRPr="001B5B69" w:rsidRDefault="00804E35" w:rsidP="008C3AFD">
            <w:pPr>
              <w:shd w:val="clear" w:color="auto" w:fill="F9F9F9"/>
              <w:rPr>
                <w:rFonts w:ascii="Times New Roman" w:eastAsia="Times New Roman" w:hAnsi="Times New Roman" w:cs="Times New Roman"/>
                <w:color w:val="000000"/>
                <w:sz w:val="24"/>
                <w:szCs w:val="24"/>
              </w:rPr>
            </w:pPr>
            <w:r w:rsidRPr="001B5B69">
              <w:rPr>
                <w:rFonts w:ascii="Times New Roman" w:eastAsia="Times New Roman" w:hAnsi="Times New Roman" w:cs="Times New Roman"/>
                <w:color w:val="000000"/>
                <w:sz w:val="24"/>
                <w:szCs w:val="24"/>
              </w:rPr>
              <w:lastRenderedPageBreak/>
              <w:t>Декоративное</w:t>
            </w:r>
          </w:p>
          <w:p w14:paraId="22A6C374" w14:textId="77777777" w:rsidR="00804E35" w:rsidRPr="001B5B69" w:rsidRDefault="00804E35" w:rsidP="008C3AFD">
            <w:pPr>
              <w:shd w:val="clear" w:color="auto" w:fill="F9F9F9"/>
              <w:rPr>
                <w:rFonts w:ascii="Times New Roman" w:eastAsia="Times New Roman" w:hAnsi="Times New Roman" w:cs="Times New Roman"/>
                <w:color w:val="000000"/>
                <w:sz w:val="24"/>
                <w:szCs w:val="24"/>
              </w:rPr>
            </w:pPr>
            <w:r w:rsidRPr="001B5B69">
              <w:rPr>
                <w:rFonts w:ascii="Times New Roman" w:eastAsia="Times New Roman" w:hAnsi="Times New Roman" w:cs="Times New Roman"/>
                <w:color w:val="000000"/>
                <w:sz w:val="24"/>
                <w:szCs w:val="24"/>
              </w:rPr>
              <w:lastRenderedPageBreak/>
              <w:t>Лекарственное</w:t>
            </w:r>
          </w:p>
          <w:p w14:paraId="09CBD130" w14:textId="6A4DF961"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r w:rsidRPr="001B5B69">
              <w:rPr>
                <w:rFonts w:ascii="Times New Roman" w:eastAsia="Times New Roman" w:hAnsi="Times New Roman" w:cs="Times New Roman"/>
                <w:color w:val="000000"/>
                <w:sz w:val="24"/>
                <w:szCs w:val="24"/>
              </w:rPr>
              <w:t>Техническое</w:t>
            </w:r>
          </w:p>
        </w:tc>
        <w:tc>
          <w:tcPr>
            <w:tcW w:w="2438" w:type="dxa"/>
          </w:tcPr>
          <w:p w14:paraId="6B24DDE6" w14:textId="4651AAE6" w:rsidR="00804E35" w:rsidRPr="00F57F10" w:rsidRDefault="00804E35" w:rsidP="008C3AFD">
            <w:pPr>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Кустарничек</w:t>
            </w:r>
          </w:p>
        </w:tc>
      </w:tr>
      <w:tr w:rsidR="00804E35" w:rsidRPr="00F57F10" w14:paraId="05D579D7" w14:textId="77777777" w:rsidTr="00F33246">
        <w:tc>
          <w:tcPr>
            <w:tcW w:w="427" w:type="dxa"/>
            <w:vMerge/>
          </w:tcPr>
          <w:p w14:paraId="0BD9AF42"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39252642" w14:textId="77777777" w:rsidR="00804E35" w:rsidRPr="00F57F10" w:rsidRDefault="00804E35" w:rsidP="008C3AFD">
            <w:pPr>
              <w:rPr>
                <w:rFonts w:ascii="Times New Roman" w:hAnsi="Times New Roman" w:cs="Times New Roman"/>
                <w:color w:val="000000" w:themeColor="text1"/>
                <w:sz w:val="24"/>
                <w:szCs w:val="24"/>
              </w:rPr>
            </w:pPr>
          </w:p>
        </w:tc>
        <w:tc>
          <w:tcPr>
            <w:tcW w:w="1843" w:type="dxa"/>
          </w:tcPr>
          <w:p w14:paraId="61398B6E" w14:textId="58128161"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Истод</w:t>
            </w:r>
          </w:p>
        </w:tc>
        <w:tc>
          <w:tcPr>
            <w:tcW w:w="539" w:type="dxa"/>
          </w:tcPr>
          <w:p w14:paraId="0BDE820E" w14:textId="12DA1B3D"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CE60B3">
              <w:rPr>
                <w:rFonts w:ascii="Times New Roman" w:hAnsi="Times New Roman" w:cs="Times New Roman"/>
                <w:color w:val="000000" w:themeColor="text1"/>
                <w:sz w:val="24"/>
                <w:szCs w:val="24"/>
              </w:rPr>
              <w:t>2</w:t>
            </w:r>
          </w:p>
        </w:tc>
        <w:tc>
          <w:tcPr>
            <w:tcW w:w="1870" w:type="dxa"/>
          </w:tcPr>
          <w:p w14:paraId="77A6E73B" w14:textId="3F0DB4D1"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хохлатый</w:t>
            </w:r>
          </w:p>
        </w:tc>
        <w:tc>
          <w:tcPr>
            <w:tcW w:w="2534" w:type="dxa"/>
          </w:tcPr>
          <w:p w14:paraId="5901AE54" w14:textId="12DAF80E" w:rsidR="00804E35" w:rsidRPr="00CE60B3" w:rsidRDefault="00A50680" w:rsidP="008C3AFD">
            <w:pPr>
              <w:rPr>
                <w:rStyle w:val="taxon-name"/>
                <w:rFonts w:ascii="Times New Roman" w:hAnsi="Times New Roman" w:cs="Times New Roman"/>
                <w:color w:val="000000" w:themeColor="text1"/>
                <w:sz w:val="24"/>
                <w:szCs w:val="24"/>
                <w:shd w:val="clear" w:color="auto" w:fill="E5E5E5"/>
              </w:rPr>
            </w:pPr>
            <w:hyperlink r:id="rId40" w:history="1">
              <w:r w:rsidR="00804E35" w:rsidRPr="00CE60B3">
                <w:rPr>
                  <w:rStyle w:val="a4"/>
                  <w:rFonts w:ascii="Times New Roman" w:hAnsi="Times New Roman" w:cs="Times New Roman"/>
                  <w:color w:val="000000" w:themeColor="text1"/>
                  <w:sz w:val="24"/>
                  <w:szCs w:val="24"/>
                  <w:shd w:val="clear" w:color="auto" w:fill="F9F9F9"/>
                </w:rPr>
                <w:t>Polygala</w:t>
              </w:r>
            </w:hyperlink>
            <w:r w:rsidR="00804E35" w:rsidRPr="00CE60B3">
              <w:rPr>
                <w:rFonts w:ascii="Times New Roman" w:hAnsi="Times New Roman" w:cs="Times New Roman"/>
                <w:color w:val="000000" w:themeColor="text1"/>
                <w:sz w:val="24"/>
                <w:szCs w:val="24"/>
              </w:rPr>
              <w:t xml:space="preserve"> </w:t>
            </w:r>
            <w:r w:rsidR="00804E35" w:rsidRPr="00CE60B3">
              <w:rPr>
                <w:rFonts w:ascii="Times New Roman" w:hAnsi="Times New Roman" w:cs="Times New Roman"/>
                <w:color w:val="000000" w:themeColor="text1"/>
                <w:sz w:val="24"/>
                <w:szCs w:val="24"/>
                <w:shd w:val="clear" w:color="auto" w:fill="F9F9F9"/>
              </w:rPr>
              <w:t xml:space="preserve"> </w:t>
            </w:r>
            <w:r w:rsidR="00804E35" w:rsidRPr="00CE60B3">
              <w:rPr>
                <w:rStyle w:val="taxon-name"/>
                <w:rFonts w:ascii="Times New Roman" w:hAnsi="Times New Roman" w:cs="Times New Roman"/>
                <w:color w:val="000000" w:themeColor="text1"/>
                <w:sz w:val="24"/>
                <w:szCs w:val="24"/>
                <w:shd w:val="clear" w:color="auto" w:fill="F9F9F9"/>
              </w:rPr>
              <w:t>comosa</w:t>
            </w:r>
            <w:r w:rsidR="00804E35" w:rsidRPr="00CE60B3">
              <w:rPr>
                <w:rFonts w:ascii="Times New Roman" w:hAnsi="Times New Roman" w:cs="Times New Roman"/>
                <w:color w:val="000000" w:themeColor="text1"/>
                <w:sz w:val="24"/>
                <w:szCs w:val="24"/>
                <w:shd w:val="clear" w:color="auto" w:fill="F9F9F9"/>
              </w:rPr>
              <w:t> </w:t>
            </w:r>
          </w:p>
        </w:tc>
        <w:tc>
          <w:tcPr>
            <w:tcW w:w="2431" w:type="dxa"/>
          </w:tcPr>
          <w:p w14:paraId="756AE096" w14:textId="77777777" w:rsidR="00804E35" w:rsidRPr="00CE60B3" w:rsidRDefault="00804E35" w:rsidP="008C3AFD">
            <w:pPr>
              <w:shd w:val="clear" w:color="auto" w:fill="F9F9F9"/>
              <w:rPr>
                <w:rFonts w:ascii="Times New Roman" w:eastAsia="Times New Roman" w:hAnsi="Times New Roman" w:cs="Times New Roman"/>
                <w:color w:val="000000" w:themeColor="text1"/>
                <w:sz w:val="24"/>
                <w:szCs w:val="24"/>
              </w:rPr>
            </w:pPr>
            <w:r w:rsidRPr="00CE60B3">
              <w:rPr>
                <w:rFonts w:ascii="Times New Roman" w:eastAsia="Times New Roman" w:hAnsi="Times New Roman" w:cs="Times New Roman"/>
                <w:color w:val="000000" w:themeColor="text1"/>
                <w:sz w:val="24"/>
                <w:szCs w:val="24"/>
              </w:rPr>
              <w:t>Декоративное</w:t>
            </w:r>
          </w:p>
          <w:p w14:paraId="3089BBEF" w14:textId="783ED2F1" w:rsidR="00804E35" w:rsidRPr="00CE60B3" w:rsidRDefault="00804E35" w:rsidP="008C3AFD">
            <w:pPr>
              <w:shd w:val="clear" w:color="auto" w:fill="F9F9F9"/>
              <w:rPr>
                <w:rFonts w:ascii="Times New Roman" w:eastAsia="Times New Roman" w:hAnsi="Times New Roman" w:cs="Times New Roman"/>
                <w:color w:val="000000" w:themeColor="text1"/>
                <w:sz w:val="24"/>
                <w:szCs w:val="24"/>
                <w:highlight w:val="yellow"/>
              </w:rPr>
            </w:pPr>
            <w:r w:rsidRPr="00CE60B3">
              <w:rPr>
                <w:rFonts w:ascii="Times New Roman" w:eastAsia="Times New Roman" w:hAnsi="Times New Roman" w:cs="Times New Roman"/>
                <w:color w:val="000000" w:themeColor="text1"/>
                <w:sz w:val="24"/>
                <w:szCs w:val="24"/>
              </w:rPr>
              <w:t>Редкое или охраняемое</w:t>
            </w:r>
          </w:p>
        </w:tc>
        <w:tc>
          <w:tcPr>
            <w:tcW w:w="2438" w:type="dxa"/>
          </w:tcPr>
          <w:p w14:paraId="2EFB9D7C" w14:textId="00688CDE" w:rsidR="00804E35" w:rsidRPr="00F57F10"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Травянистый </w:t>
            </w:r>
            <w:r>
              <w:rPr>
                <w:rFonts w:ascii="Times New Roman" w:hAnsi="Times New Roman" w:cs="Times New Roman"/>
                <w:color w:val="000000" w:themeColor="text1"/>
                <w:sz w:val="24"/>
                <w:szCs w:val="24"/>
              </w:rPr>
              <w:t>поли</w:t>
            </w:r>
            <w:r w:rsidRPr="00F57F10">
              <w:rPr>
                <w:rFonts w:ascii="Times New Roman" w:hAnsi="Times New Roman" w:cs="Times New Roman"/>
                <w:color w:val="000000" w:themeColor="text1"/>
                <w:sz w:val="24"/>
                <w:szCs w:val="24"/>
              </w:rPr>
              <w:t>карпик</w:t>
            </w:r>
          </w:p>
        </w:tc>
      </w:tr>
      <w:tr w:rsidR="00804E35" w:rsidRPr="00F57F10" w14:paraId="06155880" w14:textId="77777777" w:rsidTr="00F33246">
        <w:tc>
          <w:tcPr>
            <w:tcW w:w="427" w:type="dxa"/>
            <w:vMerge/>
          </w:tcPr>
          <w:p w14:paraId="354738F3"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086091B4" w14:textId="77777777" w:rsidR="00804E35" w:rsidRPr="00F57F10" w:rsidRDefault="00804E35" w:rsidP="008C3AFD">
            <w:pPr>
              <w:rPr>
                <w:rFonts w:ascii="Times New Roman" w:hAnsi="Times New Roman" w:cs="Times New Roman"/>
                <w:color w:val="000000" w:themeColor="text1"/>
                <w:sz w:val="24"/>
                <w:szCs w:val="24"/>
              </w:rPr>
            </w:pPr>
          </w:p>
        </w:tc>
        <w:tc>
          <w:tcPr>
            <w:tcW w:w="1843" w:type="dxa"/>
          </w:tcPr>
          <w:p w14:paraId="7BC26E8B" w14:textId="3D3C45A2"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Дрок</w:t>
            </w:r>
          </w:p>
        </w:tc>
        <w:tc>
          <w:tcPr>
            <w:tcW w:w="539" w:type="dxa"/>
          </w:tcPr>
          <w:p w14:paraId="780AEF7D" w14:textId="77777777" w:rsidR="00804E35" w:rsidRDefault="00CE60B3"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p w14:paraId="6D17C7A0" w14:textId="15444B56" w:rsidR="00CE60B3" w:rsidRDefault="00CE60B3" w:rsidP="008C3AFD">
            <w:pPr>
              <w:rPr>
                <w:rFonts w:ascii="Times New Roman" w:hAnsi="Times New Roman" w:cs="Times New Roman"/>
                <w:color w:val="000000" w:themeColor="text1"/>
                <w:sz w:val="24"/>
                <w:szCs w:val="24"/>
              </w:rPr>
            </w:pPr>
          </w:p>
        </w:tc>
        <w:tc>
          <w:tcPr>
            <w:tcW w:w="1870" w:type="dxa"/>
          </w:tcPr>
          <w:p w14:paraId="44522C27" w14:textId="5AB4192F"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красильный</w:t>
            </w:r>
          </w:p>
        </w:tc>
        <w:tc>
          <w:tcPr>
            <w:tcW w:w="2534" w:type="dxa"/>
          </w:tcPr>
          <w:p w14:paraId="1F74A4B8" w14:textId="7372A95B" w:rsidR="00804E35" w:rsidRPr="00CE60B3" w:rsidRDefault="00804E35" w:rsidP="008C3AFD">
            <w:pPr>
              <w:rPr>
                <w:rFonts w:ascii="Times New Roman" w:hAnsi="Times New Roman" w:cs="Times New Roman"/>
                <w:sz w:val="24"/>
                <w:szCs w:val="24"/>
              </w:rPr>
            </w:pPr>
            <w:r w:rsidRPr="00CE60B3">
              <w:rPr>
                <w:rStyle w:val="taxon-name"/>
                <w:rFonts w:ascii="Times New Roman" w:hAnsi="Times New Roman" w:cs="Times New Roman"/>
                <w:color w:val="000000" w:themeColor="text1"/>
                <w:sz w:val="24"/>
                <w:szCs w:val="24"/>
                <w:shd w:val="clear" w:color="auto" w:fill="F9F9F9"/>
              </w:rPr>
              <w:t>Genista</w:t>
            </w:r>
            <w:r w:rsidRPr="00CE60B3">
              <w:rPr>
                <w:rFonts w:ascii="Times New Roman" w:hAnsi="Times New Roman" w:cs="Times New Roman"/>
                <w:color w:val="000000" w:themeColor="text1"/>
                <w:sz w:val="24"/>
                <w:szCs w:val="24"/>
                <w:shd w:val="clear" w:color="auto" w:fill="F9F9F9"/>
              </w:rPr>
              <w:t> </w:t>
            </w:r>
            <w:r w:rsidRPr="00CE60B3">
              <w:rPr>
                <w:rStyle w:val="taxon-name"/>
                <w:rFonts w:ascii="Times New Roman" w:hAnsi="Times New Roman" w:cs="Times New Roman"/>
                <w:color w:val="000000" w:themeColor="text1"/>
                <w:sz w:val="24"/>
                <w:szCs w:val="24"/>
                <w:shd w:val="clear" w:color="auto" w:fill="F9F9F9"/>
              </w:rPr>
              <w:t>tinctoria</w:t>
            </w:r>
            <w:r w:rsidRPr="00CE60B3">
              <w:rPr>
                <w:rFonts w:ascii="Times New Roman" w:hAnsi="Times New Roman" w:cs="Times New Roman"/>
                <w:color w:val="000000" w:themeColor="text1"/>
                <w:sz w:val="24"/>
                <w:szCs w:val="24"/>
                <w:shd w:val="clear" w:color="auto" w:fill="F9F9F9"/>
              </w:rPr>
              <w:t> </w:t>
            </w:r>
            <w:r w:rsidRPr="00CE60B3">
              <w:rPr>
                <w:rStyle w:val="taxon-author"/>
                <w:rFonts w:ascii="Times New Roman" w:hAnsi="Times New Roman" w:cs="Times New Roman"/>
                <w:color w:val="000000" w:themeColor="text1"/>
                <w:sz w:val="24"/>
                <w:szCs w:val="24"/>
                <w:shd w:val="clear" w:color="auto" w:fill="F9F9F9"/>
              </w:rPr>
              <w:t>L.</w:t>
            </w:r>
          </w:p>
        </w:tc>
        <w:tc>
          <w:tcPr>
            <w:tcW w:w="2431" w:type="dxa"/>
          </w:tcPr>
          <w:p w14:paraId="54834503" w14:textId="77777777" w:rsidR="00804E35" w:rsidRPr="00804E35" w:rsidRDefault="00804E35" w:rsidP="008C3AFD">
            <w:pPr>
              <w:shd w:val="clear" w:color="auto" w:fill="F9F9F9"/>
              <w:rPr>
                <w:rFonts w:ascii="Times New Roman" w:eastAsia="Times New Roman" w:hAnsi="Times New Roman" w:cs="Times New Roman"/>
                <w:color w:val="000000"/>
                <w:sz w:val="24"/>
                <w:szCs w:val="24"/>
              </w:rPr>
            </w:pPr>
            <w:r w:rsidRPr="00804E35">
              <w:rPr>
                <w:rFonts w:ascii="Times New Roman" w:eastAsia="Times New Roman" w:hAnsi="Times New Roman" w:cs="Times New Roman"/>
                <w:color w:val="000000"/>
                <w:sz w:val="24"/>
                <w:szCs w:val="24"/>
              </w:rPr>
              <w:t>Декоративное</w:t>
            </w:r>
          </w:p>
          <w:p w14:paraId="28B6C07B" w14:textId="77777777" w:rsidR="00804E35" w:rsidRPr="00804E35" w:rsidRDefault="00804E35" w:rsidP="008C3AFD">
            <w:pPr>
              <w:shd w:val="clear" w:color="auto" w:fill="F9F9F9"/>
              <w:rPr>
                <w:rFonts w:ascii="Times New Roman" w:eastAsia="Times New Roman" w:hAnsi="Times New Roman" w:cs="Times New Roman"/>
                <w:color w:val="000000"/>
                <w:sz w:val="24"/>
                <w:szCs w:val="24"/>
              </w:rPr>
            </w:pPr>
            <w:r w:rsidRPr="00804E35">
              <w:rPr>
                <w:rFonts w:ascii="Times New Roman" w:eastAsia="Times New Roman" w:hAnsi="Times New Roman" w:cs="Times New Roman"/>
                <w:color w:val="000000"/>
                <w:sz w:val="24"/>
                <w:szCs w:val="24"/>
              </w:rPr>
              <w:t>Лекарственное</w:t>
            </w:r>
          </w:p>
          <w:p w14:paraId="0602E6CF" w14:textId="77777777" w:rsidR="00804E35" w:rsidRPr="00804E35" w:rsidRDefault="00804E35" w:rsidP="008C3AFD">
            <w:pPr>
              <w:shd w:val="clear" w:color="auto" w:fill="F9F9F9"/>
              <w:rPr>
                <w:rFonts w:ascii="Times New Roman" w:eastAsia="Times New Roman" w:hAnsi="Times New Roman" w:cs="Times New Roman"/>
                <w:color w:val="000000"/>
                <w:sz w:val="24"/>
                <w:szCs w:val="24"/>
              </w:rPr>
            </w:pPr>
            <w:r w:rsidRPr="00804E35">
              <w:rPr>
                <w:rFonts w:ascii="Times New Roman" w:eastAsia="Times New Roman" w:hAnsi="Times New Roman" w:cs="Times New Roman"/>
                <w:color w:val="000000"/>
                <w:sz w:val="24"/>
                <w:szCs w:val="24"/>
              </w:rPr>
              <w:t>Техническое</w:t>
            </w:r>
          </w:p>
          <w:p w14:paraId="58DFE46F" w14:textId="2A5DC4A7" w:rsidR="00804E35" w:rsidRPr="00CE60B3" w:rsidRDefault="00804E35" w:rsidP="008C3AFD">
            <w:pPr>
              <w:shd w:val="clear" w:color="auto" w:fill="F9F9F9"/>
              <w:rPr>
                <w:rFonts w:ascii="Times New Roman" w:eastAsia="Times New Roman" w:hAnsi="Times New Roman" w:cs="Times New Roman"/>
                <w:color w:val="000000" w:themeColor="text1"/>
                <w:sz w:val="24"/>
                <w:szCs w:val="24"/>
              </w:rPr>
            </w:pPr>
            <w:r w:rsidRPr="00804E35">
              <w:rPr>
                <w:rFonts w:ascii="Times New Roman" w:eastAsia="Times New Roman" w:hAnsi="Times New Roman" w:cs="Times New Roman"/>
                <w:color w:val="000000"/>
                <w:sz w:val="24"/>
                <w:szCs w:val="24"/>
              </w:rPr>
              <w:t>Ядовитое</w:t>
            </w:r>
          </w:p>
        </w:tc>
        <w:tc>
          <w:tcPr>
            <w:tcW w:w="2438" w:type="dxa"/>
          </w:tcPr>
          <w:p w14:paraId="204B5C01" w14:textId="6B4E19BD" w:rsidR="00804E35" w:rsidRPr="00F57F10" w:rsidRDefault="00804E35" w:rsidP="008C3AFD">
            <w:pPr>
              <w:ind w:right="-2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Кустарничек</w:t>
            </w:r>
          </w:p>
        </w:tc>
      </w:tr>
      <w:tr w:rsidR="00804E35" w:rsidRPr="00F57F10" w14:paraId="71D4CFCE" w14:textId="77777777" w:rsidTr="00F33246">
        <w:tc>
          <w:tcPr>
            <w:tcW w:w="427" w:type="dxa"/>
            <w:vMerge/>
          </w:tcPr>
          <w:p w14:paraId="0D2C51F2"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val="restart"/>
          </w:tcPr>
          <w:p w14:paraId="78507B3D" w14:textId="77777777"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Гречишные </w:t>
            </w:r>
          </w:p>
        </w:tc>
        <w:tc>
          <w:tcPr>
            <w:tcW w:w="1843" w:type="dxa"/>
          </w:tcPr>
          <w:p w14:paraId="4294DA8E" w14:textId="77777777"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Горец</w:t>
            </w:r>
          </w:p>
        </w:tc>
        <w:tc>
          <w:tcPr>
            <w:tcW w:w="539" w:type="dxa"/>
          </w:tcPr>
          <w:p w14:paraId="3A9D6FC6" w14:textId="3F642095"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870" w:type="dxa"/>
          </w:tcPr>
          <w:p w14:paraId="63915C1D" w14:textId="72301B8A"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альпийский</w:t>
            </w:r>
          </w:p>
        </w:tc>
        <w:tc>
          <w:tcPr>
            <w:tcW w:w="2534" w:type="dxa"/>
          </w:tcPr>
          <w:p w14:paraId="5A87BF44" w14:textId="77777777" w:rsidR="00804E35" w:rsidRPr="00CE60B3" w:rsidRDefault="00804E35" w:rsidP="008C3AFD">
            <w:pPr>
              <w:rPr>
                <w:rFonts w:ascii="Times New Roman" w:hAnsi="Times New Roman" w:cs="Times New Roman"/>
                <w:color w:val="000000" w:themeColor="text1"/>
                <w:sz w:val="24"/>
                <w:szCs w:val="24"/>
              </w:rPr>
            </w:pPr>
            <w:r w:rsidRPr="00CE60B3">
              <w:rPr>
                <w:rStyle w:val="taxon-name"/>
                <w:rFonts w:ascii="Times New Roman" w:hAnsi="Times New Roman" w:cs="Times New Roman"/>
                <w:color w:val="000000" w:themeColor="text1"/>
                <w:sz w:val="24"/>
                <w:szCs w:val="24"/>
                <w:shd w:val="clear" w:color="auto" w:fill="E5E5E5"/>
              </w:rPr>
              <w:t>Aconogonon</w:t>
            </w:r>
            <w:r w:rsidRPr="00CE60B3">
              <w:rPr>
                <w:rFonts w:ascii="Times New Roman" w:hAnsi="Times New Roman" w:cs="Times New Roman"/>
                <w:color w:val="000000" w:themeColor="text1"/>
                <w:sz w:val="24"/>
                <w:szCs w:val="24"/>
                <w:shd w:val="clear" w:color="auto" w:fill="E5E5E5"/>
              </w:rPr>
              <w:t> </w:t>
            </w:r>
            <w:r w:rsidRPr="00CE60B3">
              <w:rPr>
                <w:rStyle w:val="taxon-name"/>
                <w:rFonts w:ascii="Times New Roman" w:hAnsi="Times New Roman" w:cs="Times New Roman"/>
                <w:color w:val="000000" w:themeColor="text1"/>
                <w:sz w:val="24"/>
                <w:szCs w:val="24"/>
                <w:shd w:val="clear" w:color="auto" w:fill="E5E5E5"/>
              </w:rPr>
              <w:t>alpinum</w:t>
            </w:r>
          </w:p>
        </w:tc>
        <w:tc>
          <w:tcPr>
            <w:tcW w:w="2431" w:type="dxa"/>
          </w:tcPr>
          <w:p w14:paraId="6FF88F03" w14:textId="77777777" w:rsidR="00804E35" w:rsidRPr="00770333" w:rsidRDefault="00804E35" w:rsidP="008C3AFD">
            <w:pPr>
              <w:shd w:val="clear" w:color="auto" w:fill="F9F9F9"/>
              <w:rPr>
                <w:rFonts w:ascii="Times New Roman" w:eastAsia="Times New Roman" w:hAnsi="Times New Roman" w:cs="Times New Roman"/>
                <w:color w:val="000000"/>
                <w:sz w:val="24"/>
                <w:szCs w:val="24"/>
              </w:rPr>
            </w:pPr>
            <w:r w:rsidRPr="00770333">
              <w:rPr>
                <w:rFonts w:ascii="Times New Roman" w:eastAsia="Times New Roman" w:hAnsi="Times New Roman" w:cs="Times New Roman"/>
                <w:color w:val="000000"/>
                <w:sz w:val="24"/>
                <w:szCs w:val="24"/>
              </w:rPr>
              <w:t>Лекарственное</w:t>
            </w:r>
          </w:p>
          <w:p w14:paraId="2D9369AA" w14:textId="77777777" w:rsidR="00804E35" w:rsidRPr="00770333" w:rsidRDefault="00804E35" w:rsidP="008C3AFD">
            <w:pPr>
              <w:shd w:val="clear" w:color="auto" w:fill="F9F9F9"/>
              <w:rPr>
                <w:rFonts w:ascii="Times New Roman" w:eastAsia="Times New Roman" w:hAnsi="Times New Roman" w:cs="Times New Roman"/>
                <w:color w:val="000000"/>
                <w:sz w:val="24"/>
                <w:szCs w:val="24"/>
              </w:rPr>
            </w:pPr>
            <w:r w:rsidRPr="00770333">
              <w:rPr>
                <w:rFonts w:ascii="Times New Roman" w:eastAsia="Times New Roman" w:hAnsi="Times New Roman" w:cs="Times New Roman"/>
                <w:color w:val="000000"/>
                <w:sz w:val="24"/>
                <w:szCs w:val="24"/>
              </w:rPr>
              <w:t>Редкое или охраняемое</w:t>
            </w:r>
          </w:p>
          <w:p w14:paraId="0B49771A" w14:textId="77777777" w:rsidR="00804E35" w:rsidRPr="00770333" w:rsidRDefault="00804E35" w:rsidP="008C3AFD">
            <w:pPr>
              <w:shd w:val="clear" w:color="auto" w:fill="F9F9F9"/>
              <w:rPr>
                <w:rFonts w:ascii="Times New Roman" w:eastAsia="Times New Roman" w:hAnsi="Times New Roman" w:cs="Times New Roman"/>
                <w:color w:val="000000"/>
                <w:sz w:val="24"/>
                <w:szCs w:val="24"/>
              </w:rPr>
            </w:pPr>
            <w:r w:rsidRPr="00770333">
              <w:rPr>
                <w:rFonts w:ascii="Times New Roman" w:eastAsia="Times New Roman" w:hAnsi="Times New Roman" w:cs="Times New Roman"/>
                <w:color w:val="000000"/>
                <w:sz w:val="24"/>
                <w:szCs w:val="24"/>
              </w:rPr>
              <w:t>Съедобное</w:t>
            </w:r>
          </w:p>
          <w:p w14:paraId="24C181C6" w14:textId="13832CE3" w:rsidR="00804E35" w:rsidRPr="00CE60B3" w:rsidRDefault="00804E35" w:rsidP="008C3AFD">
            <w:pPr>
              <w:shd w:val="clear" w:color="auto" w:fill="F9F9F9"/>
              <w:rPr>
                <w:rFonts w:ascii="Times New Roman" w:hAnsi="Times New Roman" w:cs="Times New Roman"/>
                <w:color w:val="000000" w:themeColor="text1"/>
                <w:sz w:val="24"/>
                <w:szCs w:val="24"/>
                <w:highlight w:val="yellow"/>
              </w:rPr>
            </w:pPr>
            <w:r w:rsidRPr="00770333">
              <w:rPr>
                <w:rFonts w:ascii="Times New Roman" w:eastAsia="Times New Roman" w:hAnsi="Times New Roman" w:cs="Times New Roman"/>
                <w:color w:val="000000"/>
                <w:sz w:val="24"/>
                <w:szCs w:val="24"/>
              </w:rPr>
              <w:t>Техническое</w:t>
            </w:r>
          </w:p>
        </w:tc>
        <w:tc>
          <w:tcPr>
            <w:tcW w:w="2438" w:type="dxa"/>
          </w:tcPr>
          <w:p w14:paraId="2E9C5C40" w14:textId="77777777" w:rsidR="00804E35" w:rsidRPr="00F57F10"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804E35" w:rsidRPr="00F57F10" w14:paraId="36C008A4" w14:textId="77777777" w:rsidTr="00F33246">
        <w:tc>
          <w:tcPr>
            <w:tcW w:w="427" w:type="dxa"/>
            <w:vMerge/>
          </w:tcPr>
          <w:p w14:paraId="4DF793AB"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2DE8D57F" w14:textId="77777777" w:rsidR="00804E35" w:rsidRPr="00F57F10" w:rsidRDefault="00804E35" w:rsidP="008C3AFD">
            <w:pPr>
              <w:rPr>
                <w:rFonts w:ascii="Times New Roman" w:hAnsi="Times New Roman" w:cs="Times New Roman"/>
                <w:color w:val="000000" w:themeColor="text1"/>
                <w:sz w:val="24"/>
                <w:szCs w:val="24"/>
              </w:rPr>
            </w:pPr>
          </w:p>
        </w:tc>
        <w:tc>
          <w:tcPr>
            <w:tcW w:w="1843" w:type="dxa"/>
          </w:tcPr>
          <w:p w14:paraId="585342D3" w14:textId="70FDFF10"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Щавель</w:t>
            </w:r>
          </w:p>
        </w:tc>
        <w:tc>
          <w:tcPr>
            <w:tcW w:w="539" w:type="dxa"/>
          </w:tcPr>
          <w:p w14:paraId="5A6B54ED" w14:textId="4296813D"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870" w:type="dxa"/>
          </w:tcPr>
          <w:p w14:paraId="0D3782C1" w14:textId="44D5D579" w:rsidR="00804E35" w:rsidRPr="00F57F10"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кислый</w:t>
            </w:r>
          </w:p>
        </w:tc>
        <w:tc>
          <w:tcPr>
            <w:tcW w:w="2534" w:type="dxa"/>
          </w:tcPr>
          <w:p w14:paraId="259FE162" w14:textId="353D7E6D" w:rsidR="00804E35" w:rsidRPr="00F57F10" w:rsidRDefault="00A50680" w:rsidP="008C3AFD">
            <w:pPr>
              <w:rPr>
                <w:rStyle w:val="taxon-name"/>
                <w:rFonts w:ascii="Times New Roman" w:hAnsi="Times New Roman" w:cs="Times New Roman"/>
                <w:color w:val="000000" w:themeColor="text1"/>
                <w:sz w:val="24"/>
                <w:szCs w:val="24"/>
                <w:shd w:val="clear" w:color="auto" w:fill="E5E5E5"/>
              </w:rPr>
            </w:pPr>
            <w:hyperlink r:id="rId41" w:history="1">
              <w:r w:rsidR="00804E35" w:rsidRPr="00F57F10">
                <w:rPr>
                  <w:rStyle w:val="a4"/>
                  <w:rFonts w:ascii="Times New Roman" w:hAnsi="Times New Roman" w:cs="Times New Roman"/>
                  <w:color w:val="000000" w:themeColor="text1"/>
                  <w:sz w:val="24"/>
                  <w:szCs w:val="24"/>
                  <w:shd w:val="clear" w:color="auto" w:fill="F9F9F9"/>
                </w:rPr>
                <w:t>Rumex</w:t>
              </w:r>
            </w:hyperlink>
            <w:r w:rsidR="00804E35" w:rsidRPr="00F57F10">
              <w:rPr>
                <w:rFonts w:ascii="Times New Roman" w:hAnsi="Times New Roman" w:cs="Times New Roman"/>
                <w:color w:val="000000" w:themeColor="text1"/>
                <w:sz w:val="24"/>
                <w:szCs w:val="24"/>
              </w:rPr>
              <w:t xml:space="preserve">  </w:t>
            </w:r>
            <w:r w:rsidR="00804E35" w:rsidRPr="00F57F10">
              <w:rPr>
                <w:rFonts w:ascii="Times New Roman" w:hAnsi="Times New Roman" w:cs="Times New Roman"/>
                <w:color w:val="000000" w:themeColor="text1"/>
                <w:sz w:val="24"/>
                <w:szCs w:val="24"/>
                <w:shd w:val="clear" w:color="auto" w:fill="F9F9F9"/>
              </w:rPr>
              <w:t xml:space="preserve"> acetosa</w:t>
            </w:r>
          </w:p>
        </w:tc>
        <w:tc>
          <w:tcPr>
            <w:tcW w:w="2431" w:type="dxa"/>
          </w:tcPr>
          <w:p w14:paraId="1327F4EA"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Культивируемое</w:t>
            </w:r>
          </w:p>
          <w:p w14:paraId="7EEB7C43"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Лекарственное</w:t>
            </w:r>
          </w:p>
          <w:p w14:paraId="01963A15" w14:textId="16FD6E75"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r w:rsidRPr="00770333">
              <w:rPr>
                <w:rFonts w:ascii="Times New Roman" w:eastAsia="Times New Roman" w:hAnsi="Times New Roman" w:cs="Times New Roman"/>
                <w:color w:val="000000" w:themeColor="text1"/>
                <w:sz w:val="24"/>
                <w:szCs w:val="24"/>
              </w:rPr>
              <w:t>Съедобное</w:t>
            </w:r>
          </w:p>
        </w:tc>
        <w:tc>
          <w:tcPr>
            <w:tcW w:w="2438" w:type="dxa"/>
          </w:tcPr>
          <w:p w14:paraId="7B3EE40F" w14:textId="61EE5584" w:rsidR="00804E35" w:rsidRPr="00F57F10"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804E35" w:rsidRPr="00F57F10" w14:paraId="0D289A09" w14:textId="77777777" w:rsidTr="00F33246">
        <w:tc>
          <w:tcPr>
            <w:tcW w:w="427" w:type="dxa"/>
            <w:vMerge/>
          </w:tcPr>
          <w:p w14:paraId="0C350381" w14:textId="77777777" w:rsidR="00804E35" w:rsidRPr="00F57F10" w:rsidRDefault="00804E35" w:rsidP="008C3AFD">
            <w:pPr>
              <w:rPr>
                <w:rFonts w:ascii="Times New Roman" w:hAnsi="Times New Roman" w:cs="Times New Roman"/>
                <w:color w:val="000000" w:themeColor="text1"/>
                <w:sz w:val="24"/>
                <w:szCs w:val="24"/>
              </w:rPr>
            </w:pPr>
          </w:p>
        </w:tc>
        <w:tc>
          <w:tcPr>
            <w:tcW w:w="1949" w:type="dxa"/>
          </w:tcPr>
          <w:p w14:paraId="68D43477" w14:textId="77777777" w:rsidR="00804E35" w:rsidRPr="00B70852" w:rsidRDefault="00804E35" w:rsidP="008C3AFD">
            <w:pPr>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Молочайные</w:t>
            </w:r>
          </w:p>
        </w:tc>
        <w:tc>
          <w:tcPr>
            <w:tcW w:w="1843" w:type="dxa"/>
          </w:tcPr>
          <w:p w14:paraId="2FEDB9CF" w14:textId="77777777" w:rsidR="00804E35" w:rsidRPr="00B70852" w:rsidRDefault="00804E35" w:rsidP="008C3AFD">
            <w:pPr>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Молочай</w:t>
            </w:r>
          </w:p>
        </w:tc>
        <w:tc>
          <w:tcPr>
            <w:tcW w:w="539" w:type="dxa"/>
          </w:tcPr>
          <w:p w14:paraId="14F59687" w14:textId="58D32FEE" w:rsidR="00804E35" w:rsidRPr="00B70852"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870" w:type="dxa"/>
          </w:tcPr>
          <w:p w14:paraId="4DFE0859" w14:textId="62A5FD5C" w:rsidR="00804E35" w:rsidRPr="00B70852" w:rsidRDefault="00804E35" w:rsidP="008C3AFD">
            <w:pPr>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прутьевидный</w:t>
            </w:r>
          </w:p>
        </w:tc>
        <w:tc>
          <w:tcPr>
            <w:tcW w:w="2534" w:type="dxa"/>
          </w:tcPr>
          <w:p w14:paraId="2593297B" w14:textId="77777777" w:rsidR="00804E35" w:rsidRPr="00B70852" w:rsidRDefault="00A50680" w:rsidP="008C3AFD">
            <w:pPr>
              <w:rPr>
                <w:rStyle w:val="taxon-name"/>
                <w:rFonts w:ascii="Times New Roman" w:hAnsi="Times New Roman" w:cs="Times New Roman"/>
                <w:color w:val="000000" w:themeColor="text1"/>
                <w:sz w:val="24"/>
                <w:szCs w:val="24"/>
                <w:shd w:val="clear" w:color="auto" w:fill="E5E5E5"/>
              </w:rPr>
            </w:pPr>
            <w:hyperlink r:id="rId42" w:history="1">
              <w:r w:rsidR="00804E35" w:rsidRPr="00B70852">
                <w:rPr>
                  <w:rStyle w:val="a4"/>
                  <w:rFonts w:ascii="Times New Roman" w:hAnsi="Times New Roman" w:cs="Times New Roman"/>
                  <w:color w:val="000000" w:themeColor="text1"/>
                  <w:sz w:val="24"/>
                  <w:szCs w:val="24"/>
                  <w:shd w:val="clear" w:color="auto" w:fill="F9F9F9"/>
                </w:rPr>
                <w:t>Euphorbia</w:t>
              </w:r>
            </w:hyperlink>
            <w:r w:rsidR="00804E35" w:rsidRPr="00B70852">
              <w:rPr>
                <w:rFonts w:ascii="Times New Roman" w:hAnsi="Times New Roman" w:cs="Times New Roman"/>
                <w:color w:val="000000" w:themeColor="text1"/>
                <w:sz w:val="24"/>
                <w:szCs w:val="24"/>
              </w:rPr>
              <w:t xml:space="preserve"> </w:t>
            </w:r>
            <w:r w:rsidR="00804E35" w:rsidRPr="00B70852">
              <w:rPr>
                <w:rFonts w:ascii="Times New Roman" w:hAnsi="Times New Roman" w:cs="Times New Roman"/>
                <w:color w:val="000000" w:themeColor="text1"/>
                <w:sz w:val="24"/>
                <w:szCs w:val="24"/>
                <w:shd w:val="clear" w:color="auto" w:fill="F9F9F9"/>
              </w:rPr>
              <w:t>virgata</w:t>
            </w:r>
          </w:p>
        </w:tc>
        <w:tc>
          <w:tcPr>
            <w:tcW w:w="2431" w:type="dxa"/>
          </w:tcPr>
          <w:p w14:paraId="19AB23C9"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Лекарственное</w:t>
            </w:r>
          </w:p>
          <w:p w14:paraId="730F734C" w14:textId="743E5986" w:rsidR="00804E35" w:rsidRPr="00770333" w:rsidRDefault="00804E35" w:rsidP="008C3AFD">
            <w:pPr>
              <w:shd w:val="clear" w:color="auto" w:fill="F9F9F9"/>
              <w:rPr>
                <w:rFonts w:ascii="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Техническое</w:t>
            </w:r>
          </w:p>
        </w:tc>
        <w:tc>
          <w:tcPr>
            <w:tcW w:w="2438" w:type="dxa"/>
          </w:tcPr>
          <w:p w14:paraId="32C714DC" w14:textId="77777777" w:rsidR="00804E35" w:rsidRPr="00B70852" w:rsidRDefault="00804E35" w:rsidP="008C3AFD">
            <w:pPr>
              <w:ind w:right="-253"/>
              <w:rPr>
                <w:rFonts w:ascii="Times New Roman" w:hAnsi="Times New Roman" w:cs="Times New Roman"/>
                <w:color w:val="000000" w:themeColor="text1"/>
                <w:sz w:val="24"/>
                <w:szCs w:val="24"/>
              </w:rPr>
            </w:pPr>
            <w:r w:rsidRPr="00B70852">
              <w:rPr>
                <w:rFonts w:ascii="Times New Roman" w:hAnsi="Times New Roman" w:cs="Times New Roman"/>
                <w:color w:val="000000" w:themeColor="text1"/>
                <w:sz w:val="24"/>
                <w:szCs w:val="24"/>
              </w:rPr>
              <w:t>Травянистый поликарпик</w:t>
            </w:r>
          </w:p>
        </w:tc>
      </w:tr>
      <w:tr w:rsidR="00804E35" w:rsidRPr="00F57F10" w14:paraId="61F0C6E7" w14:textId="77777777" w:rsidTr="00F33246">
        <w:tc>
          <w:tcPr>
            <w:tcW w:w="427" w:type="dxa"/>
            <w:vMerge/>
          </w:tcPr>
          <w:p w14:paraId="69AA13CC"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val="restart"/>
          </w:tcPr>
          <w:p w14:paraId="3CC672B8" w14:textId="77777777" w:rsidR="00804E35" w:rsidRPr="004B5AD7" w:rsidRDefault="00804E35" w:rsidP="008C3AFD">
            <w:pPr>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Шиповниковые</w:t>
            </w:r>
          </w:p>
        </w:tc>
        <w:tc>
          <w:tcPr>
            <w:tcW w:w="1843" w:type="dxa"/>
          </w:tcPr>
          <w:p w14:paraId="242BCF1E" w14:textId="77777777" w:rsidR="00804E35" w:rsidRPr="004B5AD7" w:rsidRDefault="00804E35" w:rsidP="008C3AFD">
            <w:pPr>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Земляника</w:t>
            </w:r>
          </w:p>
        </w:tc>
        <w:tc>
          <w:tcPr>
            <w:tcW w:w="539" w:type="dxa"/>
          </w:tcPr>
          <w:p w14:paraId="0BD8CF81" w14:textId="6BA48AAC" w:rsidR="00804E35" w:rsidRPr="004B5AD7"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870" w:type="dxa"/>
          </w:tcPr>
          <w:p w14:paraId="3FB5764F" w14:textId="2C9C864C" w:rsidR="00804E35" w:rsidRPr="004B5AD7" w:rsidRDefault="00804E35" w:rsidP="008C3AFD">
            <w:pPr>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зеленая</w:t>
            </w:r>
          </w:p>
        </w:tc>
        <w:tc>
          <w:tcPr>
            <w:tcW w:w="2534" w:type="dxa"/>
          </w:tcPr>
          <w:p w14:paraId="2F888852" w14:textId="77777777" w:rsidR="00804E35" w:rsidRPr="004B5AD7" w:rsidRDefault="00A50680" w:rsidP="008C3AFD">
            <w:pPr>
              <w:rPr>
                <w:rFonts w:ascii="Times New Roman" w:hAnsi="Times New Roman" w:cs="Times New Roman"/>
                <w:color w:val="000000" w:themeColor="text1"/>
                <w:sz w:val="24"/>
                <w:szCs w:val="24"/>
              </w:rPr>
            </w:pPr>
            <w:hyperlink r:id="rId43" w:history="1">
              <w:r w:rsidR="00804E35" w:rsidRPr="004B5AD7">
                <w:rPr>
                  <w:rStyle w:val="a4"/>
                  <w:rFonts w:ascii="Times New Roman" w:hAnsi="Times New Roman" w:cs="Times New Roman"/>
                  <w:color w:val="000000" w:themeColor="text1"/>
                  <w:sz w:val="24"/>
                  <w:szCs w:val="24"/>
                  <w:shd w:val="clear" w:color="auto" w:fill="F9F9F9"/>
                </w:rPr>
                <w:t>Fragaria</w:t>
              </w:r>
            </w:hyperlink>
            <w:r w:rsidR="00804E35" w:rsidRPr="004B5AD7">
              <w:rPr>
                <w:rFonts w:ascii="Times New Roman" w:hAnsi="Times New Roman" w:cs="Times New Roman"/>
                <w:color w:val="000000" w:themeColor="text1"/>
                <w:sz w:val="24"/>
                <w:szCs w:val="24"/>
              </w:rPr>
              <w:t xml:space="preserve"> </w:t>
            </w:r>
            <w:r w:rsidR="00804E35" w:rsidRPr="004B5AD7">
              <w:rPr>
                <w:rFonts w:ascii="Times New Roman" w:hAnsi="Times New Roman" w:cs="Times New Roman"/>
                <w:color w:val="000000" w:themeColor="text1"/>
                <w:sz w:val="24"/>
                <w:szCs w:val="24"/>
                <w:shd w:val="clear" w:color="auto" w:fill="F9F9F9"/>
              </w:rPr>
              <w:t>viridis</w:t>
            </w:r>
          </w:p>
        </w:tc>
        <w:tc>
          <w:tcPr>
            <w:tcW w:w="2431" w:type="dxa"/>
          </w:tcPr>
          <w:p w14:paraId="23E2808A"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Лекарственное</w:t>
            </w:r>
          </w:p>
          <w:p w14:paraId="436A044D" w14:textId="77777777" w:rsidR="00804E35" w:rsidRPr="006A24E1" w:rsidRDefault="00804E35" w:rsidP="008C3AFD">
            <w:pPr>
              <w:shd w:val="clear" w:color="auto" w:fill="F9F9F9"/>
              <w:rPr>
                <w:rFonts w:ascii="Times New Roman" w:eastAsia="Times New Roman" w:hAnsi="Times New Roman" w:cs="Times New Roman"/>
                <w:color w:val="000000" w:themeColor="text1"/>
                <w:sz w:val="24"/>
                <w:szCs w:val="24"/>
                <w:highlight w:val="yellow"/>
              </w:rPr>
            </w:pPr>
            <w:r w:rsidRPr="00770333">
              <w:rPr>
                <w:rFonts w:ascii="Times New Roman" w:eastAsia="Times New Roman" w:hAnsi="Times New Roman" w:cs="Times New Roman"/>
                <w:color w:val="000000" w:themeColor="text1"/>
                <w:sz w:val="24"/>
                <w:szCs w:val="24"/>
              </w:rPr>
              <w:t>Съедобное</w:t>
            </w:r>
          </w:p>
        </w:tc>
        <w:tc>
          <w:tcPr>
            <w:tcW w:w="2438" w:type="dxa"/>
          </w:tcPr>
          <w:p w14:paraId="5533D377" w14:textId="77777777" w:rsidR="00804E35" w:rsidRPr="004B5AD7" w:rsidRDefault="00804E35" w:rsidP="008C3AFD">
            <w:pPr>
              <w:ind w:right="-253"/>
              <w:rPr>
                <w:rFonts w:ascii="Times New Roman" w:hAnsi="Times New Roman" w:cs="Times New Roman"/>
                <w:color w:val="000000" w:themeColor="text1"/>
                <w:sz w:val="24"/>
                <w:szCs w:val="24"/>
              </w:rPr>
            </w:pPr>
            <w:r w:rsidRPr="004B5AD7">
              <w:rPr>
                <w:rFonts w:ascii="Times New Roman" w:hAnsi="Times New Roman" w:cs="Times New Roman"/>
                <w:color w:val="000000" w:themeColor="text1"/>
                <w:sz w:val="24"/>
                <w:szCs w:val="24"/>
              </w:rPr>
              <w:t>Травянистый поликарпик</w:t>
            </w:r>
          </w:p>
        </w:tc>
      </w:tr>
      <w:tr w:rsidR="00804E35" w:rsidRPr="00F57F10" w14:paraId="7F1261AE" w14:textId="77777777" w:rsidTr="00F33246">
        <w:tc>
          <w:tcPr>
            <w:tcW w:w="427" w:type="dxa"/>
            <w:vMerge/>
          </w:tcPr>
          <w:p w14:paraId="6D0B641B"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690C57FE" w14:textId="77777777" w:rsidR="00804E35" w:rsidRPr="004B5AD7" w:rsidRDefault="00804E35" w:rsidP="008C3AFD">
            <w:pPr>
              <w:rPr>
                <w:rFonts w:ascii="Times New Roman" w:hAnsi="Times New Roman" w:cs="Times New Roman"/>
                <w:color w:val="000000" w:themeColor="text1"/>
                <w:sz w:val="24"/>
                <w:szCs w:val="24"/>
              </w:rPr>
            </w:pPr>
          </w:p>
        </w:tc>
        <w:tc>
          <w:tcPr>
            <w:tcW w:w="1843" w:type="dxa"/>
          </w:tcPr>
          <w:p w14:paraId="1998929A" w14:textId="77777777" w:rsidR="00804E35" w:rsidRPr="004B5AD7"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Лапчатка</w:t>
            </w:r>
          </w:p>
        </w:tc>
        <w:tc>
          <w:tcPr>
            <w:tcW w:w="539" w:type="dxa"/>
          </w:tcPr>
          <w:p w14:paraId="062E07F4" w14:textId="2A9FDD1F"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870" w:type="dxa"/>
          </w:tcPr>
          <w:p w14:paraId="0D3CE3EF" w14:textId="3B242223" w:rsidR="00063D96" w:rsidRPr="004B5AD7"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распростертая</w:t>
            </w:r>
          </w:p>
        </w:tc>
        <w:tc>
          <w:tcPr>
            <w:tcW w:w="2534" w:type="dxa"/>
          </w:tcPr>
          <w:p w14:paraId="7400EDF6" w14:textId="77777777" w:rsidR="00804E35" w:rsidRPr="004B5AD7"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lang w:val="en-US"/>
              </w:rPr>
              <w:t>Potentilla humifusa</w:t>
            </w:r>
          </w:p>
        </w:tc>
        <w:tc>
          <w:tcPr>
            <w:tcW w:w="2431" w:type="dxa"/>
          </w:tcPr>
          <w:p w14:paraId="62B5E1AA"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hAnsi="Times New Roman" w:cs="Times New Roman"/>
                <w:color w:val="000000" w:themeColor="text1"/>
                <w:sz w:val="24"/>
                <w:szCs w:val="24"/>
                <w:lang w:val="en-US"/>
              </w:rPr>
              <w:t xml:space="preserve">Декоративное </w:t>
            </w:r>
            <w:r w:rsidRPr="00770333">
              <w:rPr>
                <w:rFonts w:ascii="Times New Roman" w:hAnsi="Times New Roman" w:cs="Times New Roman"/>
                <w:color w:val="000000" w:themeColor="text1"/>
                <w:sz w:val="24"/>
                <w:szCs w:val="24"/>
              </w:rPr>
              <w:t xml:space="preserve"> </w:t>
            </w:r>
          </w:p>
        </w:tc>
        <w:tc>
          <w:tcPr>
            <w:tcW w:w="2438" w:type="dxa"/>
          </w:tcPr>
          <w:p w14:paraId="769F14CA" w14:textId="77777777" w:rsidR="00804E35" w:rsidRPr="004B5AD7" w:rsidRDefault="00804E35"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804E35" w:rsidRPr="00F57F10" w14:paraId="45E9057D" w14:textId="77777777" w:rsidTr="00F33246">
        <w:tc>
          <w:tcPr>
            <w:tcW w:w="427" w:type="dxa"/>
            <w:vMerge/>
          </w:tcPr>
          <w:p w14:paraId="7F3A5B0D"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7CC3F1E3" w14:textId="77777777" w:rsidR="00804E35" w:rsidRPr="004B5AD7" w:rsidRDefault="00804E35" w:rsidP="008C3AFD">
            <w:pPr>
              <w:rPr>
                <w:rFonts w:ascii="Times New Roman" w:hAnsi="Times New Roman" w:cs="Times New Roman"/>
                <w:color w:val="000000" w:themeColor="text1"/>
                <w:sz w:val="24"/>
                <w:szCs w:val="24"/>
              </w:rPr>
            </w:pPr>
          </w:p>
        </w:tc>
        <w:tc>
          <w:tcPr>
            <w:tcW w:w="1843" w:type="dxa"/>
          </w:tcPr>
          <w:p w14:paraId="04238E86" w14:textId="77777777" w:rsidR="00804E35" w:rsidRPr="00D41C8E"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Лабазник</w:t>
            </w:r>
          </w:p>
        </w:tc>
        <w:tc>
          <w:tcPr>
            <w:tcW w:w="539" w:type="dxa"/>
          </w:tcPr>
          <w:p w14:paraId="5AADFFF3" w14:textId="67ABD95E" w:rsidR="00804E35" w:rsidRPr="00D2475C"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1870" w:type="dxa"/>
          </w:tcPr>
          <w:p w14:paraId="631F644C" w14:textId="2EF3D137" w:rsidR="00804E35" w:rsidRPr="00D41C8E"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вязолистный</w:t>
            </w:r>
          </w:p>
        </w:tc>
        <w:tc>
          <w:tcPr>
            <w:tcW w:w="2534" w:type="dxa"/>
          </w:tcPr>
          <w:p w14:paraId="4657AB99" w14:textId="77777777" w:rsidR="00804E35" w:rsidRPr="00D41C8E" w:rsidRDefault="00804E35" w:rsidP="008C3AFD">
            <w:pPr>
              <w:rPr>
                <w:rFonts w:ascii="Times New Roman" w:hAnsi="Times New Roman" w:cs="Times New Roman"/>
                <w:color w:val="000000" w:themeColor="text1"/>
                <w:sz w:val="24"/>
                <w:szCs w:val="24"/>
                <w:lang w:val="en-US"/>
              </w:rPr>
            </w:pPr>
            <w:r w:rsidRPr="00D2475C">
              <w:rPr>
                <w:rFonts w:ascii="Times New Roman" w:hAnsi="Times New Roman" w:cs="Times New Roman"/>
                <w:color w:val="000000" w:themeColor="text1"/>
                <w:sz w:val="24"/>
                <w:szCs w:val="24"/>
                <w:shd w:val="clear" w:color="auto" w:fill="F9F9F9"/>
              </w:rPr>
              <w:t>Filipendula</w:t>
            </w:r>
            <w:r w:rsidRPr="00D2475C">
              <w:rPr>
                <w:rFonts w:ascii="Times New Roman" w:hAnsi="Times New Roman" w:cs="Times New Roman"/>
                <w:color w:val="000000" w:themeColor="text1"/>
                <w:sz w:val="24"/>
                <w:szCs w:val="24"/>
              </w:rPr>
              <w:t xml:space="preserve"> </w:t>
            </w:r>
            <w:r w:rsidRPr="00D2475C">
              <w:rPr>
                <w:rFonts w:ascii="Times New Roman" w:hAnsi="Times New Roman" w:cs="Times New Roman"/>
                <w:color w:val="000000" w:themeColor="text1"/>
                <w:sz w:val="24"/>
                <w:szCs w:val="24"/>
                <w:shd w:val="clear" w:color="auto" w:fill="F9F9F9"/>
              </w:rPr>
              <w:t xml:space="preserve"> </w:t>
            </w:r>
            <w:r w:rsidRPr="00D2475C">
              <w:rPr>
                <w:rStyle w:val="taxon-name"/>
                <w:rFonts w:ascii="Times New Roman" w:hAnsi="Times New Roman" w:cs="Times New Roman"/>
                <w:color w:val="000000" w:themeColor="text1"/>
                <w:sz w:val="24"/>
                <w:szCs w:val="24"/>
                <w:shd w:val="clear" w:color="auto" w:fill="F9F9F9"/>
              </w:rPr>
              <w:t>ulmaria</w:t>
            </w:r>
            <w:r w:rsidRPr="00D2475C">
              <w:rPr>
                <w:rFonts w:ascii="Times New Roman" w:hAnsi="Times New Roman" w:cs="Times New Roman"/>
                <w:color w:val="000000" w:themeColor="text1"/>
                <w:sz w:val="24"/>
                <w:szCs w:val="24"/>
                <w:shd w:val="clear" w:color="auto" w:fill="F9F9F9"/>
              </w:rPr>
              <w:t> </w:t>
            </w:r>
            <w:r w:rsidRPr="00D2475C">
              <w:rPr>
                <w:rStyle w:val="taxon-author"/>
                <w:rFonts w:ascii="Times New Roman" w:hAnsi="Times New Roman" w:cs="Times New Roman"/>
                <w:color w:val="000000" w:themeColor="text1"/>
                <w:sz w:val="24"/>
                <w:szCs w:val="24"/>
                <w:shd w:val="clear" w:color="auto" w:fill="F9F9F9"/>
              </w:rPr>
              <w:t>(L.) Maxim.</w:t>
            </w:r>
          </w:p>
        </w:tc>
        <w:tc>
          <w:tcPr>
            <w:tcW w:w="2431" w:type="dxa"/>
          </w:tcPr>
          <w:p w14:paraId="2C5EED51"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Декоративное</w:t>
            </w:r>
          </w:p>
          <w:p w14:paraId="50C30302"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Лекарственное</w:t>
            </w:r>
          </w:p>
          <w:p w14:paraId="027CEE5E" w14:textId="0805FD40" w:rsidR="00804E35" w:rsidRPr="00770333" w:rsidRDefault="00804E35" w:rsidP="008C3AFD">
            <w:pPr>
              <w:shd w:val="clear" w:color="auto" w:fill="F9F9F9"/>
              <w:rPr>
                <w:rFonts w:ascii="Times New Roman" w:hAnsi="Times New Roman" w:cs="Times New Roman"/>
                <w:color w:val="000000" w:themeColor="text1"/>
                <w:sz w:val="24"/>
                <w:szCs w:val="24"/>
                <w:lang w:val="en-US"/>
              </w:rPr>
            </w:pPr>
            <w:r w:rsidRPr="00770333">
              <w:rPr>
                <w:rFonts w:ascii="Times New Roman" w:eastAsia="Times New Roman" w:hAnsi="Times New Roman" w:cs="Times New Roman"/>
                <w:color w:val="000000" w:themeColor="text1"/>
                <w:sz w:val="24"/>
                <w:szCs w:val="24"/>
              </w:rPr>
              <w:t>Съедобное</w:t>
            </w:r>
          </w:p>
        </w:tc>
        <w:tc>
          <w:tcPr>
            <w:tcW w:w="2438" w:type="dxa"/>
          </w:tcPr>
          <w:p w14:paraId="0DD146D2" w14:textId="77777777" w:rsidR="00804E35" w:rsidRPr="00D41C8E" w:rsidRDefault="00804E35" w:rsidP="008C3AFD">
            <w:pPr>
              <w:ind w:right="-253"/>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Травянистый поликарпик</w:t>
            </w:r>
          </w:p>
        </w:tc>
      </w:tr>
      <w:tr w:rsidR="00804E35" w:rsidRPr="00F57F10" w14:paraId="00DF34BE" w14:textId="77777777" w:rsidTr="00F33246">
        <w:tc>
          <w:tcPr>
            <w:tcW w:w="427" w:type="dxa"/>
            <w:vMerge/>
          </w:tcPr>
          <w:p w14:paraId="3BE3B08D"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28F8EA04" w14:textId="77777777" w:rsidR="00804E35" w:rsidRPr="004B5AD7" w:rsidRDefault="00804E35" w:rsidP="008C3AFD">
            <w:pPr>
              <w:rPr>
                <w:rFonts w:ascii="Times New Roman" w:hAnsi="Times New Roman" w:cs="Times New Roman"/>
                <w:color w:val="000000" w:themeColor="text1"/>
                <w:sz w:val="24"/>
                <w:szCs w:val="24"/>
              </w:rPr>
            </w:pPr>
          </w:p>
        </w:tc>
        <w:tc>
          <w:tcPr>
            <w:tcW w:w="1843" w:type="dxa"/>
          </w:tcPr>
          <w:p w14:paraId="7036584B" w14:textId="09F35D90" w:rsidR="00804E35" w:rsidRPr="00D2475C"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Кровохлебка</w:t>
            </w:r>
          </w:p>
        </w:tc>
        <w:tc>
          <w:tcPr>
            <w:tcW w:w="539" w:type="dxa"/>
          </w:tcPr>
          <w:p w14:paraId="34D27CDD" w14:textId="2429DAF3"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870" w:type="dxa"/>
          </w:tcPr>
          <w:p w14:paraId="6FE621F7" w14:textId="6040E65E" w:rsidR="00804E35" w:rsidRPr="00D2475C"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 xml:space="preserve">лекарственная </w:t>
            </w:r>
          </w:p>
        </w:tc>
        <w:tc>
          <w:tcPr>
            <w:tcW w:w="2534" w:type="dxa"/>
          </w:tcPr>
          <w:p w14:paraId="6AB1F026" w14:textId="6B420E6D" w:rsidR="00804E35" w:rsidRPr="00D2475C" w:rsidRDefault="00804E35" w:rsidP="008C3AFD">
            <w:pPr>
              <w:rPr>
                <w:rFonts w:ascii="Times New Roman" w:hAnsi="Times New Roman" w:cs="Times New Roman"/>
                <w:color w:val="000000" w:themeColor="text1"/>
                <w:sz w:val="24"/>
                <w:szCs w:val="24"/>
                <w:shd w:val="clear" w:color="auto" w:fill="F9F9F9"/>
              </w:rPr>
            </w:pPr>
            <w:r w:rsidRPr="00F57F10">
              <w:rPr>
                <w:rStyle w:val="taxon-name"/>
                <w:rFonts w:ascii="Times New Roman" w:hAnsi="Times New Roman" w:cs="Times New Roman"/>
                <w:color w:val="000000" w:themeColor="text1"/>
                <w:sz w:val="24"/>
                <w:szCs w:val="24"/>
                <w:shd w:val="clear" w:color="auto" w:fill="E5E5E5"/>
              </w:rPr>
              <w:t>Sanguisorba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officinalis</w:t>
            </w:r>
          </w:p>
        </w:tc>
        <w:tc>
          <w:tcPr>
            <w:tcW w:w="2431" w:type="dxa"/>
          </w:tcPr>
          <w:p w14:paraId="52FF330B" w14:textId="77777777" w:rsidR="00804E35" w:rsidRPr="00770333" w:rsidRDefault="00804E35" w:rsidP="008C3AFD">
            <w:pPr>
              <w:shd w:val="clear" w:color="auto" w:fill="F9F9F9"/>
              <w:rPr>
                <w:rFonts w:ascii="Times New Roman" w:eastAsia="Times New Roman" w:hAnsi="Times New Roman" w:cs="Times New Roman"/>
                <w:color w:val="000000"/>
                <w:sz w:val="24"/>
                <w:szCs w:val="24"/>
              </w:rPr>
            </w:pPr>
            <w:r w:rsidRPr="00770333">
              <w:rPr>
                <w:rFonts w:ascii="Times New Roman" w:eastAsia="Times New Roman" w:hAnsi="Times New Roman" w:cs="Times New Roman"/>
                <w:color w:val="000000"/>
                <w:sz w:val="24"/>
                <w:szCs w:val="24"/>
              </w:rPr>
              <w:t>Декоративное</w:t>
            </w:r>
          </w:p>
          <w:p w14:paraId="39EBC7E7" w14:textId="77777777" w:rsidR="00804E35" w:rsidRPr="00770333" w:rsidRDefault="00804E35" w:rsidP="008C3AFD">
            <w:pPr>
              <w:shd w:val="clear" w:color="auto" w:fill="F9F9F9"/>
              <w:rPr>
                <w:rFonts w:ascii="Times New Roman" w:eastAsia="Times New Roman" w:hAnsi="Times New Roman" w:cs="Times New Roman"/>
                <w:color w:val="000000"/>
                <w:sz w:val="24"/>
                <w:szCs w:val="24"/>
              </w:rPr>
            </w:pPr>
            <w:r w:rsidRPr="00770333">
              <w:rPr>
                <w:rFonts w:ascii="Times New Roman" w:eastAsia="Times New Roman" w:hAnsi="Times New Roman" w:cs="Times New Roman"/>
                <w:color w:val="000000"/>
                <w:sz w:val="24"/>
                <w:szCs w:val="24"/>
              </w:rPr>
              <w:t>Лекарственное</w:t>
            </w:r>
          </w:p>
          <w:p w14:paraId="2560AFCD" w14:textId="77777777" w:rsidR="00804E35" w:rsidRPr="00770333" w:rsidRDefault="00804E35" w:rsidP="008C3AFD">
            <w:pPr>
              <w:shd w:val="clear" w:color="auto" w:fill="F9F9F9"/>
              <w:rPr>
                <w:rFonts w:ascii="Times New Roman" w:eastAsia="Times New Roman" w:hAnsi="Times New Roman" w:cs="Times New Roman"/>
                <w:color w:val="000000"/>
                <w:sz w:val="24"/>
                <w:szCs w:val="24"/>
              </w:rPr>
            </w:pPr>
            <w:r w:rsidRPr="00770333">
              <w:rPr>
                <w:rFonts w:ascii="Times New Roman" w:eastAsia="Times New Roman" w:hAnsi="Times New Roman" w:cs="Times New Roman"/>
                <w:color w:val="000000"/>
                <w:sz w:val="24"/>
                <w:szCs w:val="24"/>
              </w:rPr>
              <w:t>Съедобное</w:t>
            </w:r>
          </w:p>
          <w:p w14:paraId="4756BF8A" w14:textId="509BE751"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sz w:val="24"/>
                <w:szCs w:val="24"/>
              </w:rPr>
              <w:t>Техническое</w:t>
            </w:r>
          </w:p>
        </w:tc>
        <w:tc>
          <w:tcPr>
            <w:tcW w:w="2438" w:type="dxa"/>
          </w:tcPr>
          <w:p w14:paraId="65FEF3E3" w14:textId="378883FD" w:rsidR="00804E35" w:rsidRPr="00D2475C"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804E35" w:rsidRPr="00F57F10" w14:paraId="1F5EE037" w14:textId="77777777" w:rsidTr="00F33246">
        <w:tc>
          <w:tcPr>
            <w:tcW w:w="427" w:type="dxa"/>
            <w:vMerge/>
          </w:tcPr>
          <w:p w14:paraId="1784602F" w14:textId="77777777" w:rsidR="00804E35" w:rsidRPr="00F57F10" w:rsidRDefault="00804E35" w:rsidP="008C3AFD">
            <w:pPr>
              <w:rPr>
                <w:rFonts w:ascii="Times New Roman" w:hAnsi="Times New Roman" w:cs="Times New Roman"/>
                <w:color w:val="000000" w:themeColor="text1"/>
                <w:sz w:val="24"/>
                <w:szCs w:val="24"/>
              </w:rPr>
            </w:pPr>
          </w:p>
        </w:tc>
        <w:tc>
          <w:tcPr>
            <w:tcW w:w="1949" w:type="dxa"/>
          </w:tcPr>
          <w:p w14:paraId="4C6AA166" w14:textId="77777777" w:rsidR="00804E35" w:rsidRPr="004B5AD7"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Ландышевые</w:t>
            </w:r>
          </w:p>
        </w:tc>
        <w:tc>
          <w:tcPr>
            <w:tcW w:w="1843" w:type="dxa"/>
          </w:tcPr>
          <w:p w14:paraId="31BE93FB" w14:textId="77777777" w:rsidR="00804E35" w:rsidRPr="00C6005A" w:rsidRDefault="00804E35" w:rsidP="008C3AFD">
            <w:pPr>
              <w:rPr>
                <w:rFonts w:ascii="Times New Roman" w:hAnsi="Times New Roman" w:cs="Times New Roman"/>
                <w:color w:val="000000" w:themeColor="text1"/>
                <w:sz w:val="24"/>
                <w:szCs w:val="24"/>
              </w:rPr>
            </w:pPr>
            <w:r w:rsidRPr="00C6005A">
              <w:rPr>
                <w:rFonts w:ascii="Times New Roman" w:hAnsi="Times New Roman" w:cs="Times New Roman"/>
                <w:color w:val="000000" w:themeColor="text1"/>
                <w:sz w:val="24"/>
                <w:szCs w:val="24"/>
              </w:rPr>
              <w:t>Купена</w:t>
            </w:r>
          </w:p>
        </w:tc>
        <w:tc>
          <w:tcPr>
            <w:tcW w:w="539" w:type="dxa"/>
          </w:tcPr>
          <w:p w14:paraId="30C00D29" w14:textId="38A73F11" w:rsidR="00804E35" w:rsidRPr="00C6005A"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1870" w:type="dxa"/>
          </w:tcPr>
          <w:p w14:paraId="773FDA6C" w14:textId="0A0D0687" w:rsidR="00804E35" w:rsidRPr="00C6005A" w:rsidRDefault="00804E35" w:rsidP="008C3AFD">
            <w:pPr>
              <w:rPr>
                <w:rFonts w:ascii="Times New Roman" w:hAnsi="Times New Roman" w:cs="Times New Roman"/>
                <w:color w:val="000000" w:themeColor="text1"/>
                <w:sz w:val="24"/>
                <w:szCs w:val="24"/>
              </w:rPr>
            </w:pPr>
            <w:r w:rsidRPr="00C6005A">
              <w:rPr>
                <w:rFonts w:ascii="Times New Roman" w:hAnsi="Times New Roman" w:cs="Times New Roman"/>
                <w:color w:val="000000" w:themeColor="text1"/>
                <w:sz w:val="24"/>
                <w:szCs w:val="24"/>
              </w:rPr>
              <w:t>душистая</w:t>
            </w:r>
          </w:p>
        </w:tc>
        <w:tc>
          <w:tcPr>
            <w:tcW w:w="2534" w:type="dxa"/>
          </w:tcPr>
          <w:p w14:paraId="67AB640F" w14:textId="77777777" w:rsidR="00804E35" w:rsidRPr="00C6005A" w:rsidRDefault="00A50680" w:rsidP="008C3AFD">
            <w:pPr>
              <w:rPr>
                <w:rFonts w:ascii="Times New Roman" w:hAnsi="Times New Roman" w:cs="Times New Roman"/>
                <w:color w:val="000000" w:themeColor="text1"/>
                <w:sz w:val="24"/>
                <w:szCs w:val="24"/>
              </w:rPr>
            </w:pPr>
            <w:hyperlink r:id="rId44" w:history="1">
              <w:r w:rsidR="00804E35" w:rsidRPr="00C6005A">
                <w:rPr>
                  <w:rStyle w:val="a4"/>
                  <w:rFonts w:ascii="Times New Roman" w:hAnsi="Times New Roman" w:cs="Times New Roman"/>
                  <w:color w:val="000000" w:themeColor="text1"/>
                  <w:sz w:val="24"/>
                  <w:szCs w:val="24"/>
                  <w:shd w:val="clear" w:color="auto" w:fill="F9F9F9"/>
                </w:rPr>
                <w:t>Polygonatum</w:t>
              </w:r>
            </w:hyperlink>
            <w:r w:rsidR="00804E35" w:rsidRPr="00C6005A">
              <w:rPr>
                <w:rFonts w:ascii="Times New Roman" w:hAnsi="Times New Roman" w:cs="Times New Roman"/>
                <w:color w:val="000000" w:themeColor="text1"/>
                <w:sz w:val="24"/>
                <w:szCs w:val="24"/>
              </w:rPr>
              <w:t xml:space="preserve"> </w:t>
            </w:r>
            <w:r w:rsidR="00804E35" w:rsidRPr="00C6005A">
              <w:rPr>
                <w:rFonts w:ascii="Times New Roman" w:hAnsi="Times New Roman" w:cs="Times New Roman"/>
                <w:color w:val="000000" w:themeColor="text1"/>
                <w:sz w:val="24"/>
                <w:szCs w:val="24"/>
                <w:shd w:val="clear" w:color="auto" w:fill="F9F9F9"/>
              </w:rPr>
              <w:t xml:space="preserve"> odoratum</w:t>
            </w:r>
          </w:p>
        </w:tc>
        <w:tc>
          <w:tcPr>
            <w:tcW w:w="2431" w:type="dxa"/>
          </w:tcPr>
          <w:p w14:paraId="352A72FC"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Декоративное</w:t>
            </w:r>
          </w:p>
          <w:p w14:paraId="3889F7BA"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Лекарственное</w:t>
            </w:r>
          </w:p>
          <w:p w14:paraId="1FF16DAB" w14:textId="77777777" w:rsidR="00804E35" w:rsidRPr="006A24E1" w:rsidRDefault="00804E35" w:rsidP="008C3AFD">
            <w:pPr>
              <w:shd w:val="clear" w:color="auto" w:fill="F9F9F9"/>
              <w:rPr>
                <w:rFonts w:ascii="Times New Roman" w:eastAsia="Times New Roman" w:hAnsi="Times New Roman" w:cs="Times New Roman"/>
                <w:color w:val="000000" w:themeColor="text1"/>
                <w:sz w:val="24"/>
                <w:szCs w:val="24"/>
                <w:highlight w:val="yellow"/>
              </w:rPr>
            </w:pPr>
            <w:r w:rsidRPr="00770333">
              <w:rPr>
                <w:rFonts w:ascii="Times New Roman" w:eastAsia="Times New Roman" w:hAnsi="Times New Roman" w:cs="Times New Roman"/>
                <w:color w:val="000000" w:themeColor="text1"/>
                <w:sz w:val="24"/>
                <w:szCs w:val="24"/>
              </w:rPr>
              <w:t>Ядовитое</w:t>
            </w:r>
          </w:p>
        </w:tc>
        <w:tc>
          <w:tcPr>
            <w:tcW w:w="2438" w:type="dxa"/>
          </w:tcPr>
          <w:p w14:paraId="0C08FD76" w14:textId="77777777" w:rsidR="00804E35" w:rsidRPr="00C6005A" w:rsidRDefault="00804E35" w:rsidP="008C3AFD">
            <w:pPr>
              <w:ind w:right="-253"/>
              <w:rPr>
                <w:rFonts w:ascii="Times New Roman" w:hAnsi="Times New Roman" w:cs="Times New Roman"/>
                <w:color w:val="000000" w:themeColor="text1"/>
                <w:sz w:val="24"/>
                <w:szCs w:val="24"/>
              </w:rPr>
            </w:pPr>
            <w:r w:rsidRPr="00C6005A">
              <w:rPr>
                <w:rFonts w:ascii="Times New Roman" w:hAnsi="Times New Roman" w:cs="Times New Roman"/>
                <w:color w:val="000000" w:themeColor="text1"/>
                <w:sz w:val="24"/>
                <w:szCs w:val="24"/>
              </w:rPr>
              <w:t>Травянистый поликарпик</w:t>
            </w:r>
          </w:p>
        </w:tc>
      </w:tr>
      <w:tr w:rsidR="00804E35" w:rsidRPr="00F57F10" w14:paraId="4E245697" w14:textId="77777777" w:rsidTr="00F33246">
        <w:trPr>
          <w:trHeight w:val="841"/>
        </w:trPr>
        <w:tc>
          <w:tcPr>
            <w:tcW w:w="427" w:type="dxa"/>
            <w:vMerge/>
          </w:tcPr>
          <w:p w14:paraId="3F94C1EC" w14:textId="77777777" w:rsidR="00804E35" w:rsidRPr="00F57F10" w:rsidRDefault="00804E35" w:rsidP="008C3AFD">
            <w:pPr>
              <w:rPr>
                <w:rFonts w:ascii="Times New Roman" w:hAnsi="Times New Roman" w:cs="Times New Roman"/>
                <w:color w:val="000000" w:themeColor="text1"/>
                <w:sz w:val="24"/>
                <w:szCs w:val="24"/>
              </w:rPr>
            </w:pPr>
          </w:p>
        </w:tc>
        <w:tc>
          <w:tcPr>
            <w:tcW w:w="1949" w:type="dxa"/>
          </w:tcPr>
          <w:p w14:paraId="48E061FC" w14:textId="63FFD7FC" w:rsidR="00804E35"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u w:val="single"/>
                <w:shd w:val="clear" w:color="auto" w:fill="F9F9F9"/>
              </w:rPr>
              <w:t>Яснотковые</w:t>
            </w:r>
          </w:p>
        </w:tc>
        <w:tc>
          <w:tcPr>
            <w:tcW w:w="1843" w:type="dxa"/>
          </w:tcPr>
          <w:p w14:paraId="631BE5EC" w14:textId="690DBDB4" w:rsidR="00804E35" w:rsidRPr="00C6005A"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Тимьян</w:t>
            </w:r>
          </w:p>
        </w:tc>
        <w:tc>
          <w:tcPr>
            <w:tcW w:w="539" w:type="dxa"/>
          </w:tcPr>
          <w:p w14:paraId="039156B8" w14:textId="302F5E05"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1870" w:type="dxa"/>
          </w:tcPr>
          <w:p w14:paraId="405085B9" w14:textId="52C5A680" w:rsidR="00804E35" w:rsidRPr="00C6005A"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ползучий</w:t>
            </w:r>
          </w:p>
        </w:tc>
        <w:tc>
          <w:tcPr>
            <w:tcW w:w="2534" w:type="dxa"/>
          </w:tcPr>
          <w:p w14:paraId="6C26CEC4" w14:textId="091FC7D8" w:rsidR="00804E35" w:rsidRPr="00C6005A" w:rsidRDefault="00804E35" w:rsidP="008C3AFD">
            <w:pPr>
              <w:rPr>
                <w:rFonts w:ascii="Times New Roman" w:hAnsi="Times New Roman" w:cs="Times New Roman"/>
                <w:color w:val="000000" w:themeColor="text1"/>
                <w:sz w:val="24"/>
                <w:szCs w:val="24"/>
              </w:rPr>
            </w:pPr>
            <w:r w:rsidRPr="00D41C8E">
              <w:rPr>
                <w:rStyle w:val="taxon-name"/>
                <w:rFonts w:ascii="Times New Roman" w:hAnsi="Times New Roman" w:cs="Times New Roman"/>
                <w:color w:val="000000" w:themeColor="text1"/>
                <w:sz w:val="24"/>
                <w:szCs w:val="24"/>
                <w:shd w:val="clear" w:color="auto" w:fill="E5E5E5"/>
              </w:rPr>
              <w:t>Thymus</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serpyllum</w:t>
            </w:r>
          </w:p>
        </w:tc>
        <w:tc>
          <w:tcPr>
            <w:tcW w:w="2431" w:type="dxa"/>
          </w:tcPr>
          <w:p w14:paraId="547DFAC5"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Декоративное</w:t>
            </w:r>
          </w:p>
          <w:p w14:paraId="240D3DD3"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Лекарственное</w:t>
            </w:r>
          </w:p>
          <w:p w14:paraId="2B098266" w14:textId="77777777" w:rsidR="00804E35" w:rsidRPr="00770333" w:rsidRDefault="00804E35" w:rsidP="008C3AFD">
            <w:pPr>
              <w:shd w:val="clear" w:color="auto" w:fill="F9F9F9"/>
              <w:rPr>
                <w:rFonts w:ascii="Times New Roman" w:eastAsia="Times New Roman" w:hAnsi="Times New Roman" w:cs="Times New Roman"/>
                <w:color w:val="000000" w:themeColor="text1"/>
                <w:sz w:val="24"/>
                <w:szCs w:val="24"/>
              </w:rPr>
            </w:pPr>
            <w:r w:rsidRPr="00770333">
              <w:rPr>
                <w:rFonts w:ascii="Times New Roman" w:eastAsia="Times New Roman" w:hAnsi="Times New Roman" w:cs="Times New Roman"/>
                <w:color w:val="000000" w:themeColor="text1"/>
                <w:sz w:val="24"/>
                <w:szCs w:val="24"/>
              </w:rPr>
              <w:t>Съедобное</w:t>
            </w:r>
          </w:p>
          <w:p w14:paraId="27D716C3" w14:textId="68D12629" w:rsidR="00804E35" w:rsidRPr="006A24E1" w:rsidRDefault="00804E35" w:rsidP="008C3AFD">
            <w:pPr>
              <w:shd w:val="clear" w:color="auto" w:fill="F9F9F9"/>
              <w:rPr>
                <w:rFonts w:ascii="Times New Roman" w:eastAsia="Times New Roman" w:hAnsi="Times New Roman" w:cs="Times New Roman"/>
                <w:color w:val="000000" w:themeColor="text1"/>
                <w:sz w:val="24"/>
                <w:szCs w:val="24"/>
                <w:highlight w:val="yellow"/>
              </w:rPr>
            </w:pPr>
            <w:r w:rsidRPr="00770333">
              <w:rPr>
                <w:rFonts w:ascii="Times New Roman" w:eastAsia="Times New Roman" w:hAnsi="Times New Roman" w:cs="Times New Roman"/>
                <w:color w:val="000000" w:themeColor="text1"/>
                <w:sz w:val="24"/>
                <w:szCs w:val="24"/>
              </w:rPr>
              <w:t>Техническое</w:t>
            </w:r>
          </w:p>
        </w:tc>
        <w:tc>
          <w:tcPr>
            <w:tcW w:w="2438" w:type="dxa"/>
          </w:tcPr>
          <w:p w14:paraId="0190FD80" w14:textId="463367B8" w:rsidR="00804E35" w:rsidRPr="00C6005A" w:rsidRDefault="00804E35"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804E35" w:rsidRPr="00F57F10" w14:paraId="3B39C7FF" w14:textId="77777777" w:rsidTr="00F33246">
        <w:tc>
          <w:tcPr>
            <w:tcW w:w="427" w:type="dxa"/>
            <w:vMerge/>
          </w:tcPr>
          <w:p w14:paraId="0D6A590F"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val="restart"/>
          </w:tcPr>
          <w:p w14:paraId="43E73D0F" w14:textId="7238A0CB" w:rsidR="00804E35" w:rsidRPr="00D41C8E" w:rsidRDefault="00804E35" w:rsidP="008C3AFD">
            <w:pPr>
              <w:rPr>
                <w:rFonts w:ascii="Times New Roman" w:hAnsi="Times New Roman" w:cs="Times New Roman"/>
                <w:color w:val="000000" w:themeColor="text1"/>
                <w:sz w:val="24"/>
                <w:szCs w:val="24"/>
                <w:u w:val="single"/>
                <w:shd w:val="clear" w:color="auto" w:fill="F9F9F9"/>
              </w:rPr>
            </w:pPr>
            <w:r w:rsidRPr="00D41C8E">
              <w:rPr>
                <w:rFonts w:ascii="Times New Roman" w:hAnsi="Times New Roman" w:cs="Times New Roman"/>
                <w:color w:val="000000" w:themeColor="text1"/>
                <w:sz w:val="24"/>
                <w:szCs w:val="24"/>
                <w:u w:val="single"/>
                <w:shd w:val="clear" w:color="auto" w:fill="F9F9F9"/>
              </w:rPr>
              <w:t>Толстянковые</w:t>
            </w:r>
          </w:p>
        </w:tc>
        <w:tc>
          <w:tcPr>
            <w:tcW w:w="1843" w:type="dxa"/>
          </w:tcPr>
          <w:p w14:paraId="191E5386" w14:textId="5F090E54"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Живучник</w:t>
            </w:r>
          </w:p>
        </w:tc>
        <w:tc>
          <w:tcPr>
            <w:tcW w:w="539" w:type="dxa"/>
          </w:tcPr>
          <w:p w14:paraId="34F8A3A3" w14:textId="6318BC11"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1870" w:type="dxa"/>
          </w:tcPr>
          <w:p w14:paraId="3B7704CF" w14:textId="79B878A1" w:rsidR="00804E35" w:rsidRPr="00D41C8E"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гибридный</w:t>
            </w:r>
          </w:p>
        </w:tc>
        <w:tc>
          <w:tcPr>
            <w:tcW w:w="2534" w:type="dxa"/>
          </w:tcPr>
          <w:p w14:paraId="60005DD4" w14:textId="17F1253B" w:rsidR="00804E35" w:rsidRPr="00D41C8E" w:rsidRDefault="00804E35" w:rsidP="008C3AFD">
            <w:pPr>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Aizopsis</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hybrida</w:t>
            </w:r>
          </w:p>
        </w:tc>
        <w:tc>
          <w:tcPr>
            <w:tcW w:w="2431" w:type="dxa"/>
          </w:tcPr>
          <w:p w14:paraId="1AB26C54"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Декоративное</w:t>
            </w:r>
          </w:p>
          <w:p w14:paraId="49F28DB5"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Культивируемое</w:t>
            </w:r>
          </w:p>
          <w:p w14:paraId="091C65AF" w14:textId="3AB1EFA7"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r w:rsidRPr="008F69EF">
              <w:rPr>
                <w:rFonts w:ascii="Times New Roman" w:eastAsia="Times New Roman" w:hAnsi="Times New Roman" w:cs="Times New Roman"/>
                <w:color w:val="000000"/>
                <w:sz w:val="24"/>
                <w:szCs w:val="24"/>
              </w:rPr>
              <w:t>Редкое или охраняемое</w:t>
            </w:r>
          </w:p>
        </w:tc>
        <w:tc>
          <w:tcPr>
            <w:tcW w:w="2438" w:type="dxa"/>
          </w:tcPr>
          <w:p w14:paraId="2175B1FC" w14:textId="17C6618C" w:rsidR="00804E35" w:rsidRPr="00D41C8E" w:rsidRDefault="00804E35"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804E35" w:rsidRPr="00F57F10" w14:paraId="102F7DCD" w14:textId="77777777" w:rsidTr="00F33246">
        <w:tc>
          <w:tcPr>
            <w:tcW w:w="427" w:type="dxa"/>
            <w:vMerge/>
          </w:tcPr>
          <w:p w14:paraId="39E8D4A2"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34322CB5" w14:textId="77777777" w:rsidR="00804E35" w:rsidRPr="00D41C8E" w:rsidRDefault="00804E35" w:rsidP="008C3AFD">
            <w:pPr>
              <w:rPr>
                <w:rFonts w:ascii="Times New Roman" w:hAnsi="Times New Roman" w:cs="Times New Roman"/>
                <w:color w:val="000000" w:themeColor="text1"/>
                <w:sz w:val="24"/>
                <w:szCs w:val="24"/>
                <w:u w:val="single"/>
                <w:shd w:val="clear" w:color="auto" w:fill="F9F9F9"/>
              </w:rPr>
            </w:pPr>
          </w:p>
        </w:tc>
        <w:tc>
          <w:tcPr>
            <w:tcW w:w="1843" w:type="dxa"/>
          </w:tcPr>
          <w:p w14:paraId="03E9FE24" w14:textId="56504059"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Очитник</w:t>
            </w:r>
          </w:p>
        </w:tc>
        <w:tc>
          <w:tcPr>
            <w:tcW w:w="539" w:type="dxa"/>
          </w:tcPr>
          <w:p w14:paraId="4342C150" w14:textId="1123110C" w:rsidR="00804E35" w:rsidRPr="00D2475C"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1870" w:type="dxa"/>
          </w:tcPr>
          <w:p w14:paraId="42C74B26" w14:textId="41AA7477" w:rsidR="00804E35" w:rsidRPr="00D41C8E"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пурпурный</w:t>
            </w:r>
          </w:p>
        </w:tc>
        <w:tc>
          <w:tcPr>
            <w:tcW w:w="2534" w:type="dxa"/>
          </w:tcPr>
          <w:p w14:paraId="729AC0C0" w14:textId="28C1A01E" w:rsidR="00804E35" w:rsidRPr="00D41C8E" w:rsidRDefault="00804E35" w:rsidP="008C3AFD">
            <w:pPr>
              <w:rPr>
                <w:rStyle w:val="taxon-name"/>
                <w:rFonts w:ascii="Times New Roman" w:hAnsi="Times New Roman" w:cs="Times New Roman"/>
                <w:color w:val="000000" w:themeColor="text1"/>
                <w:sz w:val="24"/>
                <w:szCs w:val="24"/>
                <w:shd w:val="clear" w:color="auto" w:fill="E5E5E5"/>
              </w:rPr>
            </w:pPr>
            <w:r w:rsidRPr="00D2475C">
              <w:rPr>
                <w:rStyle w:val="taxon-name"/>
                <w:rFonts w:ascii="Times New Roman" w:hAnsi="Times New Roman" w:cs="Times New Roman"/>
                <w:color w:val="000000" w:themeColor="text1"/>
                <w:sz w:val="24"/>
                <w:szCs w:val="24"/>
                <w:shd w:val="clear" w:color="auto" w:fill="E5E5E5"/>
              </w:rPr>
              <w:t>Hylotelephium</w:t>
            </w:r>
            <w:r w:rsidRPr="00D2475C">
              <w:rPr>
                <w:rFonts w:ascii="Times New Roman" w:hAnsi="Times New Roman" w:cs="Times New Roman"/>
                <w:color w:val="000000" w:themeColor="text1"/>
                <w:sz w:val="24"/>
                <w:szCs w:val="24"/>
                <w:shd w:val="clear" w:color="auto" w:fill="E5E5E5"/>
              </w:rPr>
              <w:t> </w:t>
            </w:r>
            <w:r w:rsidRPr="00D2475C">
              <w:rPr>
                <w:rStyle w:val="taxon-name"/>
                <w:rFonts w:ascii="Times New Roman" w:hAnsi="Times New Roman" w:cs="Times New Roman"/>
                <w:color w:val="000000" w:themeColor="text1"/>
                <w:sz w:val="24"/>
                <w:szCs w:val="24"/>
                <w:shd w:val="clear" w:color="auto" w:fill="E5E5E5"/>
              </w:rPr>
              <w:t>triphyllum</w:t>
            </w:r>
          </w:p>
        </w:tc>
        <w:tc>
          <w:tcPr>
            <w:tcW w:w="2431" w:type="dxa"/>
          </w:tcPr>
          <w:p w14:paraId="4D9A6047"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Декоративное</w:t>
            </w:r>
          </w:p>
          <w:p w14:paraId="746277C4"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Лекарственное</w:t>
            </w:r>
          </w:p>
          <w:p w14:paraId="35E17EAF" w14:textId="324EF107"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r w:rsidRPr="008F69EF">
              <w:rPr>
                <w:rFonts w:ascii="Times New Roman" w:eastAsia="Times New Roman" w:hAnsi="Times New Roman" w:cs="Times New Roman"/>
                <w:color w:val="000000"/>
                <w:sz w:val="24"/>
                <w:szCs w:val="24"/>
              </w:rPr>
              <w:t>Съедобное</w:t>
            </w:r>
          </w:p>
        </w:tc>
        <w:tc>
          <w:tcPr>
            <w:tcW w:w="2438" w:type="dxa"/>
          </w:tcPr>
          <w:p w14:paraId="26C5E002" w14:textId="55E0A583" w:rsidR="00804E35" w:rsidRPr="00D41C8E" w:rsidRDefault="00804E35" w:rsidP="008C3AFD">
            <w:pPr>
              <w:ind w:right="-253"/>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Травянистый поликарпик</w:t>
            </w:r>
          </w:p>
        </w:tc>
      </w:tr>
      <w:tr w:rsidR="00804E35" w:rsidRPr="00F57F10" w14:paraId="5FAAA761" w14:textId="77777777" w:rsidTr="00F33246">
        <w:tc>
          <w:tcPr>
            <w:tcW w:w="427" w:type="dxa"/>
            <w:vMerge/>
          </w:tcPr>
          <w:p w14:paraId="5484AA19"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val="restart"/>
          </w:tcPr>
          <w:p w14:paraId="007E541B" w14:textId="3BFB4675" w:rsidR="00804E35" w:rsidRPr="00D41C8E" w:rsidRDefault="00804E35" w:rsidP="008C3AFD">
            <w:pPr>
              <w:rPr>
                <w:rFonts w:ascii="Times New Roman" w:hAnsi="Times New Roman" w:cs="Times New Roman"/>
                <w:color w:val="000000" w:themeColor="text1"/>
                <w:sz w:val="24"/>
                <w:szCs w:val="24"/>
                <w:u w:val="single"/>
                <w:shd w:val="clear" w:color="auto" w:fill="F9F9F9"/>
              </w:rPr>
            </w:pPr>
            <w:r w:rsidRPr="00D41C8E">
              <w:rPr>
                <w:rFonts w:ascii="Times New Roman" w:hAnsi="Times New Roman" w:cs="Times New Roman"/>
                <w:color w:val="000000" w:themeColor="text1"/>
                <w:sz w:val="24"/>
                <w:szCs w:val="24"/>
                <w:u w:val="single"/>
                <w:shd w:val="clear" w:color="auto" w:fill="F9F9F9"/>
              </w:rPr>
              <w:t>Лютиковые</w:t>
            </w:r>
          </w:p>
        </w:tc>
        <w:tc>
          <w:tcPr>
            <w:tcW w:w="1843" w:type="dxa"/>
          </w:tcPr>
          <w:p w14:paraId="096D4D2E" w14:textId="31CAD2F7" w:rsidR="00804E35" w:rsidRPr="00D41C8E"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Прострел</w:t>
            </w:r>
          </w:p>
        </w:tc>
        <w:tc>
          <w:tcPr>
            <w:tcW w:w="539" w:type="dxa"/>
          </w:tcPr>
          <w:p w14:paraId="385E87EC" w14:textId="1D7A3E41"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870" w:type="dxa"/>
          </w:tcPr>
          <w:p w14:paraId="4136881F" w14:textId="72FEE9DC" w:rsidR="00804E35" w:rsidRPr="00D41C8E"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раскрытый </w:t>
            </w:r>
          </w:p>
        </w:tc>
        <w:tc>
          <w:tcPr>
            <w:tcW w:w="2534" w:type="dxa"/>
          </w:tcPr>
          <w:p w14:paraId="6410EB42" w14:textId="672B9424" w:rsidR="00804E35" w:rsidRPr="00D41C8E" w:rsidRDefault="00804E35" w:rsidP="008C3AFD">
            <w:pPr>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Pulsatilla</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patens</w:t>
            </w:r>
          </w:p>
        </w:tc>
        <w:tc>
          <w:tcPr>
            <w:tcW w:w="2431" w:type="dxa"/>
          </w:tcPr>
          <w:p w14:paraId="22DD27FB"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Декоративное</w:t>
            </w:r>
          </w:p>
          <w:p w14:paraId="340F1BCF"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Лекарственное</w:t>
            </w:r>
          </w:p>
          <w:p w14:paraId="42AAB0F6"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Редкое или охраняемое</w:t>
            </w:r>
          </w:p>
          <w:p w14:paraId="781E2AF9" w14:textId="72B2640D"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r w:rsidRPr="008F69EF">
              <w:rPr>
                <w:rFonts w:ascii="Times New Roman" w:eastAsia="Times New Roman" w:hAnsi="Times New Roman" w:cs="Times New Roman"/>
                <w:color w:val="000000"/>
                <w:sz w:val="24"/>
                <w:szCs w:val="24"/>
              </w:rPr>
              <w:t>Ядовитое</w:t>
            </w:r>
          </w:p>
        </w:tc>
        <w:tc>
          <w:tcPr>
            <w:tcW w:w="2438" w:type="dxa"/>
          </w:tcPr>
          <w:p w14:paraId="38639728" w14:textId="3FB94075" w:rsidR="00804E35" w:rsidRPr="00D41C8E" w:rsidRDefault="00804E35"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804E35" w:rsidRPr="00F57F10" w14:paraId="140F67DC" w14:textId="77777777" w:rsidTr="00F33246">
        <w:tc>
          <w:tcPr>
            <w:tcW w:w="427" w:type="dxa"/>
            <w:vMerge/>
          </w:tcPr>
          <w:p w14:paraId="42B51B85"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38ED85FF" w14:textId="77777777" w:rsidR="00804E35" w:rsidRPr="00D41C8E" w:rsidRDefault="00804E35" w:rsidP="008C3AFD">
            <w:pPr>
              <w:rPr>
                <w:rFonts w:ascii="Times New Roman" w:hAnsi="Times New Roman" w:cs="Times New Roman"/>
                <w:color w:val="000000" w:themeColor="text1"/>
                <w:sz w:val="24"/>
                <w:szCs w:val="24"/>
                <w:u w:val="single"/>
                <w:shd w:val="clear" w:color="auto" w:fill="F9F9F9"/>
              </w:rPr>
            </w:pPr>
          </w:p>
        </w:tc>
        <w:tc>
          <w:tcPr>
            <w:tcW w:w="1843" w:type="dxa"/>
          </w:tcPr>
          <w:p w14:paraId="0B3A68D2" w14:textId="40EA9C33" w:rsidR="00804E35" w:rsidRPr="00D41C8E"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Василисник</w:t>
            </w:r>
          </w:p>
        </w:tc>
        <w:tc>
          <w:tcPr>
            <w:tcW w:w="539" w:type="dxa"/>
          </w:tcPr>
          <w:p w14:paraId="65277BF0" w14:textId="6DDD9D9A"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1870" w:type="dxa"/>
          </w:tcPr>
          <w:p w14:paraId="5AD40A51" w14:textId="1D912AE6" w:rsidR="00804E35" w:rsidRPr="00D41C8E"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жёлтый</w:t>
            </w:r>
          </w:p>
        </w:tc>
        <w:tc>
          <w:tcPr>
            <w:tcW w:w="2534" w:type="dxa"/>
          </w:tcPr>
          <w:p w14:paraId="139CB0F3" w14:textId="0D0310F0" w:rsidR="00804E35" w:rsidRPr="00D41C8E" w:rsidRDefault="00804E35" w:rsidP="008C3AFD">
            <w:pPr>
              <w:rPr>
                <w:rStyle w:val="taxon-name"/>
                <w:rFonts w:ascii="Times New Roman" w:hAnsi="Times New Roman" w:cs="Times New Roman"/>
                <w:color w:val="000000" w:themeColor="text1"/>
                <w:sz w:val="24"/>
                <w:szCs w:val="24"/>
                <w:shd w:val="clear" w:color="auto" w:fill="E5E5E5"/>
              </w:rPr>
            </w:pPr>
            <w:r w:rsidRPr="00D41C8E">
              <w:rPr>
                <w:rStyle w:val="taxon-name"/>
                <w:rFonts w:ascii="Times New Roman" w:hAnsi="Times New Roman" w:cs="Times New Roman"/>
                <w:color w:val="000000" w:themeColor="text1"/>
                <w:sz w:val="24"/>
                <w:szCs w:val="24"/>
                <w:shd w:val="clear" w:color="auto" w:fill="E5E5E5"/>
              </w:rPr>
              <w:t>Thalictrum</w:t>
            </w:r>
            <w:r w:rsidRPr="00D41C8E">
              <w:rPr>
                <w:rFonts w:ascii="Times New Roman" w:hAnsi="Times New Roman" w:cs="Times New Roman"/>
                <w:color w:val="000000" w:themeColor="text1"/>
                <w:sz w:val="24"/>
                <w:szCs w:val="24"/>
                <w:shd w:val="clear" w:color="auto" w:fill="E5E5E5"/>
              </w:rPr>
              <w:t> </w:t>
            </w:r>
            <w:r w:rsidRPr="00D41C8E">
              <w:rPr>
                <w:rStyle w:val="taxon-name"/>
                <w:rFonts w:ascii="Times New Roman" w:hAnsi="Times New Roman" w:cs="Times New Roman"/>
                <w:color w:val="000000" w:themeColor="text1"/>
                <w:sz w:val="24"/>
                <w:szCs w:val="24"/>
                <w:shd w:val="clear" w:color="auto" w:fill="E5E5E5"/>
              </w:rPr>
              <w:t>flavum</w:t>
            </w:r>
          </w:p>
        </w:tc>
        <w:tc>
          <w:tcPr>
            <w:tcW w:w="2431" w:type="dxa"/>
          </w:tcPr>
          <w:p w14:paraId="488D6B1A"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Декоративное</w:t>
            </w:r>
          </w:p>
          <w:p w14:paraId="7452AE8A"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Лекарственное</w:t>
            </w:r>
          </w:p>
          <w:p w14:paraId="7D3D26DA" w14:textId="40B53DEF"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r w:rsidRPr="008F69EF">
              <w:rPr>
                <w:rFonts w:ascii="Times New Roman" w:eastAsia="Times New Roman" w:hAnsi="Times New Roman" w:cs="Times New Roman"/>
                <w:color w:val="000000"/>
                <w:sz w:val="24"/>
                <w:szCs w:val="24"/>
              </w:rPr>
              <w:t>Ядовитое</w:t>
            </w:r>
          </w:p>
        </w:tc>
        <w:tc>
          <w:tcPr>
            <w:tcW w:w="2438" w:type="dxa"/>
          </w:tcPr>
          <w:p w14:paraId="2E086B76" w14:textId="1EAF4449" w:rsidR="00804E35" w:rsidRPr="00D41C8E" w:rsidRDefault="00804E35"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804E35" w:rsidRPr="00F57F10" w14:paraId="0CF313E2" w14:textId="77777777" w:rsidTr="00F33246">
        <w:tc>
          <w:tcPr>
            <w:tcW w:w="427" w:type="dxa"/>
            <w:vMerge/>
          </w:tcPr>
          <w:p w14:paraId="17A947CC"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val="restart"/>
          </w:tcPr>
          <w:p w14:paraId="54342082" w14:textId="7714D265" w:rsidR="00804E35" w:rsidRPr="00D41C8E" w:rsidRDefault="00804E35" w:rsidP="008C3AFD">
            <w:pPr>
              <w:rPr>
                <w:rFonts w:ascii="Times New Roman" w:hAnsi="Times New Roman" w:cs="Times New Roman"/>
                <w:color w:val="000000" w:themeColor="text1"/>
                <w:sz w:val="24"/>
                <w:szCs w:val="24"/>
                <w:u w:val="single"/>
                <w:shd w:val="clear" w:color="auto" w:fill="F9F9F9"/>
              </w:rPr>
            </w:pPr>
            <w:r w:rsidRPr="00F57F10">
              <w:rPr>
                <w:rFonts w:ascii="Times New Roman" w:hAnsi="Times New Roman" w:cs="Times New Roman"/>
                <w:color w:val="000000" w:themeColor="text1"/>
                <w:sz w:val="24"/>
                <w:szCs w:val="24"/>
              </w:rPr>
              <w:t>Сельдерейные</w:t>
            </w:r>
          </w:p>
        </w:tc>
        <w:tc>
          <w:tcPr>
            <w:tcW w:w="1843" w:type="dxa"/>
          </w:tcPr>
          <w:p w14:paraId="6ECFF0AE" w14:textId="74D85BA8" w:rsidR="00804E35" w:rsidRPr="00D41C8E"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Жабрица</w:t>
            </w:r>
          </w:p>
        </w:tc>
        <w:tc>
          <w:tcPr>
            <w:tcW w:w="539" w:type="dxa"/>
          </w:tcPr>
          <w:p w14:paraId="16FC6066" w14:textId="53F55939"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1870" w:type="dxa"/>
          </w:tcPr>
          <w:p w14:paraId="3A513674" w14:textId="36CAA3D8" w:rsidR="00804E35" w:rsidRPr="00D41C8E"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порезниковая</w:t>
            </w:r>
          </w:p>
        </w:tc>
        <w:tc>
          <w:tcPr>
            <w:tcW w:w="2534" w:type="dxa"/>
          </w:tcPr>
          <w:p w14:paraId="58A2C1B4" w14:textId="00C1DAC6" w:rsidR="00804E35" w:rsidRPr="00D41C8E" w:rsidRDefault="00804E35" w:rsidP="008C3AFD">
            <w:pPr>
              <w:rPr>
                <w:rStyle w:val="taxon-name"/>
                <w:rFonts w:ascii="Times New Roman" w:hAnsi="Times New Roman" w:cs="Times New Roman"/>
                <w:color w:val="000000" w:themeColor="text1"/>
                <w:sz w:val="24"/>
                <w:szCs w:val="24"/>
                <w:shd w:val="clear" w:color="auto" w:fill="E5E5E5"/>
              </w:rPr>
            </w:pPr>
            <w:r w:rsidRPr="00F57F10">
              <w:rPr>
                <w:rStyle w:val="taxon-name"/>
                <w:rFonts w:ascii="Times New Roman" w:hAnsi="Times New Roman" w:cs="Times New Roman"/>
                <w:color w:val="000000" w:themeColor="text1"/>
                <w:sz w:val="24"/>
                <w:szCs w:val="24"/>
                <w:shd w:val="clear" w:color="auto" w:fill="E5E5E5"/>
              </w:rPr>
              <w:t>Seseli</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libanotis</w:t>
            </w:r>
          </w:p>
        </w:tc>
        <w:tc>
          <w:tcPr>
            <w:tcW w:w="2431" w:type="dxa"/>
          </w:tcPr>
          <w:p w14:paraId="36B243D3"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Кормовое</w:t>
            </w:r>
          </w:p>
          <w:p w14:paraId="6FE0BD35"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Лекарственное</w:t>
            </w:r>
          </w:p>
          <w:p w14:paraId="1BC78601"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Редкое или охраняемое</w:t>
            </w:r>
          </w:p>
          <w:p w14:paraId="76EDEDC1" w14:textId="6E00FB36"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p>
        </w:tc>
        <w:tc>
          <w:tcPr>
            <w:tcW w:w="2438" w:type="dxa"/>
          </w:tcPr>
          <w:p w14:paraId="20C6FD60" w14:textId="2F2F813A" w:rsidR="00804E35" w:rsidRPr="00D41C8E"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804E35" w:rsidRPr="00F57F10" w14:paraId="1B2DF053" w14:textId="77777777" w:rsidTr="00F33246">
        <w:tc>
          <w:tcPr>
            <w:tcW w:w="427" w:type="dxa"/>
            <w:vMerge/>
          </w:tcPr>
          <w:p w14:paraId="0237CDBF"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31DCDA66" w14:textId="77777777" w:rsidR="00804E35" w:rsidRPr="00F57F10" w:rsidRDefault="00804E35" w:rsidP="008C3AFD">
            <w:pPr>
              <w:rPr>
                <w:rFonts w:ascii="Times New Roman" w:hAnsi="Times New Roman" w:cs="Times New Roman"/>
                <w:color w:val="000000" w:themeColor="text1"/>
                <w:sz w:val="24"/>
                <w:szCs w:val="24"/>
              </w:rPr>
            </w:pPr>
          </w:p>
        </w:tc>
        <w:tc>
          <w:tcPr>
            <w:tcW w:w="1843" w:type="dxa"/>
          </w:tcPr>
          <w:p w14:paraId="00B355E0" w14:textId="2BBEF88A" w:rsidR="00804E35" w:rsidRPr="00861A3E" w:rsidRDefault="00804E35" w:rsidP="008C3AFD">
            <w:pPr>
              <w:rPr>
                <w:rFonts w:ascii="Times New Roman" w:hAnsi="Times New Roman" w:cs="Times New Roman"/>
                <w:color w:val="000000" w:themeColor="text1"/>
                <w:sz w:val="24"/>
                <w:szCs w:val="24"/>
              </w:rPr>
            </w:pPr>
            <w:r w:rsidRPr="00861A3E">
              <w:rPr>
                <w:rFonts w:ascii="Times New Roman" w:hAnsi="Times New Roman" w:cs="Times New Roman"/>
                <w:color w:val="000000" w:themeColor="text1"/>
                <w:sz w:val="24"/>
                <w:szCs w:val="24"/>
              </w:rPr>
              <w:t>Тмин</w:t>
            </w:r>
          </w:p>
        </w:tc>
        <w:tc>
          <w:tcPr>
            <w:tcW w:w="539" w:type="dxa"/>
          </w:tcPr>
          <w:p w14:paraId="7AF21C2F" w14:textId="51057CE1" w:rsidR="00804E35" w:rsidRPr="00861A3E" w:rsidRDefault="00CE60B3"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1870" w:type="dxa"/>
          </w:tcPr>
          <w:p w14:paraId="35301E8D" w14:textId="16F7AC3F" w:rsidR="00804E35" w:rsidRPr="00861A3E" w:rsidRDefault="00804E35" w:rsidP="008C3AFD">
            <w:pPr>
              <w:rPr>
                <w:rFonts w:ascii="Times New Roman" w:hAnsi="Times New Roman" w:cs="Times New Roman"/>
                <w:color w:val="000000" w:themeColor="text1"/>
                <w:sz w:val="24"/>
                <w:szCs w:val="24"/>
              </w:rPr>
            </w:pPr>
            <w:r w:rsidRPr="00861A3E">
              <w:rPr>
                <w:rFonts w:ascii="Times New Roman" w:hAnsi="Times New Roman" w:cs="Times New Roman"/>
                <w:color w:val="000000" w:themeColor="text1"/>
                <w:sz w:val="24"/>
                <w:szCs w:val="24"/>
              </w:rPr>
              <w:t>обыкновенный</w:t>
            </w:r>
          </w:p>
        </w:tc>
        <w:tc>
          <w:tcPr>
            <w:tcW w:w="2534" w:type="dxa"/>
          </w:tcPr>
          <w:p w14:paraId="1210E6C2" w14:textId="7968684E" w:rsidR="00804E35" w:rsidRPr="00861A3E" w:rsidRDefault="00A50680" w:rsidP="008C3AFD">
            <w:pPr>
              <w:rPr>
                <w:rStyle w:val="taxon-name"/>
                <w:rFonts w:ascii="Times New Roman" w:hAnsi="Times New Roman" w:cs="Times New Roman"/>
                <w:color w:val="000000" w:themeColor="text1"/>
                <w:sz w:val="24"/>
                <w:szCs w:val="24"/>
                <w:shd w:val="clear" w:color="auto" w:fill="E5E5E5"/>
              </w:rPr>
            </w:pPr>
            <w:hyperlink r:id="rId45" w:history="1">
              <w:r w:rsidR="00804E35" w:rsidRPr="00861A3E">
                <w:rPr>
                  <w:rStyle w:val="a4"/>
                  <w:rFonts w:ascii="Times New Roman" w:hAnsi="Times New Roman" w:cs="Times New Roman"/>
                  <w:color w:val="000000" w:themeColor="text1"/>
                  <w:sz w:val="24"/>
                  <w:szCs w:val="24"/>
                  <w:shd w:val="clear" w:color="auto" w:fill="F9F9F9"/>
                </w:rPr>
                <w:t>Carum</w:t>
              </w:r>
            </w:hyperlink>
            <w:r w:rsidR="00804E35" w:rsidRPr="00861A3E">
              <w:rPr>
                <w:rFonts w:ascii="Times New Roman" w:hAnsi="Times New Roman" w:cs="Times New Roman"/>
                <w:color w:val="000000" w:themeColor="text1"/>
                <w:sz w:val="24"/>
                <w:szCs w:val="24"/>
              </w:rPr>
              <w:t xml:space="preserve"> </w:t>
            </w:r>
            <w:r w:rsidR="00804E35" w:rsidRPr="00861A3E">
              <w:rPr>
                <w:rStyle w:val="taxon-name"/>
                <w:rFonts w:ascii="Times New Roman" w:hAnsi="Times New Roman" w:cs="Times New Roman"/>
                <w:color w:val="000000" w:themeColor="text1"/>
                <w:sz w:val="24"/>
                <w:szCs w:val="24"/>
                <w:shd w:val="clear" w:color="auto" w:fill="F9F9F9"/>
              </w:rPr>
              <w:t>carvi</w:t>
            </w:r>
            <w:r w:rsidR="00804E35" w:rsidRPr="00861A3E">
              <w:rPr>
                <w:rFonts w:ascii="Times New Roman" w:hAnsi="Times New Roman" w:cs="Times New Roman"/>
                <w:color w:val="000000" w:themeColor="text1"/>
                <w:sz w:val="24"/>
                <w:szCs w:val="24"/>
                <w:shd w:val="clear" w:color="auto" w:fill="F9F9F9"/>
              </w:rPr>
              <w:t> </w:t>
            </w:r>
            <w:r w:rsidR="00804E35" w:rsidRPr="00861A3E">
              <w:rPr>
                <w:rStyle w:val="taxon-author"/>
                <w:rFonts w:ascii="Times New Roman" w:hAnsi="Times New Roman" w:cs="Times New Roman"/>
                <w:color w:val="000000" w:themeColor="text1"/>
                <w:sz w:val="24"/>
                <w:szCs w:val="24"/>
                <w:shd w:val="clear" w:color="auto" w:fill="F9F9F9"/>
              </w:rPr>
              <w:t>L.</w:t>
            </w:r>
          </w:p>
        </w:tc>
        <w:tc>
          <w:tcPr>
            <w:tcW w:w="2431" w:type="dxa"/>
          </w:tcPr>
          <w:p w14:paraId="6A8F635C" w14:textId="77777777" w:rsidR="00804E35" w:rsidRPr="00861A3E" w:rsidRDefault="00804E35" w:rsidP="008C3AFD">
            <w:pPr>
              <w:shd w:val="clear" w:color="auto" w:fill="F9F9F9"/>
              <w:rPr>
                <w:rFonts w:ascii="Times New Roman" w:eastAsia="Times New Roman" w:hAnsi="Times New Roman" w:cs="Times New Roman"/>
                <w:color w:val="000000"/>
                <w:sz w:val="24"/>
                <w:szCs w:val="24"/>
              </w:rPr>
            </w:pPr>
            <w:r w:rsidRPr="00861A3E">
              <w:rPr>
                <w:rFonts w:ascii="Times New Roman" w:eastAsia="Times New Roman" w:hAnsi="Times New Roman" w:cs="Times New Roman"/>
                <w:color w:val="000000"/>
                <w:sz w:val="24"/>
                <w:szCs w:val="24"/>
              </w:rPr>
              <w:t>Лекарственное</w:t>
            </w:r>
          </w:p>
          <w:p w14:paraId="2D716AA8" w14:textId="0415D35E" w:rsidR="00804E35" w:rsidRPr="00861A3E" w:rsidRDefault="00804E35" w:rsidP="008C3AFD">
            <w:pPr>
              <w:shd w:val="clear" w:color="auto" w:fill="F9F9F9"/>
              <w:rPr>
                <w:rFonts w:ascii="Times New Roman" w:eastAsia="Times New Roman" w:hAnsi="Times New Roman" w:cs="Times New Roman"/>
                <w:color w:val="000000"/>
                <w:sz w:val="24"/>
                <w:szCs w:val="24"/>
              </w:rPr>
            </w:pPr>
            <w:r w:rsidRPr="00861A3E">
              <w:rPr>
                <w:rFonts w:ascii="Times New Roman" w:eastAsia="Times New Roman" w:hAnsi="Times New Roman" w:cs="Times New Roman"/>
                <w:color w:val="000000"/>
                <w:sz w:val="24"/>
                <w:szCs w:val="24"/>
              </w:rPr>
              <w:t>Съедобное</w:t>
            </w:r>
          </w:p>
        </w:tc>
        <w:tc>
          <w:tcPr>
            <w:tcW w:w="2438" w:type="dxa"/>
          </w:tcPr>
          <w:p w14:paraId="73158220" w14:textId="4C7D67D5" w:rsidR="00804E35" w:rsidRPr="00861A3E" w:rsidRDefault="00804E35" w:rsidP="008C3AFD">
            <w:pPr>
              <w:ind w:right="-253"/>
              <w:rPr>
                <w:rFonts w:ascii="Times New Roman" w:hAnsi="Times New Roman" w:cs="Times New Roman"/>
                <w:color w:val="000000" w:themeColor="text1"/>
                <w:sz w:val="24"/>
                <w:szCs w:val="24"/>
              </w:rPr>
            </w:pPr>
            <w:r w:rsidRPr="00861A3E">
              <w:rPr>
                <w:rFonts w:ascii="Times New Roman" w:hAnsi="Times New Roman" w:cs="Times New Roman"/>
                <w:color w:val="000000" w:themeColor="text1"/>
                <w:sz w:val="24"/>
                <w:szCs w:val="24"/>
              </w:rPr>
              <w:t>Травянистый поликарпик</w:t>
            </w:r>
          </w:p>
        </w:tc>
      </w:tr>
      <w:tr w:rsidR="00804E35" w:rsidRPr="00F57F10" w14:paraId="5DB2C8C1" w14:textId="77777777" w:rsidTr="00F33246">
        <w:tc>
          <w:tcPr>
            <w:tcW w:w="427" w:type="dxa"/>
            <w:vMerge/>
          </w:tcPr>
          <w:p w14:paraId="6E7A7DC5" w14:textId="77777777" w:rsidR="00804E35" w:rsidRPr="00F57F10" w:rsidRDefault="00804E35" w:rsidP="008C3AFD">
            <w:pPr>
              <w:rPr>
                <w:rFonts w:ascii="Times New Roman" w:hAnsi="Times New Roman" w:cs="Times New Roman"/>
                <w:color w:val="000000" w:themeColor="text1"/>
                <w:sz w:val="24"/>
                <w:szCs w:val="24"/>
              </w:rPr>
            </w:pPr>
          </w:p>
        </w:tc>
        <w:tc>
          <w:tcPr>
            <w:tcW w:w="1949" w:type="dxa"/>
          </w:tcPr>
          <w:p w14:paraId="6C37D225" w14:textId="3A1B8279" w:rsidR="00804E35" w:rsidRPr="00F57F10"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Мареновые</w:t>
            </w:r>
          </w:p>
        </w:tc>
        <w:tc>
          <w:tcPr>
            <w:tcW w:w="1843" w:type="dxa"/>
          </w:tcPr>
          <w:p w14:paraId="3485BEB7" w14:textId="4C6923AA" w:rsidR="00804E35" w:rsidRPr="00F57F10"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Подмаренник</w:t>
            </w:r>
          </w:p>
        </w:tc>
        <w:tc>
          <w:tcPr>
            <w:tcW w:w="539" w:type="dxa"/>
          </w:tcPr>
          <w:p w14:paraId="1E69F4A9" w14:textId="14D80CA3" w:rsidR="00804E35" w:rsidRPr="00D2475C"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CE60B3">
              <w:rPr>
                <w:rFonts w:ascii="Times New Roman" w:hAnsi="Times New Roman" w:cs="Times New Roman"/>
                <w:color w:val="000000" w:themeColor="text1"/>
                <w:sz w:val="24"/>
                <w:szCs w:val="24"/>
              </w:rPr>
              <w:t>9</w:t>
            </w:r>
          </w:p>
        </w:tc>
        <w:tc>
          <w:tcPr>
            <w:tcW w:w="1870" w:type="dxa"/>
          </w:tcPr>
          <w:p w14:paraId="09F25444" w14:textId="6B0AF51B" w:rsidR="00804E35" w:rsidRPr="00F57F10"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настоящий</w:t>
            </w:r>
          </w:p>
        </w:tc>
        <w:tc>
          <w:tcPr>
            <w:tcW w:w="2534" w:type="dxa"/>
          </w:tcPr>
          <w:p w14:paraId="309769C1" w14:textId="61CB4C81" w:rsidR="00804E35" w:rsidRPr="00F57F10" w:rsidRDefault="00804E35" w:rsidP="008C3AFD">
            <w:pPr>
              <w:rPr>
                <w:rStyle w:val="taxon-name"/>
                <w:rFonts w:ascii="Times New Roman" w:hAnsi="Times New Roman" w:cs="Times New Roman"/>
                <w:color w:val="000000" w:themeColor="text1"/>
                <w:sz w:val="24"/>
                <w:szCs w:val="24"/>
                <w:shd w:val="clear" w:color="auto" w:fill="E5E5E5"/>
              </w:rPr>
            </w:pPr>
            <w:r w:rsidRPr="00D2475C">
              <w:rPr>
                <w:rFonts w:ascii="Times New Roman" w:hAnsi="Times New Roman" w:cs="Times New Roman"/>
                <w:color w:val="000000" w:themeColor="text1"/>
                <w:sz w:val="24"/>
                <w:szCs w:val="24"/>
                <w:shd w:val="clear" w:color="auto" w:fill="F9F9F9"/>
              </w:rPr>
              <w:t>Galium</w:t>
            </w:r>
            <w:r w:rsidRPr="00D2475C">
              <w:rPr>
                <w:rFonts w:ascii="Times New Roman" w:hAnsi="Times New Roman" w:cs="Times New Roman"/>
                <w:color w:val="000000" w:themeColor="text1"/>
                <w:sz w:val="24"/>
                <w:szCs w:val="24"/>
              </w:rPr>
              <w:t xml:space="preserve"> </w:t>
            </w:r>
            <w:r w:rsidRPr="00D2475C">
              <w:rPr>
                <w:rFonts w:ascii="Times New Roman" w:hAnsi="Times New Roman" w:cs="Times New Roman"/>
                <w:color w:val="000000" w:themeColor="text1"/>
                <w:sz w:val="24"/>
                <w:szCs w:val="24"/>
                <w:shd w:val="clear" w:color="auto" w:fill="F9F9F9"/>
              </w:rPr>
              <w:t xml:space="preserve"> </w:t>
            </w:r>
            <w:r w:rsidRPr="00D2475C">
              <w:rPr>
                <w:rStyle w:val="taxon-name"/>
                <w:rFonts w:ascii="Times New Roman" w:hAnsi="Times New Roman" w:cs="Times New Roman"/>
                <w:color w:val="000000" w:themeColor="text1"/>
                <w:sz w:val="24"/>
                <w:szCs w:val="24"/>
                <w:shd w:val="clear" w:color="auto" w:fill="F9F9F9"/>
              </w:rPr>
              <w:t>verum</w:t>
            </w:r>
            <w:r w:rsidRPr="00D2475C">
              <w:rPr>
                <w:rFonts w:ascii="Times New Roman" w:hAnsi="Times New Roman" w:cs="Times New Roman"/>
                <w:color w:val="000000" w:themeColor="text1"/>
                <w:sz w:val="24"/>
                <w:szCs w:val="24"/>
                <w:shd w:val="clear" w:color="auto" w:fill="F9F9F9"/>
              </w:rPr>
              <w:t> </w:t>
            </w:r>
            <w:r w:rsidRPr="00D2475C">
              <w:rPr>
                <w:rStyle w:val="taxon-author"/>
                <w:rFonts w:ascii="Times New Roman" w:hAnsi="Times New Roman" w:cs="Times New Roman"/>
                <w:color w:val="000000" w:themeColor="text1"/>
                <w:sz w:val="24"/>
                <w:szCs w:val="24"/>
                <w:shd w:val="clear" w:color="auto" w:fill="F9F9F9"/>
              </w:rPr>
              <w:t>L.</w:t>
            </w:r>
          </w:p>
        </w:tc>
        <w:tc>
          <w:tcPr>
            <w:tcW w:w="2431" w:type="dxa"/>
          </w:tcPr>
          <w:p w14:paraId="50390CCC"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Декоративное</w:t>
            </w:r>
          </w:p>
          <w:p w14:paraId="37ACD3A3"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Кормовое</w:t>
            </w:r>
          </w:p>
          <w:p w14:paraId="3C51789C"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Лекарственное</w:t>
            </w:r>
          </w:p>
          <w:p w14:paraId="1C8CDB0E"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Съедобное</w:t>
            </w:r>
          </w:p>
          <w:p w14:paraId="62BC6E84" w14:textId="77777777" w:rsidR="00804E35" w:rsidRPr="008F69EF" w:rsidRDefault="00804E35" w:rsidP="008C3AFD">
            <w:pPr>
              <w:shd w:val="clear" w:color="auto" w:fill="F9F9F9"/>
              <w:rPr>
                <w:rFonts w:ascii="Times New Roman" w:eastAsia="Times New Roman" w:hAnsi="Times New Roman" w:cs="Times New Roman"/>
                <w:color w:val="000000"/>
                <w:sz w:val="24"/>
                <w:szCs w:val="24"/>
              </w:rPr>
            </w:pPr>
            <w:r w:rsidRPr="008F69EF">
              <w:rPr>
                <w:rFonts w:ascii="Times New Roman" w:eastAsia="Times New Roman" w:hAnsi="Times New Roman" w:cs="Times New Roman"/>
                <w:color w:val="000000"/>
                <w:sz w:val="24"/>
                <w:szCs w:val="24"/>
              </w:rPr>
              <w:t>Техническое</w:t>
            </w:r>
          </w:p>
          <w:p w14:paraId="3BC0DBAB" w14:textId="545A72F2" w:rsidR="00804E35" w:rsidRPr="006A24E1" w:rsidRDefault="00804E35" w:rsidP="008C3AFD">
            <w:pPr>
              <w:shd w:val="clear" w:color="auto" w:fill="F9F9F9"/>
              <w:rPr>
                <w:rFonts w:ascii="Times New Roman" w:hAnsi="Times New Roman" w:cs="Times New Roman"/>
                <w:color w:val="000000" w:themeColor="text1"/>
                <w:sz w:val="24"/>
                <w:szCs w:val="24"/>
                <w:highlight w:val="yellow"/>
              </w:rPr>
            </w:pPr>
            <w:r w:rsidRPr="008F69EF">
              <w:rPr>
                <w:rFonts w:ascii="Times New Roman" w:eastAsia="Times New Roman" w:hAnsi="Times New Roman" w:cs="Times New Roman"/>
                <w:color w:val="000000"/>
                <w:sz w:val="24"/>
                <w:szCs w:val="24"/>
              </w:rPr>
              <w:t>Ядовитое</w:t>
            </w:r>
          </w:p>
        </w:tc>
        <w:tc>
          <w:tcPr>
            <w:tcW w:w="2438" w:type="dxa"/>
          </w:tcPr>
          <w:p w14:paraId="70B7FEB1" w14:textId="4A79B3FE" w:rsidR="00804E35" w:rsidRPr="00F57F10" w:rsidRDefault="00804E35" w:rsidP="008C3AFD">
            <w:pPr>
              <w:ind w:right="-253"/>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Травянистый поликарпик</w:t>
            </w:r>
          </w:p>
        </w:tc>
      </w:tr>
      <w:tr w:rsidR="00804E35" w:rsidRPr="00F57F10" w14:paraId="587374AB" w14:textId="77777777" w:rsidTr="00F33246">
        <w:tc>
          <w:tcPr>
            <w:tcW w:w="427" w:type="dxa"/>
            <w:vMerge/>
          </w:tcPr>
          <w:p w14:paraId="3D00D7AE" w14:textId="77777777" w:rsidR="00804E35" w:rsidRPr="00F57F10" w:rsidRDefault="00804E35" w:rsidP="008C3AFD">
            <w:pPr>
              <w:rPr>
                <w:rFonts w:ascii="Times New Roman" w:hAnsi="Times New Roman" w:cs="Times New Roman"/>
                <w:color w:val="000000" w:themeColor="text1"/>
                <w:sz w:val="24"/>
                <w:szCs w:val="24"/>
              </w:rPr>
            </w:pPr>
          </w:p>
        </w:tc>
        <w:tc>
          <w:tcPr>
            <w:tcW w:w="1949" w:type="dxa"/>
          </w:tcPr>
          <w:p w14:paraId="645F1157" w14:textId="56257A66" w:rsidR="00804E35" w:rsidRPr="00D2475C"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Капустные</w:t>
            </w:r>
          </w:p>
        </w:tc>
        <w:tc>
          <w:tcPr>
            <w:tcW w:w="1843" w:type="dxa"/>
          </w:tcPr>
          <w:p w14:paraId="2E291C5C" w14:textId="76D5903D" w:rsidR="00804E35" w:rsidRPr="00D2475C"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Бурачок</w:t>
            </w:r>
          </w:p>
        </w:tc>
        <w:tc>
          <w:tcPr>
            <w:tcW w:w="539" w:type="dxa"/>
          </w:tcPr>
          <w:p w14:paraId="47924C81" w14:textId="5924B7E7" w:rsidR="00804E35" w:rsidRPr="00D2475C" w:rsidRDefault="00CE60B3"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1870" w:type="dxa"/>
          </w:tcPr>
          <w:p w14:paraId="7A31C285" w14:textId="61DBC7F1" w:rsidR="00804E35" w:rsidRPr="00D2475C"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извилистый</w:t>
            </w:r>
          </w:p>
        </w:tc>
        <w:tc>
          <w:tcPr>
            <w:tcW w:w="2534" w:type="dxa"/>
          </w:tcPr>
          <w:p w14:paraId="620064FF" w14:textId="24FA5FD8" w:rsidR="00804E35" w:rsidRPr="00D2475C" w:rsidRDefault="00A50680" w:rsidP="008C3AFD">
            <w:pPr>
              <w:rPr>
                <w:rFonts w:ascii="Times New Roman" w:hAnsi="Times New Roman" w:cs="Times New Roman"/>
                <w:color w:val="000000" w:themeColor="text1"/>
                <w:sz w:val="24"/>
                <w:szCs w:val="24"/>
                <w:shd w:val="clear" w:color="auto" w:fill="F9F9F9"/>
              </w:rPr>
            </w:pPr>
            <w:hyperlink r:id="rId46" w:history="1">
              <w:r w:rsidR="00804E35" w:rsidRPr="00D2475C">
                <w:rPr>
                  <w:rStyle w:val="a4"/>
                  <w:rFonts w:ascii="Times New Roman" w:hAnsi="Times New Roman" w:cs="Times New Roman"/>
                  <w:color w:val="000000" w:themeColor="text1"/>
                  <w:sz w:val="24"/>
                  <w:szCs w:val="24"/>
                  <w:shd w:val="clear" w:color="auto" w:fill="F9F9F9"/>
                </w:rPr>
                <w:t>Odontarrhena</w:t>
              </w:r>
            </w:hyperlink>
            <w:r w:rsidR="00804E35" w:rsidRPr="00D2475C">
              <w:rPr>
                <w:rFonts w:ascii="Times New Roman" w:hAnsi="Times New Roman" w:cs="Times New Roman"/>
                <w:color w:val="000000" w:themeColor="text1"/>
                <w:sz w:val="24"/>
                <w:szCs w:val="24"/>
              </w:rPr>
              <w:t xml:space="preserve"> </w:t>
            </w:r>
            <w:r w:rsidR="00804E35" w:rsidRPr="00D2475C">
              <w:rPr>
                <w:rFonts w:ascii="Times New Roman" w:hAnsi="Times New Roman" w:cs="Times New Roman"/>
                <w:color w:val="000000" w:themeColor="text1"/>
                <w:sz w:val="24"/>
                <w:szCs w:val="24"/>
                <w:shd w:val="clear" w:color="auto" w:fill="F9F9F9"/>
              </w:rPr>
              <w:t>tortuosa</w:t>
            </w:r>
          </w:p>
        </w:tc>
        <w:tc>
          <w:tcPr>
            <w:tcW w:w="2431" w:type="dxa"/>
          </w:tcPr>
          <w:p w14:paraId="442F6E11" w14:textId="343BA607" w:rsidR="00804E35" w:rsidRPr="008F69EF" w:rsidRDefault="00804E35" w:rsidP="008C3AFD">
            <w:pPr>
              <w:shd w:val="clear" w:color="auto" w:fill="F9F9F9"/>
              <w:rPr>
                <w:rFonts w:ascii="Times New Roman" w:eastAsia="Times New Roman" w:hAnsi="Times New Roman" w:cs="Times New Roman"/>
                <w:color w:val="000000" w:themeColor="text1"/>
                <w:sz w:val="24"/>
                <w:szCs w:val="24"/>
              </w:rPr>
            </w:pPr>
            <w:r w:rsidRPr="008F69EF">
              <w:rPr>
                <w:rFonts w:ascii="Times New Roman" w:hAnsi="Times New Roman" w:cs="Times New Roman"/>
                <w:color w:val="000000" w:themeColor="text1"/>
                <w:sz w:val="24"/>
                <w:szCs w:val="24"/>
                <w:shd w:val="clear" w:color="auto" w:fill="F9F9F9"/>
              </w:rPr>
              <w:t>Редкое или охраняемое</w:t>
            </w:r>
          </w:p>
        </w:tc>
        <w:tc>
          <w:tcPr>
            <w:tcW w:w="2438" w:type="dxa"/>
          </w:tcPr>
          <w:p w14:paraId="6A9E5D70" w14:textId="6F5D3C19" w:rsidR="00804E35" w:rsidRPr="00D2475C" w:rsidRDefault="00804E35" w:rsidP="008C3AFD">
            <w:pPr>
              <w:ind w:right="-253"/>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Травянистый поликарпик</w:t>
            </w:r>
          </w:p>
        </w:tc>
      </w:tr>
      <w:tr w:rsidR="00804E35" w:rsidRPr="00F57F10" w14:paraId="3D94C993" w14:textId="77777777" w:rsidTr="00F33246">
        <w:tc>
          <w:tcPr>
            <w:tcW w:w="427" w:type="dxa"/>
            <w:vMerge w:val="restart"/>
            <w:textDirection w:val="btLr"/>
          </w:tcPr>
          <w:p w14:paraId="15CC50A3" w14:textId="2D29BEFD" w:rsidR="00804E35" w:rsidRPr="00F57F10" w:rsidRDefault="00804E35" w:rsidP="008C3AFD">
            <w:pPr>
              <w:ind w:left="113" w:righ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Однодольные</w:t>
            </w:r>
          </w:p>
        </w:tc>
        <w:tc>
          <w:tcPr>
            <w:tcW w:w="1949" w:type="dxa"/>
            <w:vMerge w:val="restart"/>
          </w:tcPr>
          <w:p w14:paraId="5A3E2899" w14:textId="77777777" w:rsidR="00804E35" w:rsidRPr="00B70852"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Мятликовые</w:t>
            </w:r>
          </w:p>
        </w:tc>
        <w:tc>
          <w:tcPr>
            <w:tcW w:w="1843" w:type="dxa"/>
          </w:tcPr>
          <w:p w14:paraId="1DA855F1" w14:textId="77777777" w:rsidR="00804E35" w:rsidRPr="00B70852"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Ковыль</w:t>
            </w:r>
          </w:p>
        </w:tc>
        <w:tc>
          <w:tcPr>
            <w:tcW w:w="539" w:type="dxa"/>
          </w:tcPr>
          <w:p w14:paraId="266C58A2" w14:textId="2CEC0104"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E60B3">
              <w:rPr>
                <w:rFonts w:ascii="Times New Roman" w:hAnsi="Times New Roman" w:cs="Times New Roman"/>
                <w:color w:val="000000" w:themeColor="text1"/>
                <w:sz w:val="24"/>
                <w:szCs w:val="24"/>
              </w:rPr>
              <w:t>1</w:t>
            </w:r>
          </w:p>
        </w:tc>
        <w:tc>
          <w:tcPr>
            <w:tcW w:w="1870" w:type="dxa"/>
          </w:tcPr>
          <w:p w14:paraId="5DF5C8A7" w14:textId="528DD68A" w:rsidR="00804E35" w:rsidRPr="00B70852"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опушеннолистный</w:t>
            </w:r>
          </w:p>
        </w:tc>
        <w:tc>
          <w:tcPr>
            <w:tcW w:w="2534" w:type="dxa"/>
          </w:tcPr>
          <w:p w14:paraId="391FA129" w14:textId="77777777" w:rsidR="00804E35" w:rsidRPr="00B70852" w:rsidRDefault="00804E35" w:rsidP="008C3AFD">
            <w:pPr>
              <w:rPr>
                <w:rFonts w:ascii="Times New Roman" w:hAnsi="Times New Roman" w:cs="Times New Roman"/>
                <w:color w:val="000000" w:themeColor="text1"/>
                <w:sz w:val="24"/>
                <w:szCs w:val="24"/>
              </w:rPr>
            </w:pPr>
            <w:r w:rsidRPr="00F57F10">
              <w:rPr>
                <w:rStyle w:val="taxon-name"/>
                <w:rFonts w:ascii="Times New Roman" w:hAnsi="Times New Roman" w:cs="Times New Roman"/>
                <w:color w:val="000000" w:themeColor="text1"/>
                <w:sz w:val="24"/>
                <w:szCs w:val="24"/>
                <w:shd w:val="clear" w:color="auto" w:fill="E5E5E5"/>
              </w:rPr>
              <w:t>Stipa</w:t>
            </w:r>
            <w:r w:rsidRPr="00F57F10">
              <w:rPr>
                <w:rFonts w:ascii="Times New Roman" w:hAnsi="Times New Roman" w:cs="Times New Roman"/>
                <w:color w:val="000000" w:themeColor="text1"/>
                <w:sz w:val="24"/>
                <w:szCs w:val="24"/>
                <w:shd w:val="clear" w:color="auto" w:fill="E5E5E5"/>
              </w:rPr>
              <w:t> </w:t>
            </w:r>
            <w:r w:rsidRPr="00F57F10">
              <w:rPr>
                <w:rStyle w:val="taxon-name"/>
                <w:rFonts w:ascii="Times New Roman" w:hAnsi="Times New Roman" w:cs="Times New Roman"/>
                <w:color w:val="000000" w:themeColor="text1"/>
                <w:sz w:val="24"/>
                <w:szCs w:val="24"/>
                <w:shd w:val="clear" w:color="auto" w:fill="E5E5E5"/>
              </w:rPr>
              <w:t>dasyphylla</w:t>
            </w:r>
          </w:p>
        </w:tc>
        <w:tc>
          <w:tcPr>
            <w:tcW w:w="2431" w:type="dxa"/>
          </w:tcPr>
          <w:p w14:paraId="0D766A5B" w14:textId="77777777" w:rsidR="00804E35" w:rsidRPr="006A24E1" w:rsidRDefault="00804E35" w:rsidP="008C3AFD">
            <w:pPr>
              <w:shd w:val="clear" w:color="auto" w:fill="F9F9F9"/>
              <w:rPr>
                <w:rFonts w:ascii="Times New Roman" w:eastAsia="Times New Roman" w:hAnsi="Times New Roman" w:cs="Times New Roman"/>
                <w:color w:val="000000" w:themeColor="text1"/>
                <w:sz w:val="24"/>
                <w:szCs w:val="24"/>
                <w:highlight w:val="yellow"/>
              </w:rPr>
            </w:pPr>
            <w:r w:rsidRPr="008F69EF">
              <w:rPr>
                <w:rFonts w:ascii="Times New Roman" w:hAnsi="Times New Roman" w:cs="Times New Roman"/>
                <w:color w:val="000000" w:themeColor="text1"/>
                <w:sz w:val="24"/>
                <w:szCs w:val="24"/>
              </w:rPr>
              <w:t>Редкое и охраняемое</w:t>
            </w:r>
          </w:p>
        </w:tc>
        <w:tc>
          <w:tcPr>
            <w:tcW w:w="2438" w:type="dxa"/>
          </w:tcPr>
          <w:p w14:paraId="12DACAFA" w14:textId="21494E29" w:rsidR="00804E35" w:rsidRPr="00B70852"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w:t>
            </w:r>
            <w:r>
              <w:rPr>
                <w:rFonts w:ascii="Times New Roman" w:hAnsi="Times New Roman" w:cs="Times New Roman"/>
                <w:color w:val="000000" w:themeColor="text1"/>
                <w:sz w:val="24"/>
                <w:szCs w:val="24"/>
              </w:rPr>
              <w:t>ик</w:t>
            </w:r>
          </w:p>
        </w:tc>
      </w:tr>
      <w:tr w:rsidR="00804E35" w:rsidRPr="00F57F10" w14:paraId="590F7DA2" w14:textId="77777777" w:rsidTr="00F33246">
        <w:tc>
          <w:tcPr>
            <w:tcW w:w="427" w:type="dxa"/>
            <w:vMerge/>
          </w:tcPr>
          <w:p w14:paraId="4709348D"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4731E07C" w14:textId="77777777" w:rsidR="00804E35" w:rsidRDefault="00804E35" w:rsidP="008C3AFD">
            <w:pPr>
              <w:rPr>
                <w:rFonts w:ascii="Times New Roman" w:hAnsi="Times New Roman" w:cs="Times New Roman"/>
                <w:color w:val="000000" w:themeColor="text1"/>
                <w:sz w:val="24"/>
                <w:szCs w:val="24"/>
              </w:rPr>
            </w:pPr>
          </w:p>
        </w:tc>
        <w:tc>
          <w:tcPr>
            <w:tcW w:w="1843" w:type="dxa"/>
          </w:tcPr>
          <w:p w14:paraId="5F7DD807" w14:textId="336DA4B6" w:rsidR="00804E35" w:rsidRPr="00F57F10"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 xml:space="preserve">Овсец </w:t>
            </w:r>
          </w:p>
        </w:tc>
        <w:tc>
          <w:tcPr>
            <w:tcW w:w="539" w:type="dxa"/>
          </w:tcPr>
          <w:p w14:paraId="44C45127" w14:textId="2C36C007"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E60B3">
              <w:rPr>
                <w:rFonts w:ascii="Times New Roman" w:hAnsi="Times New Roman" w:cs="Times New Roman"/>
                <w:color w:val="000000" w:themeColor="text1"/>
                <w:sz w:val="24"/>
                <w:szCs w:val="24"/>
              </w:rPr>
              <w:t>2</w:t>
            </w:r>
          </w:p>
        </w:tc>
        <w:tc>
          <w:tcPr>
            <w:tcW w:w="1870" w:type="dxa"/>
          </w:tcPr>
          <w:p w14:paraId="79D55C5B" w14:textId="2590F2EE" w:rsidR="00804E35" w:rsidRPr="00F57F10"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пустынный</w:t>
            </w:r>
          </w:p>
        </w:tc>
        <w:tc>
          <w:tcPr>
            <w:tcW w:w="2534" w:type="dxa"/>
          </w:tcPr>
          <w:p w14:paraId="09450AC5" w14:textId="19FC0D09" w:rsidR="00804E35" w:rsidRPr="00F57F10" w:rsidRDefault="00A50680" w:rsidP="008C3AFD">
            <w:pPr>
              <w:rPr>
                <w:rStyle w:val="taxon-name"/>
                <w:rFonts w:ascii="Times New Roman" w:hAnsi="Times New Roman" w:cs="Times New Roman"/>
                <w:color w:val="000000" w:themeColor="text1"/>
                <w:sz w:val="24"/>
                <w:szCs w:val="24"/>
                <w:shd w:val="clear" w:color="auto" w:fill="E5E5E5"/>
              </w:rPr>
            </w:pPr>
            <w:hyperlink r:id="rId47" w:history="1">
              <w:r w:rsidR="00804E35" w:rsidRPr="00D41C8E">
                <w:rPr>
                  <w:rStyle w:val="a4"/>
                  <w:rFonts w:ascii="Times New Roman" w:hAnsi="Times New Roman" w:cs="Times New Roman"/>
                  <w:color w:val="000000" w:themeColor="text1"/>
                  <w:sz w:val="24"/>
                  <w:szCs w:val="24"/>
                  <w:shd w:val="clear" w:color="auto" w:fill="F9F9F9"/>
                </w:rPr>
                <w:t>Helictotrichon</w:t>
              </w:r>
            </w:hyperlink>
            <w:r w:rsidR="00804E35" w:rsidRPr="00D41C8E">
              <w:rPr>
                <w:rFonts w:ascii="Times New Roman" w:hAnsi="Times New Roman" w:cs="Times New Roman"/>
                <w:color w:val="000000" w:themeColor="text1"/>
                <w:sz w:val="24"/>
                <w:szCs w:val="24"/>
              </w:rPr>
              <w:t xml:space="preserve">  </w:t>
            </w:r>
            <w:r w:rsidR="00804E35" w:rsidRPr="00D41C8E">
              <w:rPr>
                <w:rFonts w:ascii="Times New Roman" w:hAnsi="Times New Roman" w:cs="Times New Roman"/>
                <w:color w:val="000000" w:themeColor="text1"/>
                <w:sz w:val="24"/>
                <w:szCs w:val="24"/>
                <w:shd w:val="clear" w:color="auto" w:fill="F9F9F9"/>
              </w:rPr>
              <w:t xml:space="preserve"> desertorum</w:t>
            </w:r>
          </w:p>
        </w:tc>
        <w:tc>
          <w:tcPr>
            <w:tcW w:w="2431" w:type="dxa"/>
          </w:tcPr>
          <w:p w14:paraId="38BAD6D9" w14:textId="758CD40E" w:rsidR="00804E35" w:rsidRPr="00315A08" w:rsidRDefault="00804E35" w:rsidP="008C3AFD">
            <w:pPr>
              <w:shd w:val="clear" w:color="auto" w:fill="F9F9F9"/>
              <w:rPr>
                <w:rFonts w:ascii="Times New Roman" w:hAnsi="Times New Roman" w:cs="Times New Roman"/>
                <w:color w:val="000000" w:themeColor="text1"/>
                <w:sz w:val="24"/>
                <w:szCs w:val="24"/>
              </w:rPr>
            </w:pPr>
            <w:r w:rsidRPr="00315A08">
              <w:rPr>
                <w:rFonts w:ascii="Times New Roman" w:hAnsi="Times New Roman" w:cs="Times New Roman"/>
                <w:color w:val="000000" w:themeColor="text1"/>
                <w:sz w:val="24"/>
                <w:szCs w:val="24"/>
              </w:rPr>
              <w:t>кормовое</w:t>
            </w:r>
          </w:p>
        </w:tc>
        <w:tc>
          <w:tcPr>
            <w:tcW w:w="2438" w:type="dxa"/>
          </w:tcPr>
          <w:p w14:paraId="72D10DE8" w14:textId="36B0095C" w:rsidR="00804E35" w:rsidRPr="00F57F10" w:rsidRDefault="00804E35"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804E35" w:rsidRPr="00F57F10" w14:paraId="61B2E8EC" w14:textId="77777777" w:rsidTr="00F33246">
        <w:tc>
          <w:tcPr>
            <w:tcW w:w="427" w:type="dxa"/>
            <w:vMerge/>
          </w:tcPr>
          <w:p w14:paraId="604FC0F1"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6EA9D283" w14:textId="77777777" w:rsidR="00804E35" w:rsidRDefault="00804E35" w:rsidP="008C3AFD">
            <w:pPr>
              <w:rPr>
                <w:rFonts w:ascii="Times New Roman" w:hAnsi="Times New Roman" w:cs="Times New Roman"/>
                <w:color w:val="000000" w:themeColor="text1"/>
                <w:sz w:val="24"/>
                <w:szCs w:val="24"/>
              </w:rPr>
            </w:pPr>
          </w:p>
        </w:tc>
        <w:tc>
          <w:tcPr>
            <w:tcW w:w="1843" w:type="dxa"/>
          </w:tcPr>
          <w:p w14:paraId="03FDDA30" w14:textId="1A63D408" w:rsidR="00804E35" w:rsidRPr="00F57F10"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Мятлик</w:t>
            </w:r>
          </w:p>
        </w:tc>
        <w:tc>
          <w:tcPr>
            <w:tcW w:w="539" w:type="dxa"/>
          </w:tcPr>
          <w:p w14:paraId="14F218DE" w14:textId="5F1D70E6" w:rsidR="00804E35" w:rsidRPr="00D41C8E"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E60B3">
              <w:rPr>
                <w:rFonts w:ascii="Times New Roman" w:hAnsi="Times New Roman" w:cs="Times New Roman"/>
                <w:color w:val="000000" w:themeColor="text1"/>
                <w:sz w:val="24"/>
                <w:szCs w:val="24"/>
              </w:rPr>
              <w:t>3</w:t>
            </w:r>
          </w:p>
        </w:tc>
        <w:tc>
          <w:tcPr>
            <w:tcW w:w="1870" w:type="dxa"/>
          </w:tcPr>
          <w:p w14:paraId="3CA81ACF" w14:textId="3A6A23F4" w:rsidR="00804E35" w:rsidRPr="00F57F10" w:rsidRDefault="00804E35" w:rsidP="008C3AFD">
            <w:pPr>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узколистный</w:t>
            </w:r>
          </w:p>
        </w:tc>
        <w:tc>
          <w:tcPr>
            <w:tcW w:w="2534" w:type="dxa"/>
          </w:tcPr>
          <w:p w14:paraId="181959F5" w14:textId="1B78B201" w:rsidR="00804E35" w:rsidRPr="00F57F10" w:rsidRDefault="00A50680" w:rsidP="008C3AFD">
            <w:pPr>
              <w:rPr>
                <w:rStyle w:val="taxon-name"/>
                <w:rFonts w:ascii="Times New Roman" w:hAnsi="Times New Roman" w:cs="Times New Roman"/>
                <w:color w:val="000000" w:themeColor="text1"/>
                <w:sz w:val="24"/>
                <w:szCs w:val="24"/>
                <w:shd w:val="clear" w:color="auto" w:fill="E5E5E5"/>
              </w:rPr>
            </w:pPr>
            <w:hyperlink r:id="rId48" w:history="1">
              <w:r w:rsidR="00804E35" w:rsidRPr="00D41C8E">
                <w:rPr>
                  <w:rStyle w:val="a4"/>
                  <w:rFonts w:ascii="Times New Roman" w:hAnsi="Times New Roman" w:cs="Times New Roman"/>
                  <w:color w:val="000000" w:themeColor="text1"/>
                  <w:sz w:val="24"/>
                  <w:szCs w:val="24"/>
                  <w:shd w:val="clear" w:color="auto" w:fill="F9F9F9"/>
                </w:rPr>
                <w:t>Poa</w:t>
              </w:r>
            </w:hyperlink>
            <w:r w:rsidR="00804E35" w:rsidRPr="00D41C8E">
              <w:rPr>
                <w:rFonts w:ascii="Times New Roman" w:hAnsi="Times New Roman" w:cs="Times New Roman"/>
                <w:color w:val="000000" w:themeColor="text1"/>
                <w:sz w:val="24"/>
                <w:szCs w:val="24"/>
              </w:rPr>
              <w:t xml:space="preserve"> </w:t>
            </w:r>
            <w:r w:rsidR="00804E35" w:rsidRPr="00D41C8E">
              <w:rPr>
                <w:rFonts w:ascii="Times New Roman" w:hAnsi="Times New Roman" w:cs="Times New Roman"/>
                <w:color w:val="000000" w:themeColor="text1"/>
                <w:sz w:val="24"/>
                <w:szCs w:val="24"/>
                <w:shd w:val="clear" w:color="auto" w:fill="F9F9F9"/>
              </w:rPr>
              <w:t xml:space="preserve"> angustifolia</w:t>
            </w:r>
          </w:p>
        </w:tc>
        <w:tc>
          <w:tcPr>
            <w:tcW w:w="2431" w:type="dxa"/>
          </w:tcPr>
          <w:p w14:paraId="1F9CCEEB" w14:textId="0051862B" w:rsidR="00804E35" w:rsidRPr="00315A08" w:rsidRDefault="00804E35" w:rsidP="008C3AFD">
            <w:pPr>
              <w:shd w:val="clear" w:color="auto" w:fill="F9F9F9"/>
              <w:rPr>
                <w:rFonts w:ascii="Times New Roman" w:hAnsi="Times New Roman" w:cs="Times New Roman"/>
                <w:color w:val="000000" w:themeColor="text1"/>
                <w:sz w:val="24"/>
                <w:szCs w:val="24"/>
              </w:rPr>
            </w:pPr>
            <w:r w:rsidRPr="00315A08">
              <w:rPr>
                <w:rFonts w:ascii="Times New Roman" w:hAnsi="Times New Roman" w:cs="Times New Roman"/>
                <w:color w:val="000000" w:themeColor="text1"/>
                <w:sz w:val="24"/>
                <w:szCs w:val="24"/>
                <w:shd w:val="clear" w:color="auto" w:fill="F9F9F9"/>
              </w:rPr>
              <w:t>Кормовое</w:t>
            </w:r>
          </w:p>
        </w:tc>
        <w:tc>
          <w:tcPr>
            <w:tcW w:w="2438" w:type="dxa"/>
          </w:tcPr>
          <w:p w14:paraId="5DBAC8B6" w14:textId="5294D3C5" w:rsidR="00804E35" w:rsidRPr="00F57F10" w:rsidRDefault="00804E35" w:rsidP="008C3AFD">
            <w:pPr>
              <w:ind w:right="-253"/>
              <w:rPr>
                <w:rFonts w:ascii="Times New Roman" w:hAnsi="Times New Roman" w:cs="Times New Roman"/>
                <w:color w:val="000000" w:themeColor="text1"/>
                <w:sz w:val="24"/>
                <w:szCs w:val="24"/>
              </w:rPr>
            </w:pPr>
            <w:r w:rsidRPr="00D41C8E">
              <w:rPr>
                <w:rFonts w:ascii="Times New Roman" w:hAnsi="Times New Roman" w:cs="Times New Roman"/>
                <w:color w:val="000000" w:themeColor="text1"/>
                <w:sz w:val="24"/>
                <w:szCs w:val="24"/>
              </w:rPr>
              <w:t>Травянистый поликарпик</w:t>
            </w:r>
          </w:p>
        </w:tc>
      </w:tr>
      <w:tr w:rsidR="00804E35" w:rsidRPr="00F57F10" w14:paraId="16C2CA8B" w14:textId="77777777" w:rsidTr="00F33246">
        <w:tc>
          <w:tcPr>
            <w:tcW w:w="427" w:type="dxa"/>
            <w:vMerge/>
          </w:tcPr>
          <w:p w14:paraId="214357FE"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2F935F80" w14:textId="77777777" w:rsidR="00804E35" w:rsidRDefault="00804E35" w:rsidP="008C3AFD">
            <w:pPr>
              <w:rPr>
                <w:rFonts w:ascii="Times New Roman" w:hAnsi="Times New Roman" w:cs="Times New Roman"/>
                <w:color w:val="000000" w:themeColor="text1"/>
                <w:sz w:val="24"/>
                <w:szCs w:val="24"/>
              </w:rPr>
            </w:pPr>
          </w:p>
        </w:tc>
        <w:tc>
          <w:tcPr>
            <w:tcW w:w="1843" w:type="dxa"/>
          </w:tcPr>
          <w:p w14:paraId="43C37C21" w14:textId="7727E205" w:rsidR="00804E35" w:rsidRPr="00D41C8E"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Тимофеевка</w:t>
            </w:r>
          </w:p>
        </w:tc>
        <w:tc>
          <w:tcPr>
            <w:tcW w:w="539" w:type="dxa"/>
          </w:tcPr>
          <w:p w14:paraId="62CC1405" w14:textId="7AA696CB"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E60B3">
              <w:rPr>
                <w:rFonts w:ascii="Times New Roman" w:hAnsi="Times New Roman" w:cs="Times New Roman"/>
                <w:color w:val="000000" w:themeColor="text1"/>
                <w:sz w:val="24"/>
                <w:szCs w:val="24"/>
              </w:rPr>
              <w:t>4</w:t>
            </w:r>
          </w:p>
        </w:tc>
        <w:tc>
          <w:tcPr>
            <w:tcW w:w="1870" w:type="dxa"/>
          </w:tcPr>
          <w:p w14:paraId="3D7DD488" w14:textId="26B0AC3B" w:rsidR="00804E35" w:rsidRPr="00D41C8E"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степная</w:t>
            </w:r>
          </w:p>
        </w:tc>
        <w:tc>
          <w:tcPr>
            <w:tcW w:w="2534" w:type="dxa"/>
          </w:tcPr>
          <w:p w14:paraId="1F4F3761" w14:textId="18B977ED" w:rsidR="00804E35" w:rsidRPr="00D41C8E" w:rsidRDefault="00A50680" w:rsidP="008C3AFD">
            <w:pPr>
              <w:rPr>
                <w:rFonts w:ascii="Times New Roman" w:hAnsi="Times New Roman" w:cs="Times New Roman"/>
                <w:color w:val="000000" w:themeColor="text1"/>
                <w:sz w:val="24"/>
                <w:szCs w:val="24"/>
              </w:rPr>
            </w:pPr>
            <w:hyperlink r:id="rId49" w:history="1">
              <w:r w:rsidR="00804E35" w:rsidRPr="00F57F10">
                <w:rPr>
                  <w:rStyle w:val="a4"/>
                  <w:rFonts w:ascii="Times New Roman" w:hAnsi="Times New Roman" w:cs="Times New Roman"/>
                  <w:color w:val="000000" w:themeColor="text1"/>
                  <w:sz w:val="24"/>
                  <w:szCs w:val="24"/>
                  <w:shd w:val="clear" w:color="auto" w:fill="F9F9F9"/>
                </w:rPr>
                <w:t>Phleum</w:t>
              </w:r>
            </w:hyperlink>
            <w:r w:rsidR="00804E35" w:rsidRPr="00F57F10">
              <w:rPr>
                <w:rFonts w:ascii="Times New Roman" w:hAnsi="Times New Roman" w:cs="Times New Roman"/>
                <w:color w:val="000000" w:themeColor="text1"/>
                <w:sz w:val="24"/>
                <w:szCs w:val="24"/>
              </w:rPr>
              <w:t xml:space="preserve"> </w:t>
            </w:r>
            <w:r w:rsidR="00804E35" w:rsidRPr="00F57F10">
              <w:rPr>
                <w:rFonts w:ascii="Times New Roman" w:hAnsi="Times New Roman" w:cs="Times New Roman"/>
                <w:color w:val="000000" w:themeColor="text1"/>
                <w:sz w:val="24"/>
                <w:szCs w:val="24"/>
                <w:shd w:val="clear" w:color="auto" w:fill="F9F9F9"/>
              </w:rPr>
              <w:t xml:space="preserve"> phleoides</w:t>
            </w:r>
          </w:p>
        </w:tc>
        <w:tc>
          <w:tcPr>
            <w:tcW w:w="2431" w:type="dxa"/>
          </w:tcPr>
          <w:p w14:paraId="3D0C5323" w14:textId="1E3A85D5" w:rsidR="00804E35" w:rsidRPr="00315A08" w:rsidRDefault="00804E35" w:rsidP="008C3AFD">
            <w:pPr>
              <w:shd w:val="clear" w:color="auto" w:fill="F9F9F9"/>
              <w:rPr>
                <w:rFonts w:ascii="Times New Roman" w:hAnsi="Times New Roman" w:cs="Times New Roman"/>
                <w:color w:val="000000" w:themeColor="text1"/>
                <w:sz w:val="24"/>
                <w:szCs w:val="24"/>
                <w:shd w:val="clear" w:color="auto" w:fill="F9F9F9"/>
              </w:rPr>
            </w:pPr>
            <w:r w:rsidRPr="00315A08">
              <w:rPr>
                <w:rFonts w:ascii="Times New Roman" w:hAnsi="Times New Roman" w:cs="Times New Roman"/>
                <w:color w:val="000000" w:themeColor="text1"/>
                <w:sz w:val="24"/>
                <w:szCs w:val="24"/>
                <w:shd w:val="clear" w:color="auto" w:fill="F9F9F9"/>
              </w:rPr>
              <w:t>Кормовое</w:t>
            </w:r>
          </w:p>
        </w:tc>
        <w:tc>
          <w:tcPr>
            <w:tcW w:w="2438" w:type="dxa"/>
          </w:tcPr>
          <w:p w14:paraId="1CDE49D2" w14:textId="462D01D6" w:rsidR="00804E35" w:rsidRPr="00D41C8E"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r w:rsidR="00804E35" w:rsidRPr="00F57F10" w14:paraId="4A855655" w14:textId="77777777" w:rsidTr="00F33246">
        <w:tc>
          <w:tcPr>
            <w:tcW w:w="427" w:type="dxa"/>
            <w:vMerge/>
          </w:tcPr>
          <w:p w14:paraId="752AE203" w14:textId="77777777" w:rsidR="00804E35" w:rsidRPr="00F57F10" w:rsidRDefault="00804E35" w:rsidP="008C3AFD">
            <w:pPr>
              <w:rPr>
                <w:rFonts w:ascii="Times New Roman" w:hAnsi="Times New Roman" w:cs="Times New Roman"/>
                <w:color w:val="000000" w:themeColor="text1"/>
                <w:sz w:val="24"/>
                <w:szCs w:val="24"/>
              </w:rPr>
            </w:pPr>
          </w:p>
        </w:tc>
        <w:tc>
          <w:tcPr>
            <w:tcW w:w="1949" w:type="dxa"/>
            <w:vMerge/>
          </w:tcPr>
          <w:p w14:paraId="092D740C" w14:textId="77777777" w:rsidR="00804E35" w:rsidRDefault="00804E35" w:rsidP="008C3AFD">
            <w:pPr>
              <w:rPr>
                <w:rFonts w:ascii="Times New Roman" w:hAnsi="Times New Roman" w:cs="Times New Roman"/>
                <w:color w:val="000000" w:themeColor="text1"/>
                <w:sz w:val="24"/>
                <w:szCs w:val="24"/>
              </w:rPr>
            </w:pPr>
          </w:p>
        </w:tc>
        <w:tc>
          <w:tcPr>
            <w:tcW w:w="1843" w:type="dxa"/>
          </w:tcPr>
          <w:p w14:paraId="2FC993A7" w14:textId="34506AD7" w:rsidR="00804E35" w:rsidRPr="00F57F10"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Овсяница</w:t>
            </w:r>
          </w:p>
        </w:tc>
        <w:tc>
          <w:tcPr>
            <w:tcW w:w="539" w:type="dxa"/>
          </w:tcPr>
          <w:p w14:paraId="201961AF" w14:textId="1C830222" w:rsidR="00804E35" w:rsidRPr="00D2475C"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E60B3">
              <w:rPr>
                <w:rFonts w:ascii="Times New Roman" w:hAnsi="Times New Roman" w:cs="Times New Roman"/>
                <w:color w:val="000000" w:themeColor="text1"/>
                <w:sz w:val="24"/>
                <w:szCs w:val="24"/>
              </w:rPr>
              <w:t>5</w:t>
            </w:r>
          </w:p>
        </w:tc>
        <w:tc>
          <w:tcPr>
            <w:tcW w:w="1870" w:type="dxa"/>
          </w:tcPr>
          <w:p w14:paraId="63323659" w14:textId="4A28F3AF" w:rsidR="00804E35" w:rsidRPr="00F57F10" w:rsidRDefault="00804E35" w:rsidP="008C3AFD">
            <w:pPr>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валисская</w:t>
            </w:r>
          </w:p>
        </w:tc>
        <w:tc>
          <w:tcPr>
            <w:tcW w:w="2534" w:type="dxa"/>
          </w:tcPr>
          <w:p w14:paraId="185BD584" w14:textId="2E680B88" w:rsidR="00804E35" w:rsidRPr="00F57F10" w:rsidRDefault="00A50680" w:rsidP="008C3AFD">
            <w:pPr>
              <w:rPr>
                <w:rFonts w:ascii="Times New Roman" w:hAnsi="Times New Roman" w:cs="Times New Roman"/>
                <w:color w:val="000000" w:themeColor="text1"/>
                <w:sz w:val="24"/>
                <w:szCs w:val="24"/>
              </w:rPr>
            </w:pPr>
            <w:hyperlink r:id="rId50" w:history="1">
              <w:r w:rsidR="00804E35" w:rsidRPr="00D2475C">
                <w:rPr>
                  <w:rStyle w:val="a4"/>
                  <w:rFonts w:ascii="Times New Roman" w:hAnsi="Times New Roman" w:cs="Times New Roman"/>
                  <w:color w:val="000000" w:themeColor="text1"/>
                  <w:sz w:val="24"/>
                  <w:szCs w:val="24"/>
                  <w:shd w:val="clear" w:color="auto" w:fill="F9F9F9"/>
                </w:rPr>
                <w:t>Festuca</w:t>
              </w:r>
            </w:hyperlink>
            <w:r w:rsidR="00804E35" w:rsidRPr="00D2475C">
              <w:rPr>
                <w:rFonts w:ascii="Times New Roman" w:hAnsi="Times New Roman" w:cs="Times New Roman"/>
                <w:color w:val="000000" w:themeColor="text1"/>
                <w:sz w:val="24"/>
                <w:szCs w:val="24"/>
              </w:rPr>
              <w:t xml:space="preserve"> </w:t>
            </w:r>
            <w:r w:rsidR="00804E35" w:rsidRPr="00D2475C">
              <w:rPr>
                <w:rFonts w:ascii="Times New Roman" w:hAnsi="Times New Roman" w:cs="Times New Roman"/>
                <w:color w:val="000000" w:themeColor="text1"/>
                <w:sz w:val="24"/>
                <w:szCs w:val="24"/>
                <w:shd w:val="clear" w:color="auto" w:fill="F9F9F9"/>
              </w:rPr>
              <w:t xml:space="preserve"> valesiaca</w:t>
            </w:r>
          </w:p>
        </w:tc>
        <w:tc>
          <w:tcPr>
            <w:tcW w:w="2431" w:type="dxa"/>
          </w:tcPr>
          <w:p w14:paraId="161AF2FC" w14:textId="688F3992" w:rsidR="00804E35" w:rsidRPr="00315A08" w:rsidRDefault="00804E35" w:rsidP="008C3AFD">
            <w:pPr>
              <w:shd w:val="clear" w:color="auto" w:fill="F9F9F9"/>
              <w:rPr>
                <w:rFonts w:ascii="Times New Roman" w:hAnsi="Times New Roman" w:cs="Times New Roman"/>
                <w:color w:val="000000" w:themeColor="text1"/>
                <w:sz w:val="24"/>
                <w:szCs w:val="24"/>
                <w:shd w:val="clear" w:color="auto" w:fill="F9F9F9"/>
              </w:rPr>
            </w:pPr>
            <w:r w:rsidRPr="00315A08">
              <w:rPr>
                <w:rFonts w:ascii="Times New Roman" w:hAnsi="Times New Roman" w:cs="Times New Roman"/>
                <w:color w:val="000000" w:themeColor="text1"/>
                <w:sz w:val="24"/>
                <w:szCs w:val="24"/>
                <w:shd w:val="clear" w:color="auto" w:fill="F9F9F9"/>
              </w:rPr>
              <w:t>Кормовое</w:t>
            </w:r>
          </w:p>
        </w:tc>
        <w:tc>
          <w:tcPr>
            <w:tcW w:w="2438" w:type="dxa"/>
          </w:tcPr>
          <w:p w14:paraId="22E872B5" w14:textId="59A075B9" w:rsidR="00804E35" w:rsidRPr="00F57F10" w:rsidRDefault="00804E35" w:rsidP="008C3AFD">
            <w:pPr>
              <w:ind w:right="-253"/>
              <w:rPr>
                <w:rFonts w:ascii="Times New Roman" w:hAnsi="Times New Roman" w:cs="Times New Roman"/>
                <w:color w:val="000000" w:themeColor="text1"/>
                <w:sz w:val="24"/>
                <w:szCs w:val="24"/>
              </w:rPr>
            </w:pPr>
            <w:r w:rsidRPr="00D2475C">
              <w:rPr>
                <w:rFonts w:ascii="Times New Roman" w:hAnsi="Times New Roman" w:cs="Times New Roman"/>
                <w:color w:val="000000" w:themeColor="text1"/>
                <w:sz w:val="24"/>
                <w:szCs w:val="24"/>
              </w:rPr>
              <w:t>Травянистый поликарпик</w:t>
            </w:r>
          </w:p>
        </w:tc>
      </w:tr>
      <w:tr w:rsidR="00804E35" w:rsidRPr="00F57F10" w14:paraId="0AB844BE" w14:textId="77777777" w:rsidTr="00F33246">
        <w:tc>
          <w:tcPr>
            <w:tcW w:w="427" w:type="dxa"/>
            <w:vMerge/>
          </w:tcPr>
          <w:p w14:paraId="4A87DE03" w14:textId="77777777" w:rsidR="00804E35" w:rsidRPr="00F57F10" w:rsidRDefault="00804E35" w:rsidP="008C3AFD">
            <w:pPr>
              <w:rPr>
                <w:rFonts w:ascii="Times New Roman" w:hAnsi="Times New Roman" w:cs="Times New Roman"/>
                <w:color w:val="000000" w:themeColor="text1"/>
                <w:sz w:val="24"/>
                <w:szCs w:val="24"/>
              </w:rPr>
            </w:pPr>
          </w:p>
        </w:tc>
        <w:tc>
          <w:tcPr>
            <w:tcW w:w="1949" w:type="dxa"/>
          </w:tcPr>
          <w:p w14:paraId="595CEFB5" w14:textId="0653A331" w:rsidR="00804E35"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Луковые</w:t>
            </w:r>
          </w:p>
        </w:tc>
        <w:tc>
          <w:tcPr>
            <w:tcW w:w="1843" w:type="dxa"/>
          </w:tcPr>
          <w:p w14:paraId="5D64CBB1" w14:textId="51A842E0" w:rsidR="00804E35" w:rsidRPr="00D41C8E"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Лук</w:t>
            </w:r>
          </w:p>
        </w:tc>
        <w:tc>
          <w:tcPr>
            <w:tcW w:w="539" w:type="dxa"/>
          </w:tcPr>
          <w:p w14:paraId="1140EB7F" w14:textId="31F5DB54" w:rsidR="00804E35" w:rsidRPr="00F57F10" w:rsidRDefault="00804E35" w:rsidP="008C3A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E60B3">
              <w:rPr>
                <w:rFonts w:ascii="Times New Roman" w:hAnsi="Times New Roman" w:cs="Times New Roman"/>
                <w:color w:val="000000" w:themeColor="text1"/>
                <w:sz w:val="24"/>
                <w:szCs w:val="24"/>
              </w:rPr>
              <w:t>6</w:t>
            </w:r>
          </w:p>
        </w:tc>
        <w:tc>
          <w:tcPr>
            <w:tcW w:w="1870" w:type="dxa"/>
          </w:tcPr>
          <w:p w14:paraId="7EE73670" w14:textId="08C539A4" w:rsidR="00804E35" w:rsidRPr="00D41C8E" w:rsidRDefault="00804E35" w:rsidP="008C3AFD">
            <w:pPr>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красноватый</w:t>
            </w:r>
          </w:p>
        </w:tc>
        <w:tc>
          <w:tcPr>
            <w:tcW w:w="2534" w:type="dxa"/>
          </w:tcPr>
          <w:p w14:paraId="07207189" w14:textId="740B50BE" w:rsidR="00804E35" w:rsidRPr="00D41C8E" w:rsidRDefault="00A50680" w:rsidP="008C3AFD">
            <w:pPr>
              <w:rPr>
                <w:rFonts w:ascii="Times New Roman" w:hAnsi="Times New Roman" w:cs="Times New Roman"/>
                <w:color w:val="000000" w:themeColor="text1"/>
                <w:sz w:val="24"/>
                <w:szCs w:val="24"/>
              </w:rPr>
            </w:pPr>
            <w:hyperlink r:id="rId51" w:history="1">
              <w:r w:rsidR="00804E35" w:rsidRPr="00F57F10">
                <w:rPr>
                  <w:rStyle w:val="a4"/>
                  <w:rFonts w:ascii="Times New Roman" w:hAnsi="Times New Roman" w:cs="Times New Roman"/>
                  <w:color w:val="000000" w:themeColor="text1"/>
                  <w:sz w:val="24"/>
                  <w:szCs w:val="24"/>
                  <w:shd w:val="clear" w:color="auto" w:fill="F9F9F9"/>
                </w:rPr>
                <w:t>Allium</w:t>
              </w:r>
            </w:hyperlink>
            <w:r w:rsidR="00804E35" w:rsidRPr="00F57F10">
              <w:rPr>
                <w:rFonts w:ascii="Times New Roman" w:hAnsi="Times New Roman" w:cs="Times New Roman"/>
                <w:color w:val="000000" w:themeColor="text1"/>
                <w:sz w:val="24"/>
                <w:szCs w:val="24"/>
              </w:rPr>
              <w:t xml:space="preserve"> </w:t>
            </w:r>
            <w:r w:rsidR="00804E35" w:rsidRPr="00F57F10">
              <w:rPr>
                <w:rFonts w:ascii="Times New Roman" w:hAnsi="Times New Roman" w:cs="Times New Roman"/>
                <w:color w:val="000000" w:themeColor="text1"/>
                <w:sz w:val="24"/>
                <w:szCs w:val="24"/>
                <w:shd w:val="clear" w:color="auto" w:fill="F9F9F9"/>
              </w:rPr>
              <w:t xml:space="preserve"> rubens</w:t>
            </w:r>
          </w:p>
        </w:tc>
        <w:tc>
          <w:tcPr>
            <w:tcW w:w="2431" w:type="dxa"/>
          </w:tcPr>
          <w:p w14:paraId="7125809B" w14:textId="77777777" w:rsidR="00804E35" w:rsidRPr="00315A08" w:rsidRDefault="00804E35" w:rsidP="008C3AFD">
            <w:pPr>
              <w:shd w:val="clear" w:color="auto" w:fill="F9F9F9"/>
              <w:rPr>
                <w:rFonts w:ascii="Times New Roman" w:eastAsia="Times New Roman" w:hAnsi="Times New Roman" w:cs="Times New Roman"/>
                <w:color w:val="000000" w:themeColor="text1"/>
                <w:sz w:val="24"/>
                <w:szCs w:val="24"/>
              </w:rPr>
            </w:pPr>
            <w:r w:rsidRPr="00315A08">
              <w:rPr>
                <w:rFonts w:ascii="Times New Roman" w:eastAsia="Times New Roman" w:hAnsi="Times New Roman" w:cs="Times New Roman"/>
                <w:color w:val="000000" w:themeColor="text1"/>
                <w:sz w:val="24"/>
                <w:szCs w:val="24"/>
              </w:rPr>
              <w:t>Декоративное</w:t>
            </w:r>
          </w:p>
          <w:p w14:paraId="02B03837" w14:textId="77777777" w:rsidR="00804E35" w:rsidRPr="00315A08" w:rsidRDefault="00804E35" w:rsidP="008C3AFD">
            <w:pPr>
              <w:shd w:val="clear" w:color="auto" w:fill="F9F9F9"/>
              <w:rPr>
                <w:rFonts w:ascii="Times New Roman" w:hAnsi="Times New Roman" w:cs="Times New Roman"/>
                <w:color w:val="000000" w:themeColor="text1"/>
                <w:sz w:val="24"/>
                <w:szCs w:val="24"/>
                <w:shd w:val="clear" w:color="auto" w:fill="F9F9F9"/>
              </w:rPr>
            </w:pPr>
          </w:p>
        </w:tc>
        <w:tc>
          <w:tcPr>
            <w:tcW w:w="2438" w:type="dxa"/>
          </w:tcPr>
          <w:p w14:paraId="3D69463C" w14:textId="46C3B69D" w:rsidR="00804E35" w:rsidRPr="00D41C8E" w:rsidRDefault="00804E35" w:rsidP="008C3AFD">
            <w:pPr>
              <w:ind w:right="-253"/>
              <w:rPr>
                <w:rFonts w:ascii="Times New Roman" w:hAnsi="Times New Roman" w:cs="Times New Roman"/>
                <w:color w:val="000000" w:themeColor="text1"/>
                <w:sz w:val="24"/>
                <w:szCs w:val="24"/>
              </w:rPr>
            </w:pPr>
            <w:r w:rsidRPr="00F57F10">
              <w:rPr>
                <w:rFonts w:ascii="Times New Roman" w:hAnsi="Times New Roman" w:cs="Times New Roman"/>
                <w:color w:val="000000" w:themeColor="text1"/>
                <w:sz w:val="24"/>
                <w:szCs w:val="24"/>
              </w:rPr>
              <w:t>Травянистый поликарпик</w:t>
            </w:r>
          </w:p>
        </w:tc>
      </w:tr>
    </w:tbl>
    <w:p w14:paraId="1698DF14" w14:textId="77777777" w:rsidR="004726E1" w:rsidRDefault="004726E1" w:rsidP="00EE26DE">
      <w:pPr>
        <w:spacing w:after="0" w:line="360" w:lineRule="auto"/>
        <w:ind w:firstLine="709"/>
        <w:rPr>
          <w:rFonts w:ascii="Times New Roman" w:hAnsi="Times New Roman" w:cs="Times New Roman"/>
          <w:color w:val="000000" w:themeColor="text1"/>
          <w:sz w:val="24"/>
          <w:szCs w:val="24"/>
        </w:rPr>
      </w:pPr>
    </w:p>
    <w:p w14:paraId="22761F89" w14:textId="365FDC72" w:rsidR="007D420B" w:rsidRDefault="007D420B" w:rsidP="008C3AFD">
      <w:pPr>
        <w:spacing w:after="0" w:line="240" w:lineRule="auto"/>
        <w:ind w:firstLine="709"/>
        <w:rPr>
          <w:rFonts w:ascii="Arial" w:hAnsi="Arial" w:cs="Arial"/>
          <w:color w:val="646464"/>
          <w:sz w:val="23"/>
          <w:szCs w:val="23"/>
        </w:rPr>
      </w:pPr>
      <w:r>
        <w:rPr>
          <w:rFonts w:ascii="Times New Roman" w:hAnsi="Times New Roman" w:cs="Times New Roman"/>
          <w:color w:val="000000" w:themeColor="text1"/>
          <w:sz w:val="24"/>
          <w:szCs w:val="24"/>
        </w:rPr>
        <w:t xml:space="preserve">*** </w:t>
      </w:r>
      <w:r>
        <w:rPr>
          <w:rFonts w:ascii="Arial" w:hAnsi="Arial" w:cs="Arial"/>
          <w:color w:val="646464"/>
          <w:sz w:val="23"/>
          <w:szCs w:val="23"/>
        </w:rPr>
        <w:t> </w:t>
      </w:r>
      <w:r w:rsidRPr="007D420B">
        <w:rPr>
          <w:rFonts w:ascii="Times New Roman" w:hAnsi="Times New Roman" w:cs="Times New Roman"/>
          <w:color w:val="000000" w:themeColor="text1"/>
          <w:sz w:val="24"/>
          <w:szCs w:val="24"/>
        </w:rPr>
        <w:t>Жизненные формы покрытосеменных растений по И. Г. Серебрякову</w:t>
      </w:r>
      <w:r>
        <w:rPr>
          <w:rFonts w:ascii="Arial" w:hAnsi="Arial" w:cs="Arial"/>
          <w:color w:val="646464"/>
          <w:sz w:val="23"/>
          <w:szCs w:val="23"/>
        </w:rPr>
        <w:t> </w:t>
      </w:r>
    </w:p>
    <w:p w14:paraId="601946C6" w14:textId="6A64101A" w:rsidR="007D420B" w:rsidRPr="007D420B" w:rsidRDefault="007D420B" w:rsidP="008C3AFD">
      <w:pPr>
        <w:spacing w:after="0" w:line="240" w:lineRule="auto"/>
        <w:ind w:firstLine="709"/>
        <w:jc w:val="both"/>
        <w:rPr>
          <w:rFonts w:ascii="Times New Roman" w:eastAsia="Times New Roman" w:hAnsi="Times New Roman" w:cs="Times New Roman"/>
          <w:color w:val="333333"/>
          <w:sz w:val="24"/>
          <w:szCs w:val="24"/>
          <w:lang w:eastAsia="ru-RU"/>
        </w:rPr>
      </w:pPr>
      <w:r w:rsidRPr="007D420B">
        <w:rPr>
          <w:rFonts w:ascii="Times New Roman" w:eastAsia="Times New Roman" w:hAnsi="Times New Roman" w:cs="Times New Roman"/>
          <w:color w:val="333333"/>
          <w:sz w:val="24"/>
          <w:szCs w:val="24"/>
          <w:lang w:eastAsia="ru-RU"/>
        </w:rPr>
        <w:t>Выделены 4 отдела жизненных форм:</w:t>
      </w:r>
    </w:p>
    <w:p w14:paraId="44BD1556" w14:textId="6B590E99" w:rsidR="007D420B" w:rsidRPr="007D420B" w:rsidRDefault="007D420B" w:rsidP="008C3AFD">
      <w:pPr>
        <w:spacing w:after="0" w:line="240" w:lineRule="auto"/>
        <w:ind w:firstLine="709"/>
        <w:jc w:val="both"/>
        <w:rPr>
          <w:rFonts w:ascii="Times New Roman" w:eastAsia="Times New Roman" w:hAnsi="Times New Roman" w:cs="Times New Roman"/>
          <w:color w:val="333333"/>
          <w:sz w:val="24"/>
          <w:szCs w:val="24"/>
          <w:lang w:eastAsia="ru-RU"/>
        </w:rPr>
      </w:pPr>
      <w:r w:rsidRPr="007D420B">
        <w:rPr>
          <w:rFonts w:ascii="Times New Roman" w:eastAsia="Times New Roman" w:hAnsi="Times New Roman" w:cs="Times New Roman"/>
          <w:color w:val="333333"/>
          <w:sz w:val="24"/>
          <w:szCs w:val="24"/>
          <w:lang w:eastAsia="ru-RU"/>
        </w:rPr>
        <w:t>1. Древесные растения. Включает 3 типа: деревья, кустарники, кустарнички.</w:t>
      </w:r>
    </w:p>
    <w:p w14:paraId="24E8644D" w14:textId="5291F89F" w:rsidR="007D420B" w:rsidRPr="007D420B" w:rsidRDefault="007D420B" w:rsidP="008C3AFD">
      <w:pPr>
        <w:spacing w:after="0" w:line="240" w:lineRule="auto"/>
        <w:ind w:firstLine="709"/>
        <w:jc w:val="both"/>
        <w:rPr>
          <w:rFonts w:ascii="Times New Roman" w:eastAsia="Times New Roman" w:hAnsi="Times New Roman" w:cs="Times New Roman"/>
          <w:color w:val="333333"/>
          <w:sz w:val="24"/>
          <w:szCs w:val="24"/>
          <w:lang w:eastAsia="ru-RU"/>
        </w:rPr>
      </w:pPr>
      <w:r w:rsidRPr="007D420B">
        <w:rPr>
          <w:rFonts w:ascii="Times New Roman" w:eastAsia="Times New Roman" w:hAnsi="Times New Roman" w:cs="Times New Roman"/>
          <w:color w:val="333333"/>
          <w:sz w:val="24"/>
          <w:szCs w:val="24"/>
          <w:lang w:eastAsia="ru-RU"/>
        </w:rPr>
        <w:t>2. Полудревесные растения. Включает 2 типа – полукустарники и полукустарнички.</w:t>
      </w:r>
    </w:p>
    <w:p w14:paraId="025CB292" w14:textId="44FBBB1C" w:rsidR="007D420B" w:rsidRPr="007D420B" w:rsidRDefault="007D420B" w:rsidP="008C3AFD">
      <w:pPr>
        <w:spacing w:after="0" w:line="240" w:lineRule="auto"/>
        <w:ind w:firstLine="709"/>
        <w:jc w:val="both"/>
        <w:rPr>
          <w:rFonts w:ascii="Times New Roman" w:eastAsia="Times New Roman" w:hAnsi="Times New Roman" w:cs="Times New Roman"/>
          <w:color w:val="333333"/>
          <w:sz w:val="24"/>
          <w:szCs w:val="24"/>
          <w:lang w:eastAsia="ru-RU"/>
        </w:rPr>
      </w:pPr>
      <w:r w:rsidRPr="007D420B">
        <w:rPr>
          <w:rFonts w:ascii="Times New Roman" w:eastAsia="Times New Roman" w:hAnsi="Times New Roman" w:cs="Times New Roman"/>
          <w:color w:val="333333"/>
          <w:sz w:val="24"/>
          <w:szCs w:val="24"/>
          <w:lang w:eastAsia="ru-RU"/>
        </w:rPr>
        <w:t>3.. Наземные травы. Включает 2 типа: поликарпические и монокарпические травы.</w:t>
      </w:r>
    </w:p>
    <w:p w14:paraId="66E90B8E" w14:textId="107127C1" w:rsidR="004D7C94" w:rsidRDefault="007D420B" w:rsidP="008C3AFD">
      <w:pPr>
        <w:spacing w:after="0" w:line="240" w:lineRule="auto"/>
        <w:ind w:firstLine="709"/>
        <w:jc w:val="both"/>
        <w:rPr>
          <w:rFonts w:ascii="Times New Roman" w:hAnsi="Times New Roman" w:cs="Times New Roman"/>
          <w:color w:val="000000" w:themeColor="text1"/>
          <w:sz w:val="24"/>
          <w:szCs w:val="24"/>
        </w:rPr>
      </w:pPr>
      <w:r w:rsidRPr="007D420B">
        <w:rPr>
          <w:rFonts w:ascii="Times New Roman" w:eastAsia="Times New Roman" w:hAnsi="Times New Roman" w:cs="Times New Roman"/>
          <w:color w:val="333333"/>
          <w:sz w:val="24"/>
          <w:szCs w:val="24"/>
          <w:lang w:eastAsia="ru-RU"/>
        </w:rPr>
        <w:t>4. Водные травы. Включает 2 типа: земноводные травы, плавающие и подводные травы.</w:t>
      </w:r>
    </w:p>
    <w:p w14:paraId="49965E95" w14:textId="28B760A0" w:rsidR="003E1554" w:rsidRDefault="003E1554" w:rsidP="00EE26DE">
      <w:pPr>
        <w:spacing w:line="360" w:lineRule="auto"/>
        <w:rPr>
          <w:rFonts w:ascii="Times New Roman" w:hAnsi="Times New Roman" w:cs="Times New Roman"/>
          <w:color w:val="000000" w:themeColor="text1"/>
          <w:sz w:val="24"/>
          <w:szCs w:val="24"/>
        </w:rPr>
      </w:pPr>
    </w:p>
    <w:p w14:paraId="212F4CE3" w14:textId="77777777" w:rsidR="00515E8D" w:rsidRDefault="00515E8D" w:rsidP="00EE26DE">
      <w:pPr>
        <w:spacing w:line="360" w:lineRule="auto"/>
        <w:jc w:val="right"/>
        <w:sectPr w:rsidR="00515E8D" w:rsidSect="008C3AFD">
          <w:pgSz w:w="16838" w:h="11906" w:orient="landscape"/>
          <w:pgMar w:top="1134" w:right="1134" w:bottom="1134" w:left="1134" w:header="709" w:footer="709" w:gutter="0"/>
          <w:cols w:space="708"/>
          <w:docGrid w:linePitch="360"/>
        </w:sectPr>
      </w:pPr>
    </w:p>
    <w:p w14:paraId="52155C4B" w14:textId="1AE4D4EC" w:rsidR="00226AE9" w:rsidRPr="00D132A4" w:rsidRDefault="0025442D" w:rsidP="00EE26DE">
      <w:pPr>
        <w:spacing w:line="360" w:lineRule="auto"/>
        <w:jc w:val="right"/>
        <w:rPr>
          <w:rFonts w:ascii="Times New Roman" w:hAnsi="Times New Roman" w:cs="Times New Roman"/>
          <w:sz w:val="28"/>
          <w:szCs w:val="28"/>
        </w:rPr>
      </w:pPr>
      <w:r w:rsidRPr="00D132A4">
        <w:rPr>
          <w:rFonts w:ascii="Times New Roman" w:hAnsi="Times New Roman" w:cs="Times New Roman"/>
          <w:sz w:val="28"/>
          <w:szCs w:val="28"/>
        </w:rPr>
        <w:lastRenderedPageBreak/>
        <w:t>Приложение 3</w:t>
      </w:r>
    </w:p>
    <w:p w14:paraId="18828855" w14:textId="4B9C957D" w:rsidR="00226AE9" w:rsidRPr="005B139C" w:rsidRDefault="005B139C" w:rsidP="00EE26DE">
      <w:pPr>
        <w:spacing w:line="360" w:lineRule="auto"/>
        <w:rPr>
          <w:rFonts w:ascii="Times New Roman" w:hAnsi="Times New Roman" w:cs="Times New Roman"/>
          <w:sz w:val="24"/>
          <w:szCs w:val="24"/>
        </w:rPr>
      </w:pPr>
      <w:r w:rsidRPr="005B139C">
        <w:rPr>
          <w:rFonts w:ascii="Times New Roman" w:hAnsi="Times New Roman" w:cs="Times New Roman"/>
          <w:noProof/>
          <w:sz w:val="24"/>
          <w:szCs w:val="24"/>
          <w:lang w:eastAsia="ru-RU"/>
        </w:rPr>
        <w:drawing>
          <wp:inline distT="0" distB="0" distL="0" distR="0" wp14:anchorId="511FBA25" wp14:editId="49350032">
            <wp:extent cx="5939790" cy="332359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323590"/>
                    </a:xfrm>
                    <a:prstGeom prst="rect">
                      <a:avLst/>
                    </a:prstGeom>
                    <a:noFill/>
                    <a:ln>
                      <a:noFill/>
                    </a:ln>
                  </pic:spPr>
                </pic:pic>
              </a:graphicData>
            </a:graphic>
          </wp:inline>
        </w:drawing>
      </w:r>
    </w:p>
    <w:p w14:paraId="0464CB79" w14:textId="49FA67F9" w:rsidR="005B139C" w:rsidRPr="005B139C" w:rsidRDefault="005B139C" w:rsidP="00EE26DE">
      <w:pPr>
        <w:pStyle w:val="a3"/>
        <w:shd w:val="clear" w:color="auto" w:fill="FFFFFF"/>
        <w:spacing w:before="0" w:beforeAutospacing="0" w:after="0" w:afterAutospacing="0" w:line="360" w:lineRule="auto"/>
        <w:jc w:val="right"/>
        <w:rPr>
          <w:color w:val="323232"/>
          <w:sz w:val="20"/>
          <w:szCs w:val="20"/>
        </w:rPr>
      </w:pPr>
      <w:r w:rsidRPr="005B139C">
        <w:rPr>
          <w:color w:val="323232"/>
          <w:sz w:val="20"/>
          <w:szCs w:val="20"/>
        </w:rPr>
        <w:t>Масштаб 1см: 20м</w:t>
      </w:r>
    </w:p>
    <w:p w14:paraId="511DF191" w14:textId="78B3DAA0" w:rsidR="00002CEE" w:rsidRDefault="005B139C" w:rsidP="00EE26DE">
      <w:pPr>
        <w:pStyle w:val="a3"/>
        <w:shd w:val="clear" w:color="auto" w:fill="FFFFFF"/>
        <w:spacing w:before="0" w:beforeAutospacing="0" w:after="0" w:afterAutospacing="0" w:line="360" w:lineRule="auto"/>
        <w:jc w:val="both"/>
        <w:rPr>
          <w:color w:val="323232"/>
        </w:rPr>
      </w:pPr>
      <w:r w:rsidRPr="005B139C">
        <w:rPr>
          <w:color w:val="323232"/>
        </w:rPr>
        <w:t>Рис. 1 Спутниковая фотосъемка исследуемой территории</w:t>
      </w:r>
    </w:p>
    <w:p w14:paraId="26D737A5" w14:textId="0F20E9EB" w:rsidR="00D132A4" w:rsidRDefault="00D132A4" w:rsidP="00EE26DE">
      <w:pPr>
        <w:pStyle w:val="a3"/>
        <w:shd w:val="clear" w:color="auto" w:fill="FFFFFF"/>
        <w:spacing w:before="0" w:beforeAutospacing="0" w:after="0" w:afterAutospacing="0" w:line="360" w:lineRule="auto"/>
        <w:jc w:val="both"/>
        <w:rPr>
          <w:color w:val="323232"/>
        </w:rPr>
      </w:pPr>
    </w:p>
    <w:p w14:paraId="3B9FFC34" w14:textId="7CBA8DF8" w:rsidR="00002CEE" w:rsidRDefault="00D132A4" w:rsidP="00EE26DE">
      <w:pPr>
        <w:tabs>
          <w:tab w:val="left" w:pos="6465"/>
        </w:tabs>
        <w:spacing w:line="360" w:lineRule="auto"/>
        <w:rPr>
          <w:noProof/>
        </w:rPr>
      </w:pPr>
      <w:r>
        <w:rPr>
          <w:noProof/>
          <w:lang w:eastAsia="ru-RU"/>
        </w:rPr>
        <w:drawing>
          <wp:anchor distT="0" distB="0" distL="114300" distR="114300" simplePos="0" relativeHeight="251651072" behindDoc="1" locked="0" layoutInCell="1" allowOverlap="1" wp14:anchorId="3D0E537B" wp14:editId="2EA6DD6E">
            <wp:simplePos x="0" y="0"/>
            <wp:positionH relativeFrom="column">
              <wp:posOffset>241935</wp:posOffset>
            </wp:positionH>
            <wp:positionV relativeFrom="paragraph">
              <wp:posOffset>237490</wp:posOffset>
            </wp:positionV>
            <wp:extent cx="5709920" cy="3814445"/>
            <wp:effectExtent l="0" t="0" r="0" b="0"/>
            <wp:wrapTight wrapText="bothSides">
              <wp:wrapPolygon edited="0">
                <wp:start x="0" y="0"/>
                <wp:lineTo x="0" y="21467"/>
                <wp:lineTo x="21547" y="21467"/>
                <wp:lineTo x="2154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992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805">
        <w:rPr>
          <w:noProof/>
          <w:lang w:eastAsia="ru-RU"/>
        </w:rPr>
        <w:drawing>
          <wp:inline distT="0" distB="0" distL="0" distR="0" wp14:anchorId="61617AB3" wp14:editId="27127602">
            <wp:extent cx="5573865" cy="3626731"/>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4056" t="14040" r="19284" b="8849"/>
                    <a:stretch/>
                  </pic:blipFill>
                  <pic:spPr bwMode="auto">
                    <a:xfrm>
                      <a:off x="0" y="0"/>
                      <a:ext cx="5584621" cy="3633730"/>
                    </a:xfrm>
                    <a:prstGeom prst="rect">
                      <a:avLst/>
                    </a:prstGeom>
                    <a:ln>
                      <a:noFill/>
                    </a:ln>
                    <a:extLst>
                      <a:ext uri="{53640926-AAD7-44D8-BBD7-CCE9431645EC}">
                        <a14:shadowObscured xmlns:a14="http://schemas.microsoft.com/office/drawing/2010/main"/>
                      </a:ext>
                    </a:extLst>
                  </pic:spPr>
                </pic:pic>
              </a:graphicData>
            </a:graphic>
          </wp:inline>
        </w:drawing>
      </w:r>
    </w:p>
    <w:p w14:paraId="736FAB79" w14:textId="1E122AD5" w:rsidR="00737805" w:rsidRDefault="00737805" w:rsidP="00EE26DE">
      <w:pPr>
        <w:spacing w:line="360" w:lineRule="auto"/>
        <w:rPr>
          <w:noProof/>
        </w:rPr>
      </w:pPr>
    </w:p>
    <w:p w14:paraId="05672718" w14:textId="4C992F20" w:rsidR="00D132A4" w:rsidRDefault="00D132A4" w:rsidP="00EE26DE">
      <w:pPr>
        <w:spacing w:line="360" w:lineRule="auto"/>
        <w:ind w:firstLine="709"/>
        <w:rPr>
          <w:rFonts w:ascii="Times New Roman" w:hAnsi="Times New Roman" w:cs="Times New Roman"/>
          <w:noProof/>
          <w:sz w:val="24"/>
          <w:szCs w:val="24"/>
        </w:rPr>
      </w:pPr>
      <w:r w:rsidRPr="00D132A4">
        <w:rPr>
          <w:rFonts w:ascii="Times New Roman" w:hAnsi="Times New Roman" w:cs="Times New Roman"/>
          <w:noProof/>
          <w:sz w:val="24"/>
          <w:szCs w:val="24"/>
        </w:rPr>
        <w:t>Рис. 2 Карта Башкирского государственного природного заповедника</w:t>
      </w:r>
    </w:p>
    <w:p w14:paraId="68F5D4FE" w14:textId="24AD7A82" w:rsidR="00837867" w:rsidRDefault="00837867" w:rsidP="00EE26DE">
      <w:pPr>
        <w:spacing w:line="360" w:lineRule="auto"/>
        <w:ind w:firstLine="709"/>
        <w:jc w:val="right"/>
        <w:rPr>
          <w:rFonts w:ascii="Times New Roman" w:hAnsi="Times New Roman" w:cs="Times New Roman"/>
          <w:noProof/>
          <w:sz w:val="24"/>
          <w:szCs w:val="24"/>
        </w:rPr>
      </w:pPr>
      <w:r>
        <w:rPr>
          <w:noProof/>
          <w:lang w:eastAsia="ru-RU"/>
        </w:rPr>
        <w:lastRenderedPageBreak/>
        <w:drawing>
          <wp:anchor distT="0" distB="0" distL="114300" distR="114300" simplePos="0" relativeHeight="251657216" behindDoc="0" locked="0" layoutInCell="1" allowOverlap="1" wp14:anchorId="5F832CE6" wp14:editId="2DAC4207">
            <wp:simplePos x="0" y="0"/>
            <wp:positionH relativeFrom="column">
              <wp:posOffset>19050</wp:posOffset>
            </wp:positionH>
            <wp:positionV relativeFrom="paragraph">
              <wp:posOffset>-26670</wp:posOffset>
            </wp:positionV>
            <wp:extent cx="5635435" cy="3570135"/>
            <wp:effectExtent l="0" t="0" r="0" b="0"/>
            <wp:wrapThrough wrapText="bothSides">
              <wp:wrapPolygon edited="0">
                <wp:start x="0" y="0"/>
                <wp:lineTo x="0" y="21439"/>
                <wp:lineTo x="21542" y="21439"/>
                <wp:lineTo x="2154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2896" t="34981" r="23430" b="4567"/>
                    <a:stretch/>
                  </pic:blipFill>
                  <pic:spPr bwMode="auto">
                    <a:xfrm>
                      <a:off x="0" y="0"/>
                      <a:ext cx="5635435" cy="3570135"/>
                    </a:xfrm>
                    <a:prstGeom prst="rect">
                      <a:avLst/>
                    </a:prstGeom>
                    <a:ln>
                      <a:noFill/>
                    </a:ln>
                    <a:extLst>
                      <a:ext uri="{53640926-AAD7-44D8-BBD7-CCE9431645EC}">
                        <a14:shadowObscured xmlns:a14="http://schemas.microsoft.com/office/drawing/2010/main"/>
                      </a:ext>
                    </a:extLst>
                  </pic:spPr>
                </pic:pic>
              </a:graphicData>
            </a:graphic>
          </wp:anchor>
        </w:drawing>
      </w:r>
    </w:p>
    <w:p w14:paraId="1FAB0B00" w14:textId="26EB1C68" w:rsidR="00837867" w:rsidRDefault="00837867" w:rsidP="00EE26DE">
      <w:pPr>
        <w:spacing w:line="360" w:lineRule="auto"/>
        <w:ind w:firstLine="709"/>
        <w:jc w:val="right"/>
        <w:rPr>
          <w:rFonts w:ascii="Times New Roman" w:hAnsi="Times New Roman" w:cs="Times New Roman"/>
          <w:noProof/>
          <w:sz w:val="24"/>
          <w:szCs w:val="24"/>
        </w:rPr>
      </w:pPr>
    </w:p>
    <w:p w14:paraId="2CDAEB6C" w14:textId="77777777" w:rsidR="00837867" w:rsidRDefault="00837867" w:rsidP="00EE26DE">
      <w:pPr>
        <w:spacing w:line="360" w:lineRule="auto"/>
        <w:ind w:firstLine="709"/>
        <w:jc w:val="right"/>
        <w:rPr>
          <w:rFonts w:ascii="Times New Roman" w:hAnsi="Times New Roman" w:cs="Times New Roman"/>
          <w:noProof/>
          <w:sz w:val="24"/>
          <w:szCs w:val="24"/>
        </w:rPr>
      </w:pPr>
    </w:p>
    <w:p w14:paraId="6DE68E82" w14:textId="77777777" w:rsidR="00837867" w:rsidRDefault="00837867" w:rsidP="00EE26DE">
      <w:pPr>
        <w:spacing w:line="360" w:lineRule="auto"/>
        <w:ind w:firstLine="709"/>
        <w:jc w:val="right"/>
        <w:rPr>
          <w:rFonts w:ascii="Times New Roman" w:hAnsi="Times New Roman" w:cs="Times New Roman"/>
          <w:noProof/>
          <w:sz w:val="24"/>
          <w:szCs w:val="24"/>
        </w:rPr>
      </w:pPr>
    </w:p>
    <w:p w14:paraId="36617040" w14:textId="77777777" w:rsidR="00837867" w:rsidRDefault="00837867" w:rsidP="00EE26DE">
      <w:pPr>
        <w:spacing w:line="360" w:lineRule="auto"/>
        <w:ind w:firstLine="709"/>
        <w:jc w:val="right"/>
        <w:rPr>
          <w:rFonts w:ascii="Times New Roman" w:hAnsi="Times New Roman" w:cs="Times New Roman"/>
          <w:noProof/>
          <w:sz w:val="24"/>
          <w:szCs w:val="24"/>
        </w:rPr>
      </w:pPr>
    </w:p>
    <w:p w14:paraId="772038B1" w14:textId="0DAA76E5" w:rsidR="00837867" w:rsidRDefault="00837867" w:rsidP="00EE26DE">
      <w:pPr>
        <w:spacing w:line="360" w:lineRule="auto"/>
        <w:ind w:firstLine="709"/>
        <w:jc w:val="right"/>
        <w:rPr>
          <w:rFonts w:ascii="Times New Roman" w:hAnsi="Times New Roman" w:cs="Times New Roman"/>
          <w:noProof/>
          <w:sz w:val="24"/>
          <w:szCs w:val="24"/>
        </w:rPr>
      </w:pPr>
    </w:p>
    <w:p w14:paraId="6DFB8417" w14:textId="77777777" w:rsidR="00837867" w:rsidRDefault="00837867" w:rsidP="00EE26DE">
      <w:pPr>
        <w:spacing w:line="360" w:lineRule="auto"/>
        <w:ind w:firstLine="709"/>
        <w:jc w:val="right"/>
        <w:rPr>
          <w:rFonts w:ascii="Times New Roman" w:hAnsi="Times New Roman" w:cs="Times New Roman"/>
          <w:noProof/>
          <w:sz w:val="24"/>
          <w:szCs w:val="24"/>
        </w:rPr>
      </w:pPr>
    </w:p>
    <w:p w14:paraId="66C87B59" w14:textId="053A26F5" w:rsidR="00837867" w:rsidRDefault="00837867" w:rsidP="00EE26DE">
      <w:pPr>
        <w:spacing w:line="360" w:lineRule="auto"/>
        <w:ind w:firstLine="709"/>
        <w:jc w:val="right"/>
        <w:rPr>
          <w:rFonts w:ascii="Times New Roman" w:hAnsi="Times New Roman" w:cs="Times New Roman"/>
          <w:noProof/>
          <w:sz w:val="24"/>
          <w:szCs w:val="24"/>
        </w:rPr>
      </w:pPr>
    </w:p>
    <w:p w14:paraId="558EE2E2" w14:textId="77777777" w:rsidR="00837867" w:rsidRDefault="00837867" w:rsidP="00EE26DE">
      <w:pPr>
        <w:spacing w:line="360" w:lineRule="auto"/>
        <w:ind w:firstLine="709"/>
        <w:jc w:val="right"/>
        <w:rPr>
          <w:rFonts w:ascii="Times New Roman" w:hAnsi="Times New Roman" w:cs="Times New Roman"/>
          <w:noProof/>
          <w:sz w:val="24"/>
          <w:szCs w:val="24"/>
        </w:rPr>
      </w:pPr>
    </w:p>
    <w:p w14:paraId="340928F4" w14:textId="29CBB674" w:rsidR="00837867" w:rsidRDefault="00837867" w:rsidP="00EE26DE">
      <w:pPr>
        <w:spacing w:line="360" w:lineRule="auto"/>
        <w:ind w:firstLine="709"/>
        <w:jc w:val="right"/>
        <w:rPr>
          <w:rFonts w:ascii="Times New Roman" w:hAnsi="Times New Roman" w:cs="Times New Roman"/>
          <w:noProof/>
          <w:sz w:val="24"/>
          <w:szCs w:val="24"/>
        </w:rPr>
      </w:pPr>
    </w:p>
    <w:p w14:paraId="30B46AB8" w14:textId="48A1CF60" w:rsidR="00837867" w:rsidRDefault="00453040" w:rsidP="00EE26DE">
      <w:pPr>
        <w:spacing w:line="360" w:lineRule="auto"/>
        <w:ind w:firstLine="709"/>
        <w:rPr>
          <w:rFonts w:ascii="Times New Roman" w:hAnsi="Times New Roman" w:cs="Times New Roman"/>
          <w:noProof/>
          <w:sz w:val="24"/>
          <w:szCs w:val="24"/>
        </w:rPr>
      </w:pPr>
      <w:r>
        <w:rPr>
          <w:rFonts w:ascii="Times New Roman" w:hAnsi="Times New Roman" w:cs="Times New Roman"/>
          <w:noProof/>
          <w:sz w:val="24"/>
          <w:szCs w:val="24"/>
        </w:rPr>
        <w:t>Рис. 3 Карта схема зонирования территории Башкирского природного государственного заповедника</w:t>
      </w:r>
    </w:p>
    <w:p w14:paraId="2500929C" w14:textId="6BAC0FE7" w:rsidR="00837867" w:rsidRDefault="00837867" w:rsidP="00EE26DE">
      <w:pPr>
        <w:spacing w:line="360" w:lineRule="auto"/>
        <w:ind w:firstLine="709"/>
        <w:jc w:val="right"/>
        <w:rPr>
          <w:rFonts w:ascii="Times New Roman" w:hAnsi="Times New Roman" w:cs="Times New Roman"/>
          <w:noProof/>
          <w:sz w:val="24"/>
          <w:szCs w:val="24"/>
        </w:rPr>
      </w:pPr>
      <w:r>
        <w:rPr>
          <w:noProof/>
          <w:lang w:eastAsia="ru-RU"/>
        </w:rPr>
        <w:drawing>
          <wp:anchor distT="0" distB="0" distL="114300" distR="114300" simplePos="0" relativeHeight="251661312" behindDoc="0" locked="0" layoutInCell="1" allowOverlap="1" wp14:anchorId="7DD326AC" wp14:editId="10C16FE5">
            <wp:simplePos x="0" y="0"/>
            <wp:positionH relativeFrom="column">
              <wp:posOffset>62865</wp:posOffset>
            </wp:positionH>
            <wp:positionV relativeFrom="paragraph">
              <wp:posOffset>167640</wp:posOffset>
            </wp:positionV>
            <wp:extent cx="5165090" cy="3874135"/>
            <wp:effectExtent l="0" t="0" r="0" b="0"/>
            <wp:wrapThrough wrapText="bothSides">
              <wp:wrapPolygon edited="0">
                <wp:start x="0" y="0"/>
                <wp:lineTo x="0" y="21455"/>
                <wp:lineTo x="21510" y="21455"/>
                <wp:lineTo x="2151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65090" cy="3874135"/>
                    </a:xfrm>
                    <a:prstGeom prst="rect">
                      <a:avLst/>
                    </a:prstGeom>
                  </pic:spPr>
                </pic:pic>
              </a:graphicData>
            </a:graphic>
            <wp14:sizeRelH relativeFrom="margin">
              <wp14:pctWidth>0</wp14:pctWidth>
            </wp14:sizeRelH>
            <wp14:sizeRelV relativeFrom="margin">
              <wp14:pctHeight>0</wp14:pctHeight>
            </wp14:sizeRelV>
          </wp:anchor>
        </w:drawing>
      </w:r>
    </w:p>
    <w:p w14:paraId="3982080E" w14:textId="77777777" w:rsidR="00837867" w:rsidRDefault="00837867" w:rsidP="00EE26DE">
      <w:pPr>
        <w:spacing w:line="360" w:lineRule="auto"/>
        <w:ind w:firstLine="709"/>
        <w:jc w:val="right"/>
        <w:rPr>
          <w:rFonts w:ascii="Times New Roman" w:hAnsi="Times New Roman" w:cs="Times New Roman"/>
          <w:noProof/>
          <w:sz w:val="24"/>
          <w:szCs w:val="24"/>
        </w:rPr>
      </w:pPr>
    </w:p>
    <w:p w14:paraId="456DF493" w14:textId="77777777" w:rsidR="00837867" w:rsidRDefault="00837867" w:rsidP="00EE26DE">
      <w:pPr>
        <w:spacing w:line="360" w:lineRule="auto"/>
        <w:ind w:firstLine="709"/>
        <w:jc w:val="right"/>
        <w:rPr>
          <w:rFonts w:ascii="Times New Roman" w:hAnsi="Times New Roman" w:cs="Times New Roman"/>
          <w:noProof/>
          <w:sz w:val="24"/>
          <w:szCs w:val="24"/>
        </w:rPr>
      </w:pPr>
    </w:p>
    <w:p w14:paraId="5E75A627" w14:textId="77777777" w:rsidR="00837867" w:rsidRDefault="00837867" w:rsidP="00EE26DE">
      <w:pPr>
        <w:spacing w:line="360" w:lineRule="auto"/>
        <w:ind w:firstLine="709"/>
        <w:jc w:val="right"/>
        <w:rPr>
          <w:rFonts w:ascii="Times New Roman" w:hAnsi="Times New Roman" w:cs="Times New Roman"/>
          <w:noProof/>
          <w:sz w:val="24"/>
          <w:szCs w:val="24"/>
        </w:rPr>
      </w:pPr>
    </w:p>
    <w:p w14:paraId="1B55CEAE" w14:textId="215E0CC2" w:rsidR="00837867" w:rsidRDefault="00837867" w:rsidP="00EE26DE">
      <w:pPr>
        <w:spacing w:line="360" w:lineRule="auto"/>
        <w:ind w:firstLine="709"/>
        <w:jc w:val="right"/>
        <w:rPr>
          <w:rFonts w:ascii="Times New Roman" w:hAnsi="Times New Roman" w:cs="Times New Roman"/>
          <w:noProof/>
          <w:sz w:val="24"/>
          <w:szCs w:val="24"/>
        </w:rPr>
      </w:pPr>
    </w:p>
    <w:p w14:paraId="3D186676" w14:textId="77777777" w:rsidR="00837867" w:rsidRDefault="00837867" w:rsidP="00EE26DE">
      <w:pPr>
        <w:spacing w:line="360" w:lineRule="auto"/>
        <w:ind w:firstLine="709"/>
        <w:jc w:val="right"/>
        <w:rPr>
          <w:rFonts w:ascii="Times New Roman" w:hAnsi="Times New Roman" w:cs="Times New Roman"/>
          <w:noProof/>
          <w:sz w:val="24"/>
          <w:szCs w:val="24"/>
        </w:rPr>
      </w:pPr>
    </w:p>
    <w:p w14:paraId="1183DF56" w14:textId="57802F86" w:rsidR="00837867" w:rsidRDefault="00837867" w:rsidP="00EE26DE">
      <w:pPr>
        <w:spacing w:line="360" w:lineRule="auto"/>
        <w:ind w:firstLine="709"/>
        <w:jc w:val="right"/>
        <w:rPr>
          <w:rFonts w:ascii="Times New Roman" w:hAnsi="Times New Roman" w:cs="Times New Roman"/>
          <w:noProof/>
          <w:sz w:val="24"/>
          <w:szCs w:val="24"/>
        </w:rPr>
      </w:pPr>
    </w:p>
    <w:p w14:paraId="3E0FEC11" w14:textId="77777777" w:rsidR="00837867" w:rsidRDefault="00837867" w:rsidP="00EE26DE">
      <w:pPr>
        <w:spacing w:line="360" w:lineRule="auto"/>
        <w:ind w:firstLine="709"/>
        <w:jc w:val="right"/>
        <w:rPr>
          <w:rFonts w:ascii="Times New Roman" w:hAnsi="Times New Roman" w:cs="Times New Roman"/>
          <w:noProof/>
          <w:sz w:val="24"/>
          <w:szCs w:val="24"/>
        </w:rPr>
      </w:pPr>
    </w:p>
    <w:p w14:paraId="47779148" w14:textId="77777777" w:rsidR="00837867" w:rsidRDefault="00837867" w:rsidP="00EE26DE">
      <w:pPr>
        <w:spacing w:line="360" w:lineRule="auto"/>
        <w:ind w:firstLine="709"/>
        <w:jc w:val="right"/>
        <w:rPr>
          <w:rFonts w:ascii="Times New Roman" w:hAnsi="Times New Roman" w:cs="Times New Roman"/>
          <w:noProof/>
          <w:sz w:val="24"/>
          <w:szCs w:val="24"/>
        </w:rPr>
      </w:pPr>
    </w:p>
    <w:p w14:paraId="0767929F" w14:textId="77777777" w:rsidR="00837867" w:rsidRDefault="00837867" w:rsidP="00EE26DE">
      <w:pPr>
        <w:spacing w:line="360" w:lineRule="auto"/>
        <w:ind w:firstLine="709"/>
        <w:jc w:val="right"/>
        <w:rPr>
          <w:rFonts w:ascii="Times New Roman" w:hAnsi="Times New Roman" w:cs="Times New Roman"/>
          <w:noProof/>
          <w:sz w:val="24"/>
          <w:szCs w:val="24"/>
        </w:rPr>
      </w:pPr>
    </w:p>
    <w:p w14:paraId="1A01D181" w14:textId="77777777" w:rsidR="00837867" w:rsidRDefault="00837867" w:rsidP="00EE26DE">
      <w:pPr>
        <w:spacing w:line="360" w:lineRule="auto"/>
        <w:ind w:firstLine="709"/>
        <w:jc w:val="right"/>
        <w:rPr>
          <w:rFonts w:ascii="Times New Roman" w:hAnsi="Times New Roman" w:cs="Times New Roman"/>
          <w:noProof/>
          <w:sz w:val="24"/>
          <w:szCs w:val="24"/>
        </w:rPr>
      </w:pPr>
    </w:p>
    <w:p w14:paraId="44A99949" w14:textId="77777777" w:rsidR="00453040" w:rsidRDefault="00453040" w:rsidP="00EE26DE">
      <w:pPr>
        <w:spacing w:line="360" w:lineRule="auto"/>
        <w:ind w:firstLine="709"/>
        <w:rPr>
          <w:rFonts w:ascii="Times New Roman" w:hAnsi="Times New Roman" w:cs="Times New Roman"/>
          <w:noProof/>
          <w:sz w:val="24"/>
          <w:szCs w:val="24"/>
        </w:rPr>
      </w:pPr>
    </w:p>
    <w:p w14:paraId="1340DCB7" w14:textId="7B5FD95C" w:rsidR="00453040" w:rsidRDefault="00453040" w:rsidP="00EE26DE">
      <w:pPr>
        <w:spacing w:line="360" w:lineRule="auto"/>
        <w:ind w:firstLine="709"/>
        <w:rPr>
          <w:rFonts w:ascii="Times New Roman" w:hAnsi="Times New Roman" w:cs="Times New Roman"/>
          <w:noProof/>
          <w:sz w:val="24"/>
          <w:szCs w:val="24"/>
        </w:rPr>
      </w:pPr>
      <w:r>
        <w:rPr>
          <w:rFonts w:ascii="Times New Roman" w:hAnsi="Times New Roman" w:cs="Times New Roman"/>
          <w:noProof/>
          <w:sz w:val="24"/>
          <w:szCs w:val="24"/>
        </w:rPr>
        <w:t>Рис. 4 Карта схема из музея Башкирского природного государственного заповедника</w:t>
      </w:r>
    </w:p>
    <w:p w14:paraId="645C6BD6" w14:textId="77777777" w:rsidR="00453040" w:rsidRDefault="00453040" w:rsidP="00EE26DE">
      <w:pPr>
        <w:spacing w:line="360" w:lineRule="auto"/>
        <w:ind w:firstLine="709"/>
        <w:jc w:val="right"/>
        <w:rPr>
          <w:rFonts w:ascii="Times New Roman" w:hAnsi="Times New Roman" w:cs="Times New Roman"/>
          <w:noProof/>
          <w:sz w:val="24"/>
          <w:szCs w:val="24"/>
        </w:rPr>
      </w:pPr>
    </w:p>
    <w:p w14:paraId="74BDAD6B" w14:textId="787CBC9B" w:rsidR="00D132A4" w:rsidRDefault="00D132A4" w:rsidP="00EE26DE">
      <w:pPr>
        <w:spacing w:line="360" w:lineRule="auto"/>
        <w:ind w:firstLine="709"/>
        <w:jc w:val="right"/>
        <w:rPr>
          <w:rFonts w:ascii="Times New Roman" w:hAnsi="Times New Roman" w:cs="Times New Roman"/>
          <w:noProof/>
          <w:sz w:val="24"/>
          <w:szCs w:val="24"/>
        </w:rPr>
      </w:pPr>
      <w:r>
        <w:rPr>
          <w:rFonts w:ascii="Times New Roman" w:hAnsi="Times New Roman" w:cs="Times New Roman"/>
          <w:noProof/>
          <w:sz w:val="24"/>
          <w:szCs w:val="24"/>
        </w:rPr>
        <w:t>Приложение 4</w:t>
      </w:r>
    </w:p>
    <w:p w14:paraId="5781E58C" w14:textId="7BA0B0ED" w:rsidR="00D132A4" w:rsidRDefault="00D132A4" w:rsidP="00EE26DE">
      <w:pPr>
        <w:spacing w:line="360" w:lineRule="auto"/>
        <w:ind w:firstLine="709"/>
        <w:jc w:val="right"/>
        <w:rPr>
          <w:rFonts w:ascii="Times New Roman" w:hAnsi="Times New Roman" w:cs="Times New Roman"/>
          <w:noProof/>
          <w:sz w:val="24"/>
          <w:szCs w:val="24"/>
        </w:rPr>
      </w:pPr>
      <w:r>
        <w:rPr>
          <w:noProof/>
          <w:lang w:eastAsia="ru-RU"/>
        </w:rPr>
        <w:drawing>
          <wp:anchor distT="0" distB="0" distL="114300" distR="114300" simplePos="0" relativeHeight="251655168" behindDoc="0" locked="0" layoutInCell="1" allowOverlap="1" wp14:anchorId="79D56ED5" wp14:editId="2DDAA8F1">
            <wp:simplePos x="0" y="0"/>
            <wp:positionH relativeFrom="column">
              <wp:posOffset>494333</wp:posOffset>
            </wp:positionH>
            <wp:positionV relativeFrom="paragraph">
              <wp:posOffset>178463</wp:posOffset>
            </wp:positionV>
            <wp:extent cx="4789735" cy="3592905"/>
            <wp:effectExtent l="0" t="0" r="0" b="0"/>
            <wp:wrapThrough wrapText="bothSides">
              <wp:wrapPolygon edited="0">
                <wp:start x="0" y="0"/>
                <wp:lineTo x="0" y="21531"/>
                <wp:lineTo x="21480" y="21531"/>
                <wp:lineTo x="2148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89735" cy="359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05D97" w14:textId="5D3E3930" w:rsidR="00D132A4" w:rsidRDefault="00D132A4" w:rsidP="00EE26DE">
      <w:pPr>
        <w:spacing w:line="360" w:lineRule="auto"/>
        <w:ind w:firstLine="709"/>
        <w:jc w:val="right"/>
        <w:rPr>
          <w:rFonts w:ascii="Times New Roman" w:hAnsi="Times New Roman" w:cs="Times New Roman"/>
          <w:noProof/>
          <w:sz w:val="24"/>
          <w:szCs w:val="24"/>
        </w:rPr>
      </w:pPr>
    </w:p>
    <w:p w14:paraId="2F0BA4A7" w14:textId="0C66FA42" w:rsidR="00D132A4" w:rsidRDefault="00D132A4" w:rsidP="00EE26DE">
      <w:pPr>
        <w:spacing w:line="360" w:lineRule="auto"/>
        <w:ind w:firstLine="709"/>
        <w:jc w:val="right"/>
        <w:rPr>
          <w:rFonts w:ascii="Times New Roman" w:hAnsi="Times New Roman" w:cs="Times New Roman"/>
          <w:noProof/>
          <w:sz w:val="24"/>
          <w:szCs w:val="24"/>
        </w:rPr>
      </w:pPr>
    </w:p>
    <w:p w14:paraId="7C1DE81A" w14:textId="6FEEBF58" w:rsidR="00D132A4" w:rsidRDefault="00D132A4" w:rsidP="00EE26DE">
      <w:pPr>
        <w:spacing w:line="360" w:lineRule="auto"/>
        <w:ind w:firstLine="709"/>
        <w:jc w:val="right"/>
        <w:rPr>
          <w:rFonts w:ascii="Times New Roman" w:hAnsi="Times New Roman" w:cs="Times New Roman"/>
          <w:noProof/>
          <w:sz w:val="24"/>
          <w:szCs w:val="24"/>
        </w:rPr>
      </w:pPr>
    </w:p>
    <w:p w14:paraId="103E1FBF" w14:textId="112FCBD1" w:rsidR="00D132A4" w:rsidRDefault="00D132A4" w:rsidP="00EE26DE">
      <w:pPr>
        <w:spacing w:line="360" w:lineRule="auto"/>
        <w:ind w:firstLine="709"/>
        <w:jc w:val="right"/>
        <w:rPr>
          <w:rFonts w:ascii="Times New Roman" w:hAnsi="Times New Roman" w:cs="Times New Roman"/>
          <w:noProof/>
          <w:sz w:val="24"/>
          <w:szCs w:val="24"/>
        </w:rPr>
      </w:pPr>
    </w:p>
    <w:p w14:paraId="5C14194A" w14:textId="12CDDA19" w:rsidR="00D132A4" w:rsidRDefault="00D132A4" w:rsidP="00EE26DE">
      <w:pPr>
        <w:spacing w:line="360" w:lineRule="auto"/>
        <w:ind w:firstLine="709"/>
        <w:jc w:val="right"/>
        <w:rPr>
          <w:rFonts w:ascii="Times New Roman" w:hAnsi="Times New Roman" w:cs="Times New Roman"/>
          <w:noProof/>
          <w:sz w:val="24"/>
          <w:szCs w:val="24"/>
        </w:rPr>
      </w:pPr>
    </w:p>
    <w:p w14:paraId="4B9D2606" w14:textId="0295B57E" w:rsidR="00D132A4" w:rsidRDefault="00D132A4" w:rsidP="00EE26DE">
      <w:pPr>
        <w:spacing w:line="360" w:lineRule="auto"/>
        <w:ind w:firstLine="709"/>
        <w:jc w:val="right"/>
        <w:rPr>
          <w:rFonts w:ascii="Times New Roman" w:hAnsi="Times New Roman" w:cs="Times New Roman"/>
          <w:noProof/>
          <w:sz w:val="24"/>
          <w:szCs w:val="24"/>
        </w:rPr>
      </w:pPr>
    </w:p>
    <w:p w14:paraId="3608D27B" w14:textId="5EB06FBA" w:rsidR="00D132A4" w:rsidRDefault="00D132A4" w:rsidP="00EE26DE">
      <w:pPr>
        <w:spacing w:line="360" w:lineRule="auto"/>
        <w:ind w:firstLine="709"/>
        <w:jc w:val="right"/>
        <w:rPr>
          <w:rFonts w:ascii="Times New Roman" w:hAnsi="Times New Roman" w:cs="Times New Roman"/>
          <w:noProof/>
          <w:sz w:val="24"/>
          <w:szCs w:val="24"/>
        </w:rPr>
      </w:pPr>
    </w:p>
    <w:p w14:paraId="31BB27AF" w14:textId="025CC99C" w:rsidR="00D132A4" w:rsidRDefault="00D132A4" w:rsidP="00EE26DE">
      <w:pPr>
        <w:spacing w:line="360" w:lineRule="auto"/>
        <w:ind w:firstLine="709"/>
        <w:jc w:val="right"/>
        <w:rPr>
          <w:rFonts w:ascii="Times New Roman" w:hAnsi="Times New Roman" w:cs="Times New Roman"/>
          <w:noProof/>
          <w:sz w:val="24"/>
          <w:szCs w:val="24"/>
        </w:rPr>
      </w:pPr>
    </w:p>
    <w:p w14:paraId="3CAF1A0C" w14:textId="248716EE" w:rsidR="00D132A4" w:rsidRDefault="00D132A4" w:rsidP="00EE26DE">
      <w:pPr>
        <w:spacing w:line="360" w:lineRule="auto"/>
        <w:ind w:firstLine="709"/>
        <w:jc w:val="right"/>
        <w:rPr>
          <w:rFonts w:ascii="Times New Roman" w:hAnsi="Times New Roman" w:cs="Times New Roman"/>
          <w:noProof/>
          <w:sz w:val="24"/>
          <w:szCs w:val="24"/>
        </w:rPr>
      </w:pPr>
    </w:p>
    <w:p w14:paraId="6D876766" w14:textId="7E96A412" w:rsidR="00D132A4" w:rsidRDefault="00D132A4" w:rsidP="00EE26DE">
      <w:pPr>
        <w:spacing w:line="360" w:lineRule="auto"/>
        <w:ind w:firstLine="709"/>
        <w:jc w:val="right"/>
        <w:rPr>
          <w:rFonts w:ascii="Times New Roman" w:hAnsi="Times New Roman" w:cs="Times New Roman"/>
          <w:noProof/>
          <w:sz w:val="24"/>
          <w:szCs w:val="24"/>
        </w:rPr>
      </w:pPr>
    </w:p>
    <w:p w14:paraId="64086BC7" w14:textId="67845262" w:rsidR="00D132A4" w:rsidRDefault="00D132A4" w:rsidP="00EE26DE">
      <w:pPr>
        <w:spacing w:line="360" w:lineRule="auto"/>
        <w:ind w:firstLine="709"/>
        <w:rPr>
          <w:rFonts w:ascii="Times New Roman" w:hAnsi="Times New Roman" w:cs="Times New Roman"/>
          <w:noProof/>
          <w:sz w:val="24"/>
          <w:szCs w:val="24"/>
        </w:rPr>
      </w:pPr>
      <w:r>
        <w:rPr>
          <w:rFonts w:ascii="Times New Roman" w:hAnsi="Times New Roman" w:cs="Times New Roman"/>
          <w:noProof/>
          <w:sz w:val="24"/>
          <w:szCs w:val="24"/>
        </w:rPr>
        <w:t xml:space="preserve">Фото 1. </w:t>
      </w:r>
      <w:r w:rsidR="00216267">
        <w:rPr>
          <w:rFonts w:ascii="Times New Roman" w:hAnsi="Times New Roman" w:cs="Times New Roman"/>
          <w:noProof/>
          <w:sz w:val="24"/>
          <w:szCs w:val="24"/>
        </w:rPr>
        <w:t xml:space="preserve">В гостях у научных сотрудников Башкирского заповедника. </w:t>
      </w:r>
      <w:r>
        <w:rPr>
          <w:rFonts w:ascii="Times New Roman" w:hAnsi="Times New Roman" w:cs="Times New Roman"/>
          <w:noProof/>
          <w:sz w:val="24"/>
          <w:szCs w:val="24"/>
        </w:rPr>
        <w:t xml:space="preserve"> </w:t>
      </w:r>
    </w:p>
    <w:p w14:paraId="31026767" w14:textId="1B8CE4F2" w:rsidR="00D132A4" w:rsidRDefault="00216267" w:rsidP="00EE26DE">
      <w:pPr>
        <w:spacing w:line="360" w:lineRule="auto"/>
        <w:ind w:firstLine="709"/>
        <w:rPr>
          <w:rFonts w:ascii="Times New Roman" w:hAnsi="Times New Roman" w:cs="Times New Roman"/>
          <w:noProof/>
          <w:sz w:val="24"/>
          <w:szCs w:val="24"/>
        </w:rPr>
      </w:pPr>
      <w:r>
        <w:rPr>
          <w:noProof/>
          <w:lang w:eastAsia="ru-RU"/>
        </w:rPr>
        <w:drawing>
          <wp:anchor distT="0" distB="0" distL="114300" distR="114300" simplePos="0" relativeHeight="251649024" behindDoc="0" locked="0" layoutInCell="1" allowOverlap="1" wp14:anchorId="2A0B1514" wp14:editId="0BE764D2">
            <wp:simplePos x="0" y="0"/>
            <wp:positionH relativeFrom="column">
              <wp:posOffset>421138</wp:posOffset>
            </wp:positionH>
            <wp:positionV relativeFrom="paragraph">
              <wp:posOffset>33532</wp:posOffset>
            </wp:positionV>
            <wp:extent cx="4862195" cy="3646805"/>
            <wp:effectExtent l="0" t="0" r="0" b="0"/>
            <wp:wrapThrough wrapText="bothSides">
              <wp:wrapPolygon edited="0">
                <wp:start x="0" y="0"/>
                <wp:lineTo x="0" y="21438"/>
                <wp:lineTo x="21496" y="21438"/>
                <wp:lineTo x="2149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62195" cy="3646805"/>
                    </a:xfrm>
                    <a:prstGeom prst="rect">
                      <a:avLst/>
                    </a:prstGeom>
                    <a:noFill/>
                    <a:ln>
                      <a:noFill/>
                    </a:ln>
                  </pic:spPr>
                </pic:pic>
              </a:graphicData>
            </a:graphic>
          </wp:anchor>
        </w:drawing>
      </w:r>
    </w:p>
    <w:p w14:paraId="5262B76E" w14:textId="2C6BD9E7" w:rsidR="00216267" w:rsidRDefault="00216267" w:rsidP="00EE26DE">
      <w:pPr>
        <w:spacing w:line="360" w:lineRule="auto"/>
        <w:ind w:firstLine="709"/>
        <w:rPr>
          <w:rFonts w:ascii="Times New Roman" w:hAnsi="Times New Roman" w:cs="Times New Roman"/>
          <w:noProof/>
          <w:sz w:val="24"/>
          <w:szCs w:val="24"/>
        </w:rPr>
      </w:pPr>
    </w:p>
    <w:p w14:paraId="6ABA66DF" w14:textId="3648AE64" w:rsidR="00216267" w:rsidRDefault="00216267" w:rsidP="00EE26DE">
      <w:pPr>
        <w:spacing w:line="360" w:lineRule="auto"/>
        <w:ind w:firstLine="709"/>
        <w:rPr>
          <w:rFonts w:ascii="Times New Roman" w:hAnsi="Times New Roman" w:cs="Times New Roman"/>
          <w:noProof/>
          <w:sz w:val="24"/>
          <w:szCs w:val="24"/>
        </w:rPr>
      </w:pPr>
    </w:p>
    <w:p w14:paraId="626225D1" w14:textId="1B5F5798" w:rsidR="00216267" w:rsidRDefault="00216267" w:rsidP="00EE26DE">
      <w:pPr>
        <w:spacing w:line="360" w:lineRule="auto"/>
        <w:ind w:firstLine="709"/>
        <w:rPr>
          <w:rFonts w:ascii="Times New Roman" w:hAnsi="Times New Roman" w:cs="Times New Roman"/>
          <w:noProof/>
          <w:sz w:val="24"/>
          <w:szCs w:val="24"/>
        </w:rPr>
      </w:pPr>
    </w:p>
    <w:p w14:paraId="57B5BFD9" w14:textId="09DF3A77" w:rsidR="00216267" w:rsidRDefault="00216267" w:rsidP="00EE26DE">
      <w:pPr>
        <w:spacing w:line="360" w:lineRule="auto"/>
        <w:ind w:firstLine="709"/>
        <w:rPr>
          <w:rFonts w:ascii="Times New Roman" w:hAnsi="Times New Roman" w:cs="Times New Roman"/>
          <w:noProof/>
          <w:sz w:val="24"/>
          <w:szCs w:val="24"/>
        </w:rPr>
      </w:pPr>
    </w:p>
    <w:p w14:paraId="45EF36C4" w14:textId="6B568B5F" w:rsidR="00216267" w:rsidRDefault="00216267" w:rsidP="00EE26DE">
      <w:pPr>
        <w:spacing w:line="360" w:lineRule="auto"/>
        <w:ind w:firstLine="709"/>
        <w:rPr>
          <w:rFonts w:ascii="Times New Roman" w:hAnsi="Times New Roman" w:cs="Times New Roman"/>
          <w:noProof/>
          <w:sz w:val="24"/>
          <w:szCs w:val="24"/>
        </w:rPr>
      </w:pPr>
    </w:p>
    <w:p w14:paraId="0A14E37C" w14:textId="3020680C" w:rsidR="00216267" w:rsidRDefault="00216267" w:rsidP="00EE26DE">
      <w:pPr>
        <w:spacing w:line="360" w:lineRule="auto"/>
        <w:ind w:firstLine="709"/>
        <w:rPr>
          <w:rFonts w:ascii="Times New Roman" w:hAnsi="Times New Roman" w:cs="Times New Roman"/>
          <w:noProof/>
          <w:sz w:val="24"/>
          <w:szCs w:val="24"/>
        </w:rPr>
      </w:pPr>
    </w:p>
    <w:p w14:paraId="4CE64C74" w14:textId="61D4FCF3" w:rsidR="00216267" w:rsidRDefault="00216267" w:rsidP="00EE26DE">
      <w:pPr>
        <w:spacing w:line="360" w:lineRule="auto"/>
        <w:ind w:firstLine="709"/>
        <w:rPr>
          <w:rFonts w:ascii="Times New Roman" w:hAnsi="Times New Roman" w:cs="Times New Roman"/>
          <w:noProof/>
          <w:sz w:val="24"/>
          <w:szCs w:val="24"/>
        </w:rPr>
      </w:pPr>
    </w:p>
    <w:p w14:paraId="101F245B" w14:textId="07F34AE5" w:rsidR="00216267" w:rsidRDefault="00216267" w:rsidP="00EE26DE">
      <w:pPr>
        <w:spacing w:line="360" w:lineRule="auto"/>
        <w:ind w:firstLine="709"/>
        <w:rPr>
          <w:rFonts w:ascii="Times New Roman" w:hAnsi="Times New Roman" w:cs="Times New Roman"/>
          <w:noProof/>
          <w:sz w:val="24"/>
          <w:szCs w:val="24"/>
        </w:rPr>
      </w:pPr>
    </w:p>
    <w:p w14:paraId="5D8C664E" w14:textId="69282BF3" w:rsidR="00216267" w:rsidRDefault="00216267" w:rsidP="00EE26DE">
      <w:pPr>
        <w:spacing w:line="360" w:lineRule="auto"/>
        <w:ind w:firstLine="709"/>
        <w:rPr>
          <w:rFonts w:ascii="Times New Roman" w:hAnsi="Times New Roman" w:cs="Times New Roman"/>
          <w:noProof/>
          <w:sz w:val="24"/>
          <w:szCs w:val="24"/>
        </w:rPr>
      </w:pPr>
    </w:p>
    <w:p w14:paraId="65CF47DC" w14:textId="2EC62369" w:rsidR="00D132A4" w:rsidRDefault="00D132A4" w:rsidP="00EE26DE">
      <w:pPr>
        <w:spacing w:line="360" w:lineRule="auto"/>
        <w:ind w:firstLine="709"/>
        <w:rPr>
          <w:rFonts w:ascii="Times New Roman" w:hAnsi="Times New Roman" w:cs="Times New Roman"/>
          <w:noProof/>
          <w:sz w:val="24"/>
          <w:szCs w:val="24"/>
        </w:rPr>
      </w:pPr>
      <w:r>
        <w:rPr>
          <w:rFonts w:ascii="Times New Roman" w:hAnsi="Times New Roman" w:cs="Times New Roman"/>
          <w:noProof/>
          <w:sz w:val="24"/>
          <w:szCs w:val="24"/>
        </w:rPr>
        <w:t xml:space="preserve">Фото 2. </w:t>
      </w:r>
      <w:r w:rsidR="00216267">
        <w:rPr>
          <w:rFonts w:ascii="Times New Roman" w:hAnsi="Times New Roman" w:cs="Times New Roman"/>
          <w:noProof/>
          <w:sz w:val="24"/>
          <w:szCs w:val="24"/>
        </w:rPr>
        <w:t>Определение растений в Башкирском заповеднике</w:t>
      </w:r>
    </w:p>
    <w:p w14:paraId="2B646874" w14:textId="23898387" w:rsidR="00D132A4" w:rsidRDefault="00D132A4" w:rsidP="00EE26DE">
      <w:pPr>
        <w:spacing w:line="360" w:lineRule="auto"/>
        <w:ind w:firstLine="709"/>
        <w:rPr>
          <w:rFonts w:ascii="Times New Roman" w:hAnsi="Times New Roman" w:cs="Times New Roman"/>
          <w:noProof/>
          <w:sz w:val="24"/>
          <w:szCs w:val="24"/>
        </w:rPr>
      </w:pPr>
    </w:p>
    <w:p w14:paraId="39BD15A4" w14:textId="1C3F9D29" w:rsidR="00D132A4" w:rsidRDefault="00D132A4" w:rsidP="00EE26DE">
      <w:pPr>
        <w:spacing w:line="360" w:lineRule="auto"/>
        <w:ind w:firstLine="709"/>
        <w:jc w:val="right"/>
        <w:rPr>
          <w:rFonts w:ascii="Times New Roman" w:hAnsi="Times New Roman" w:cs="Times New Roman"/>
          <w:noProof/>
          <w:sz w:val="24"/>
          <w:szCs w:val="24"/>
        </w:rPr>
      </w:pPr>
    </w:p>
    <w:p w14:paraId="1CB20960" w14:textId="6CD329EC" w:rsidR="00D132A4" w:rsidRDefault="00216267" w:rsidP="00EE26DE">
      <w:pPr>
        <w:spacing w:line="360" w:lineRule="auto"/>
        <w:ind w:firstLine="709"/>
        <w:jc w:val="right"/>
        <w:rPr>
          <w:rFonts w:ascii="Times New Roman" w:hAnsi="Times New Roman" w:cs="Times New Roman"/>
          <w:noProof/>
          <w:sz w:val="24"/>
          <w:szCs w:val="24"/>
        </w:rPr>
      </w:pPr>
      <w:r>
        <w:rPr>
          <w:noProof/>
          <w:lang w:eastAsia="ru-RU"/>
        </w:rPr>
        <w:drawing>
          <wp:anchor distT="0" distB="0" distL="114300" distR="114300" simplePos="0" relativeHeight="251653120" behindDoc="0" locked="0" layoutInCell="1" allowOverlap="1" wp14:anchorId="5C5EC554" wp14:editId="1481595E">
            <wp:simplePos x="0" y="0"/>
            <wp:positionH relativeFrom="column">
              <wp:posOffset>160020</wp:posOffset>
            </wp:positionH>
            <wp:positionV relativeFrom="paragraph">
              <wp:posOffset>-229235</wp:posOffset>
            </wp:positionV>
            <wp:extent cx="5247005" cy="3935730"/>
            <wp:effectExtent l="0" t="0" r="0" b="0"/>
            <wp:wrapThrough wrapText="bothSides">
              <wp:wrapPolygon edited="0">
                <wp:start x="0" y="0"/>
                <wp:lineTo x="0" y="21537"/>
                <wp:lineTo x="21488" y="21537"/>
                <wp:lineTo x="2148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47005" cy="393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9F4C3" w14:textId="18312D0C" w:rsidR="00D132A4" w:rsidRDefault="00D132A4" w:rsidP="00EE26DE">
      <w:pPr>
        <w:spacing w:line="360" w:lineRule="auto"/>
        <w:ind w:firstLine="709"/>
        <w:jc w:val="right"/>
        <w:rPr>
          <w:rFonts w:ascii="Times New Roman" w:hAnsi="Times New Roman" w:cs="Times New Roman"/>
          <w:noProof/>
          <w:sz w:val="24"/>
          <w:szCs w:val="24"/>
        </w:rPr>
      </w:pPr>
    </w:p>
    <w:p w14:paraId="65EBB406" w14:textId="6A10F519" w:rsidR="00D132A4" w:rsidRDefault="00D132A4" w:rsidP="00EE26DE">
      <w:pPr>
        <w:spacing w:line="360" w:lineRule="auto"/>
        <w:ind w:firstLine="709"/>
        <w:jc w:val="right"/>
        <w:rPr>
          <w:rFonts w:ascii="Times New Roman" w:hAnsi="Times New Roman" w:cs="Times New Roman"/>
          <w:noProof/>
          <w:sz w:val="24"/>
          <w:szCs w:val="24"/>
        </w:rPr>
      </w:pPr>
    </w:p>
    <w:p w14:paraId="5426AFF2" w14:textId="7CAD240A" w:rsidR="00D132A4" w:rsidRDefault="00D132A4" w:rsidP="00EE26DE">
      <w:pPr>
        <w:spacing w:line="360" w:lineRule="auto"/>
        <w:ind w:firstLine="709"/>
        <w:jc w:val="right"/>
        <w:rPr>
          <w:rFonts w:ascii="Times New Roman" w:hAnsi="Times New Roman" w:cs="Times New Roman"/>
          <w:noProof/>
          <w:sz w:val="24"/>
          <w:szCs w:val="24"/>
        </w:rPr>
      </w:pPr>
    </w:p>
    <w:p w14:paraId="7BD88BA4" w14:textId="7C597239" w:rsidR="00D132A4" w:rsidRDefault="00D132A4" w:rsidP="00EE26DE">
      <w:pPr>
        <w:spacing w:line="360" w:lineRule="auto"/>
        <w:ind w:firstLine="709"/>
        <w:jc w:val="right"/>
        <w:rPr>
          <w:rFonts w:ascii="Times New Roman" w:hAnsi="Times New Roman" w:cs="Times New Roman"/>
          <w:noProof/>
          <w:sz w:val="24"/>
          <w:szCs w:val="24"/>
        </w:rPr>
      </w:pPr>
    </w:p>
    <w:p w14:paraId="5A2AECB7" w14:textId="7CFD73AC" w:rsidR="00D132A4" w:rsidRDefault="00D132A4" w:rsidP="00EE26DE">
      <w:pPr>
        <w:spacing w:line="360" w:lineRule="auto"/>
        <w:ind w:firstLine="709"/>
        <w:jc w:val="right"/>
        <w:rPr>
          <w:rFonts w:ascii="Times New Roman" w:hAnsi="Times New Roman" w:cs="Times New Roman"/>
          <w:noProof/>
          <w:sz w:val="24"/>
          <w:szCs w:val="24"/>
        </w:rPr>
      </w:pPr>
    </w:p>
    <w:p w14:paraId="224B89A5" w14:textId="3163ADBD" w:rsidR="00216267" w:rsidRPr="00216267" w:rsidRDefault="00216267" w:rsidP="00EE26DE">
      <w:pPr>
        <w:spacing w:line="360" w:lineRule="auto"/>
        <w:rPr>
          <w:rFonts w:ascii="Times New Roman" w:hAnsi="Times New Roman" w:cs="Times New Roman"/>
          <w:sz w:val="24"/>
          <w:szCs w:val="24"/>
        </w:rPr>
      </w:pPr>
    </w:p>
    <w:p w14:paraId="580CFB3C" w14:textId="050F02E5" w:rsidR="00216267" w:rsidRPr="00216267" w:rsidRDefault="00216267" w:rsidP="00EE26DE">
      <w:pPr>
        <w:spacing w:line="360" w:lineRule="auto"/>
        <w:rPr>
          <w:rFonts w:ascii="Times New Roman" w:hAnsi="Times New Roman" w:cs="Times New Roman"/>
          <w:sz w:val="24"/>
          <w:szCs w:val="24"/>
        </w:rPr>
      </w:pPr>
    </w:p>
    <w:p w14:paraId="2BEEB35B" w14:textId="7F636B51" w:rsidR="00216267" w:rsidRPr="00216267" w:rsidRDefault="00216267" w:rsidP="00EE26DE">
      <w:pPr>
        <w:spacing w:line="360" w:lineRule="auto"/>
        <w:rPr>
          <w:rFonts w:ascii="Times New Roman" w:hAnsi="Times New Roman" w:cs="Times New Roman"/>
          <w:sz w:val="24"/>
          <w:szCs w:val="24"/>
        </w:rPr>
      </w:pPr>
    </w:p>
    <w:p w14:paraId="24190AA6" w14:textId="6FBA3E78" w:rsidR="00216267" w:rsidRPr="00216267" w:rsidRDefault="00216267" w:rsidP="00EE26DE">
      <w:pPr>
        <w:spacing w:line="360" w:lineRule="auto"/>
        <w:rPr>
          <w:rFonts w:ascii="Times New Roman" w:hAnsi="Times New Roman" w:cs="Times New Roman"/>
          <w:sz w:val="24"/>
          <w:szCs w:val="24"/>
        </w:rPr>
      </w:pPr>
    </w:p>
    <w:p w14:paraId="56FB7C53" w14:textId="08E58777" w:rsidR="00216267" w:rsidRDefault="00216267" w:rsidP="00EE26DE">
      <w:pPr>
        <w:spacing w:line="360" w:lineRule="auto"/>
        <w:rPr>
          <w:rFonts w:ascii="Times New Roman" w:hAnsi="Times New Roman" w:cs="Times New Roman"/>
          <w:noProof/>
          <w:sz w:val="24"/>
          <w:szCs w:val="24"/>
        </w:rPr>
      </w:pPr>
    </w:p>
    <w:p w14:paraId="31469FC5" w14:textId="0F361F71" w:rsidR="00216267" w:rsidRPr="00216267" w:rsidRDefault="00216267" w:rsidP="00EE26DE">
      <w:pPr>
        <w:tabs>
          <w:tab w:val="left" w:pos="1096"/>
        </w:tabs>
        <w:spacing w:line="360" w:lineRule="auto"/>
        <w:rPr>
          <w:rFonts w:ascii="Times New Roman" w:hAnsi="Times New Roman" w:cs="Times New Roman"/>
          <w:sz w:val="24"/>
          <w:szCs w:val="24"/>
        </w:rPr>
      </w:pPr>
      <w:r>
        <w:rPr>
          <w:rFonts w:ascii="Times New Roman" w:hAnsi="Times New Roman" w:cs="Times New Roman"/>
          <w:sz w:val="24"/>
          <w:szCs w:val="24"/>
        </w:rPr>
        <w:tab/>
        <w:t>Фото 3. На вершине горы Башарт</w:t>
      </w:r>
    </w:p>
    <w:p w14:paraId="05275D48" w14:textId="50EB8EF2" w:rsidR="00D132A4" w:rsidRDefault="00216267" w:rsidP="00EE26DE">
      <w:pPr>
        <w:spacing w:line="360" w:lineRule="auto"/>
        <w:ind w:firstLine="709"/>
        <w:jc w:val="right"/>
        <w:rPr>
          <w:rFonts w:ascii="Times New Roman" w:hAnsi="Times New Roman" w:cs="Times New Roman"/>
          <w:noProof/>
          <w:sz w:val="24"/>
          <w:szCs w:val="24"/>
        </w:rPr>
      </w:pPr>
      <w:r>
        <w:rPr>
          <w:noProof/>
          <w:lang w:eastAsia="ru-RU"/>
        </w:rPr>
        <w:drawing>
          <wp:anchor distT="0" distB="0" distL="114300" distR="114300" simplePos="0" relativeHeight="251660288" behindDoc="0" locked="0" layoutInCell="1" allowOverlap="1" wp14:anchorId="0D95A967" wp14:editId="0C16510B">
            <wp:simplePos x="0" y="0"/>
            <wp:positionH relativeFrom="column">
              <wp:posOffset>158968</wp:posOffset>
            </wp:positionH>
            <wp:positionV relativeFrom="paragraph">
              <wp:posOffset>157281</wp:posOffset>
            </wp:positionV>
            <wp:extent cx="5315585" cy="3987165"/>
            <wp:effectExtent l="0" t="0" r="0" b="0"/>
            <wp:wrapThrough wrapText="bothSides">
              <wp:wrapPolygon edited="0">
                <wp:start x="0" y="0"/>
                <wp:lineTo x="0" y="21466"/>
                <wp:lineTo x="21520" y="21466"/>
                <wp:lineTo x="21520"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5585" cy="398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9ED1E" w14:textId="624A83A5" w:rsidR="00D132A4" w:rsidRDefault="00D132A4" w:rsidP="00EE26DE">
      <w:pPr>
        <w:spacing w:line="360" w:lineRule="auto"/>
        <w:ind w:firstLine="709"/>
        <w:jc w:val="right"/>
        <w:rPr>
          <w:rFonts w:ascii="Times New Roman" w:hAnsi="Times New Roman" w:cs="Times New Roman"/>
          <w:noProof/>
          <w:sz w:val="24"/>
          <w:szCs w:val="24"/>
        </w:rPr>
      </w:pPr>
    </w:p>
    <w:p w14:paraId="5FA93292" w14:textId="7905FEE0" w:rsidR="00D132A4" w:rsidRDefault="00D132A4" w:rsidP="00EE26DE">
      <w:pPr>
        <w:spacing w:line="360" w:lineRule="auto"/>
        <w:ind w:firstLine="709"/>
        <w:jc w:val="right"/>
        <w:rPr>
          <w:rFonts w:ascii="Times New Roman" w:hAnsi="Times New Roman" w:cs="Times New Roman"/>
          <w:noProof/>
          <w:sz w:val="24"/>
          <w:szCs w:val="24"/>
        </w:rPr>
      </w:pPr>
    </w:p>
    <w:p w14:paraId="760FD088" w14:textId="57BFE6AB" w:rsidR="00D132A4" w:rsidRDefault="00D132A4" w:rsidP="00EE26DE">
      <w:pPr>
        <w:spacing w:line="360" w:lineRule="auto"/>
        <w:ind w:firstLine="709"/>
        <w:jc w:val="right"/>
        <w:rPr>
          <w:rFonts w:ascii="Times New Roman" w:hAnsi="Times New Roman" w:cs="Times New Roman"/>
          <w:noProof/>
          <w:sz w:val="24"/>
          <w:szCs w:val="24"/>
        </w:rPr>
      </w:pPr>
    </w:p>
    <w:p w14:paraId="7801124C" w14:textId="7B97DEF6" w:rsidR="00D132A4" w:rsidRDefault="00216267" w:rsidP="00EE26DE">
      <w:pPr>
        <w:spacing w:line="360" w:lineRule="auto"/>
        <w:ind w:firstLine="709"/>
        <w:rPr>
          <w:rFonts w:ascii="Times New Roman" w:hAnsi="Times New Roman" w:cs="Times New Roman"/>
          <w:noProof/>
          <w:sz w:val="24"/>
          <w:szCs w:val="24"/>
        </w:rPr>
      </w:pPr>
      <w:r>
        <w:rPr>
          <w:rFonts w:ascii="Times New Roman" w:hAnsi="Times New Roman" w:cs="Times New Roman"/>
          <w:noProof/>
          <w:sz w:val="24"/>
          <w:szCs w:val="24"/>
        </w:rPr>
        <w:lastRenderedPageBreak/>
        <w:t>Фото 4. Закладка гербария. Площадка № 4</w:t>
      </w:r>
    </w:p>
    <w:p w14:paraId="1FD3E176" w14:textId="1E7D23D7" w:rsidR="00D132A4" w:rsidRDefault="00D132A4" w:rsidP="00EE26DE">
      <w:pPr>
        <w:spacing w:line="360" w:lineRule="auto"/>
        <w:ind w:firstLine="709"/>
        <w:jc w:val="right"/>
        <w:rPr>
          <w:rFonts w:ascii="Times New Roman" w:hAnsi="Times New Roman" w:cs="Times New Roman"/>
          <w:noProof/>
          <w:sz w:val="24"/>
          <w:szCs w:val="24"/>
        </w:rPr>
      </w:pPr>
    </w:p>
    <w:p w14:paraId="41D4BCE2" w14:textId="7855CFD0" w:rsidR="00D132A4" w:rsidRDefault="00216267" w:rsidP="00EE26DE">
      <w:pPr>
        <w:spacing w:line="360" w:lineRule="auto"/>
        <w:ind w:firstLine="709"/>
        <w:jc w:val="right"/>
        <w:rPr>
          <w:rFonts w:ascii="Times New Roman" w:hAnsi="Times New Roman" w:cs="Times New Roman"/>
          <w:noProof/>
          <w:sz w:val="24"/>
          <w:szCs w:val="24"/>
        </w:rPr>
      </w:pPr>
      <w:r>
        <w:rPr>
          <w:noProof/>
          <w:lang w:eastAsia="ru-RU"/>
        </w:rPr>
        <w:drawing>
          <wp:anchor distT="0" distB="0" distL="114300" distR="114300" simplePos="0" relativeHeight="251663360" behindDoc="0" locked="0" layoutInCell="1" allowOverlap="1" wp14:anchorId="365F3058" wp14:editId="2BB30B49">
            <wp:simplePos x="0" y="0"/>
            <wp:positionH relativeFrom="column">
              <wp:posOffset>289494</wp:posOffset>
            </wp:positionH>
            <wp:positionV relativeFrom="paragraph">
              <wp:posOffset>-255014</wp:posOffset>
            </wp:positionV>
            <wp:extent cx="2940685" cy="3921760"/>
            <wp:effectExtent l="0" t="0" r="0" b="0"/>
            <wp:wrapThrough wrapText="bothSides">
              <wp:wrapPolygon edited="0">
                <wp:start x="0" y="0"/>
                <wp:lineTo x="0" y="21509"/>
                <wp:lineTo x="21409" y="21509"/>
                <wp:lineTo x="21409"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0685" cy="392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6647C" w14:textId="40C9C7AE" w:rsidR="00D132A4" w:rsidRDefault="00D132A4" w:rsidP="00EE26DE">
      <w:pPr>
        <w:spacing w:line="360" w:lineRule="auto"/>
        <w:ind w:firstLine="709"/>
        <w:jc w:val="right"/>
        <w:rPr>
          <w:rFonts w:ascii="Times New Roman" w:hAnsi="Times New Roman" w:cs="Times New Roman"/>
          <w:noProof/>
          <w:sz w:val="24"/>
          <w:szCs w:val="24"/>
        </w:rPr>
      </w:pPr>
    </w:p>
    <w:p w14:paraId="17FE47DD" w14:textId="4CA88727" w:rsidR="00D132A4" w:rsidRDefault="00D132A4" w:rsidP="00EE26DE">
      <w:pPr>
        <w:spacing w:line="360" w:lineRule="auto"/>
        <w:ind w:firstLine="709"/>
        <w:jc w:val="right"/>
        <w:rPr>
          <w:rFonts w:ascii="Times New Roman" w:hAnsi="Times New Roman" w:cs="Times New Roman"/>
          <w:noProof/>
          <w:sz w:val="24"/>
          <w:szCs w:val="24"/>
        </w:rPr>
      </w:pPr>
    </w:p>
    <w:p w14:paraId="528C6F03" w14:textId="708B96A3" w:rsidR="00D132A4" w:rsidRDefault="00D132A4" w:rsidP="00EE26DE">
      <w:pPr>
        <w:spacing w:line="360" w:lineRule="auto"/>
        <w:ind w:firstLine="709"/>
        <w:jc w:val="right"/>
        <w:rPr>
          <w:rFonts w:ascii="Times New Roman" w:hAnsi="Times New Roman" w:cs="Times New Roman"/>
          <w:noProof/>
          <w:sz w:val="24"/>
          <w:szCs w:val="24"/>
        </w:rPr>
      </w:pPr>
    </w:p>
    <w:p w14:paraId="361ECF2C" w14:textId="679F1C82" w:rsidR="00D132A4" w:rsidRDefault="00D132A4" w:rsidP="00EE26DE">
      <w:pPr>
        <w:spacing w:line="360" w:lineRule="auto"/>
        <w:ind w:firstLine="709"/>
        <w:jc w:val="right"/>
        <w:rPr>
          <w:rFonts w:ascii="Times New Roman" w:hAnsi="Times New Roman" w:cs="Times New Roman"/>
          <w:noProof/>
          <w:sz w:val="24"/>
          <w:szCs w:val="24"/>
        </w:rPr>
      </w:pPr>
    </w:p>
    <w:p w14:paraId="7E1231D8" w14:textId="59ECDD84" w:rsidR="00D132A4" w:rsidRDefault="00D132A4" w:rsidP="00EE26DE">
      <w:pPr>
        <w:spacing w:line="360" w:lineRule="auto"/>
        <w:ind w:firstLine="709"/>
        <w:jc w:val="right"/>
        <w:rPr>
          <w:rFonts w:ascii="Times New Roman" w:hAnsi="Times New Roman" w:cs="Times New Roman"/>
          <w:noProof/>
          <w:sz w:val="24"/>
          <w:szCs w:val="24"/>
        </w:rPr>
      </w:pPr>
    </w:p>
    <w:p w14:paraId="2EE6046C" w14:textId="72DC188A" w:rsidR="00D132A4" w:rsidRDefault="00D132A4" w:rsidP="00EE26DE">
      <w:pPr>
        <w:spacing w:line="360" w:lineRule="auto"/>
        <w:ind w:firstLine="709"/>
        <w:jc w:val="right"/>
        <w:rPr>
          <w:rFonts w:ascii="Times New Roman" w:hAnsi="Times New Roman" w:cs="Times New Roman"/>
          <w:noProof/>
          <w:sz w:val="24"/>
          <w:szCs w:val="24"/>
        </w:rPr>
      </w:pPr>
    </w:p>
    <w:p w14:paraId="6439EB2B" w14:textId="1CFFAAB0" w:rsidR="00D132A4" w:rsidRDefault="00D132A4" w:rsidP="00EE26DE">
      <w:pPr>
        <w:spacing w:line="360" w:lineRule="auto"/>
        <w:ind w:firstLine="709"/>
        <w:jc w:val="right"/>
        <w:rPr>
          <w:rFonts w:ascii="Times New Roman" w:hAnsi="Times New Roman" w:cs="Times New Roman"/>
          <w:noProof/>
          <w:sz w:val="24"/>
          <w:szCs w:val="24"/>
        </w:rPr>
      </w:pPr>
    </w:p>
    <w:p w14:paraId="1743E227" w14:textId="4B48586A" w:rsidR="00D132A4" w:rsidRDefault="00D132A4" w:rsidP="00EE26DE">
      <w:pPr>
        <w:spacing w:line="360" w:lineRule="auto"/>
        <w:ind w:firstLine="709"/>
        <w:jc w:val="right"/>
        <w:rPr>
          <w:rFonts w:ascii="Times New Roman" w:hAnsi="Times New Roman" w:cs="Times New Roman"/>
          <w:noProof/>
          <w:sz w:val="24"/>
          <w:szCs w:val="24"/>
        </w:rPr>
      </w:pPr>
    </w:p>
    <w:p w14:paraId="357EB084" w14:textId="1306612F" w:rsidR="00D132A4" w:rsidRDefault="00D132A4" w:rsidP="00EE26DE">
      <w:pPr>
        <w:spacing w:line="360" w:lineRule="auto"/>
        <w:ind w:firstLine="709"/>
        <w:jc w:val="right"/>
        <w:rPr>
          <w:rFonts w:ascii="Times New Roman" w:hAnsi="Times New Roman" w:cs="Times New Roman"/>
          <w:noProof/>
          <w:sz w:val="24"/>
          <w:szCs w:val="24"/>
        </w:rPr>
      </w:pPr>
    </w:p>
    <w:p w14:paraId="77F5D6C6" w14:textId="77777777" w:rsidR="004726E1" w:rsidRDefault="004726E1" w:rsidP="00EE26DE">
      <w:pPr>
        <w:spacing w:line="360" w:lineRule="auto"/>
        <w:ind w:firstLine="709"/>
        <w:rPr>
          <w:rFonts w:ascii="Times New Roman" w:hAnsi="Times New Roman" w:cs="Times New Roman"/>
          <w:noProof/>
          <w:sz w:val="24"/>
          <w:szCs w:val="24"/>
        </w:rPr>
      </w:pPr>
    </w:p>
    <w:p w14:paraId="79DD3118" w14:textId="13DC95F2" w:rsidR="00D132A4" w:rsidRDefault="00216267" w:rsidP="00EE26DE">
      <w:pPr>
        <w:spacing w:line="360" w:lineRule="auto"/>
        <w:ind w:firstLine="709"/>
        <w:rPr>
          <w:rFonts w:ascii="Times New Roman" w:hAnsi="Times New Roman" w:cs="Times New Roman"/>
          <w:noProof/>
          <w:sz w:val="24"/>
          <w:szCs w:val="24"/>
        </w:rPr>
      </w:pPr>
      <w:r>
        <w:rPr>
          <w:rFonts w:ascii="Times New Roman" w:hAnsi="Times New Roman" w:cs="Times New Roman"/>
          <w:noProof/>
          <w:sz w:val="24"/>
          <w:szCs w:val="24"/>
        </w:rPr>
        <w:t>Фото 5. Ведение флористического кон</w:t>
      </w:r>
      <w:r w:rsidR="002543C6">
        <w:rPr>
          <w:rFonts w:ascii="Times New Roman" w:hAnsi="Times New Roman" w:cs="Times New Roman"/>
          <w:noProof/>
          <w:sz w:val="24"/>
          <w:szCs w:val="24"/>
        </w:rPr>
        <w:t>спекта</w:t>
      </w:r>
      <w:r w:rsidR="002543C6">
        <w:rPr>
          <w:noProof/>
          <w:lang w:eastAsia="ru-RU"/>
        </w:rPr>
        <w:drawing>
          <wp:anchor distT="0" distB="0" distL="114300" distR="114300" simplePos="0" relativeHeight="251665408" behindDoc="0" locked="0" layoutInCell="1" allowOverlap="1" wp14:anchorId="68C1AA5C" wp14:editId="492EF150">
            <wp:simplePos x="0" y="0"/>
            <wp:positionH relativeFrom="column">
              <wp:posOffset>255374</wp:posOffset>
            </wp:positionH>
            <wp:positionV relativeFrom="paragraph">
              <wp:posOffset>267695</wp:posOffset>
            </wp:positionV>
            <wp:extent cx="5506720" cy="4130675"/>
            <wp:effectExtent l="0" t="0" r="0" b="0"/>
            <wp:wrapThrough wrapText="bothSides">
              <wp:wrapPolygon edited="0">
                <wp:start x="0" y="0"/>
                <wp:lineTo x="0" y="21517"/>
                <wp:lineTo x="21520" y="21517"/>
                <wp:lineTo x="2152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06720" cy="413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41034" w14:textId="7E2E8223" w:rsidR="00D132A4" w:rsidRDefault="00D132A4" w:rsidP="00EE26DE">
      <w:pPr>
        <w:spacing w:line="360" w:lineRule="auto"/>
        <w:ind w:firstLine="709"/>
        <w:jc w:val="right"/>
        <w:rPr>
          <w:rFonts w:ascii="Times New Roman" w:hAnsi="Times New Roman" w:cs="Times New Roman"/>
          <w:noProof/>
          <w:sz w:val="24"/>
          <w:szCs w:val="24"/>
        </w:rPr>
      </w:pPr>
    </w:p>
    <w:p w14:paraId="5943849B" w14:textId="0E430CF2" w:rsidR="00D132A4" w:rsidRDefault="00D132A4" w:rsidP="00EE26DE">
      <w:pPr>
        <w:spacing w:line="360" w:lineRule="auto"/>
        <w:ind w:firstLine="709"/>
        <w:jc w:val="right"/>
        <w:rPr>
          <w:rFonts w:ascii="Times New Roman" w:hAnsi="Times New Roman" w:cs="Times New Roman"/>
          <w:noProof/>
          <w:sz w:val="24"/>
          <w:szCs w:val="24"/>
        </w:rPr>
      </w:pPr>
    </w:p>
    <w:p w14:paraId="3D546333" w14:textId="696E79B6" w:rsidR="00D132A4" w:rsidRDefault="00D132A4" w:rsidP="00EE26DE">
      <w:pPr>
        <w:spacing w:line="360" w:lineRule="auto"/>
        <w:ind w:firstLine="709"/>
        <w:jc w:val="right"/>
        <w:rPr>
          <w:rFonts w:ascii="Times New Roman" w:hAnsi="Times New Roman" w:cs="Times New Roman"/>
          <w:noProof/>
          <w:sz w:val="24"/>
          <w:szCs w:val="24"/>
        </w:rPr>
      </w:pPr>
    </w:p>
    <w:p w14:paraId="4E402152" w14:textId="0D4B1757" w:rsidR="00D132A4" w:rsidRDefault="00D132A4" w:rsidP="00EE26DE">
      <w:pPr>
        <w:spacing w:line="360" w:lineRule="auto"/>
        <w:ind w:firstLine="709"/>
        <w:jc w:val="right"/>
        <w:rPr>
          <w:rFonts w:ascii="Times New Roman" w:hAnsi="Times New Roman" w:cs="Times New Roman"/>
          <w:noProof/>
          <w:sz w:val="24"/>
          <w:szCs w:val="24"/>
        </w:rPr>
      </w:pPr>
    </w:p>
    <w:p w14:paraId="14CB2233" w14:textId="4FEBBDD7" w:rsidR="00D132A4" w:rsidRDefault="00D132A4" w:rsidP="00EE26DE">
      <w:pPr>
        <w:spacing w:line="360" w:lineRule="auto"/>
        <w:ind w:firstLine="709"/>
        <w:jc w:val="right"/>
        <w:rPr>
          <w:rFonts w:ascii="Times New Roman" w:hAnsi="Times New Roman" w:cs="Times New Roman"/>
          <w:noProof/>
          <w:sz w:val="24"/>
          <w:szCs w:val="24"/>
        </w:rPr>
      </w:pPr>
    </w:p>
    <w:p w14:paraId="21DECD9B" w14:textId="7B826761" w:rsidR="00D132A4" w:rsidRDefault="00D132A4" w:rsidP="00EE26DE">
      <w:pPr>
        <w:spacing w:line="360" w:lineRule="auto"/>
        <w:ind w:firstLine="709"/>
        <w:jc w:val="right"/>
        <w:rPr>
          <w:rFonts w:ascii="Times New Roman" w:hAnsi="Times New Roman" w:cs="Times New Roman"/>
          <w:noProof/>
          <w:sz w:val="24"/>
          <w:szCs w:val="24"/>
        </w:rPr>
      </w:pPr>
    </w:p>
    <w:p w14:paraId="54C4FDA8" w14:textId="2443F4F8" w:rsidR="00D132A4" w:rsidRDefault="00D132A4" w:rsidP="00EE26DE">
      <w:pPr>
        <w:spacing w:line="360" w:lineRule="auto"/>
        <w:ind w:firstLine="709"/>
        <w:jc w:val="right"/>
        <w:rPr>
          <w:rFonts w:ascii="Times New Roman" w:hAnsi="Times New Roman" w:cs="Times New Roman"/>
          <w:noProof/>
          <w:sz w:val="24"/>
          <w:szCs w:val="24"/>
        </w:rPr>
      </w:pPr>
    </w:p>
    <w:p w14:paraId="5E1986E3" w14:textId="1458A688" w:rsidR="00D132A4" w:rsidRDefault="00D132A4" w:rsidP="00EE26DE">
      <w:pPr>
        <w:spacing w:line="360" w:lineRule="auto"/>
        <w:ind w:firstLine="709"/>
        <w:jc w:val="right"/>
        <w:rPr>
          <w:rFonts w:ascii="Times New Roman" w:hAnsi="Times New Roman" w:cs="Times New Roman"/>
          <w:noProof/>
          <w:sz w:val="24"/>
          <w:szCs w:val="24"/>
        </w:rPr>
      </w:pPr>
    </w:p>
    <w:p w14:paraId="27F970BF" w14:textId="276711DA" w:rsidR="00D132A4" w:rsidRDefault="00D132A4" w:rsidP="00EE26DE">
      <w:pPr>
        <w:spacing w:line="360" w:lineRule="auto"/>
        <w:ind w:firstLine="709"/>
        <w:jc w:val="right"/>
        <w:rPr>
          <w:rFonts w:ascii="Times New Roman" w:hAnsi="Times New Roman" w:cs="Times New Roman"/>
          <w:noProof/>
          <w:sz w:val="24"/>
          <w:szCs w:val="24"/>
        </w:rPr>
      </w:pPr>
    </w:p>
    <w:p w14:paraId="38249018" w14:textId="6DB8AF86" w:rsidR="00D132A4" w:rsidRDefault="00D132A4" w:rsidP="00EE26DE">
      <w:pPr>
        <w:spacing w:line="360" w:lineRule="auto"/>
        <w:ind w:firstLine="709"/>
        <w:jc w:val="right"/>
        <w:rPr>
          <w:rFonts w:ascii="Times New Roman" w:hAnsi="Times New Roman" w:cs="Times New Roman"/>
          <w:noProof/>
          <w:sz w:val="24"/>
          <w:szCs w:val="24"/>
        </w:rPr>
      </w:pPr>
    </w:p>
    <w:p w14:paraId="61329A78" w14:textId="6D5CD1EC" w:rsidR="00D132A4" w:rsidRDefault="00D132A4" w:rsidP="00EE26DE">
      <w:pPr>
        <w:spacing w:line="360" w:lineRule="auto"/>
        <w:ind w:firstLine="709"/>
        <w:jc w:val="right"/>
        <w:rPr>
          <w:rFonts w:ascii="Times New Roman" w:hAnsi="Times New Roman" w:cs="Times New Roman"/>
          <w:noProof/>
          <w:sz w:val="24"/>
          <w:szCs w:val="24"/>
        </w:rPr>
      </w:pPr>
    </w:p>
    <w:p w14:paraId="62484E13" w14:textId="761C32BF" w:rsidR="003177A2" w:rsidRPr="003177A2" w:rsidRDefault="002543C6" w:rsidP="00EE26DE">
      <w:pPr>
        <w:tabs>
          <w:tab w:val="left" w:pos="3041"/>
        </w:tabs>
        <w:spacing w:line="360" w:lineRule="auto"/>
        <w:ind w:firstLine="709"/>
        <w:rPr>
          <w:rFonts w:ascii="Times New Roman" w:hAnsi="Times New Roman" w:cs="Times New Roman"/>
          <w:sz w:val="28"/>
          <w:szCs w:val="28"/>
        </w:rPr>
      </w:pPr>
      <w:r>
        <w:rPr>
          <w:rFonts w:ascii="Times New Roman" w:hAnsi="Times New Roman" w:cs="Times New Roman"/>
          <w:noProof/>
          <w:sz w:val="24"/>
          <w:szCs w:val="24"/>
        </w:rPr>
        <w:lastRenderedPageBreak/>
        <w:t>Фото 6. Закладка гербария. Площадка № 2</w:t>
      </w:r>
    </w:p>
    <w:sectPr w:rsidR="003177A2" w:rsidRPr="003177A2" w:rsidSect="00EE26DE">
      <w:type w:val="nextColumn"/>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467B8" w14:textId="77777777" w:rsidR="00A50680" w:rsidRDefault="00A50680" w:rsidP="004D7C94">
      <w:pPr>
        <w:spacing w:after="0" w:line="240" w:lineRule="auto"/>
      </w:pPr>
      <w:r>
        <w:separator/>
      </w:r>
    </w:p>
  </w:endnote>
  <w:endnote w:type="continuationSeparator" w:id="0">
    <w:p w14:paraId="65C5BC8B" w14:textId="77777777" w:rsidR="00A50680" w:rsidRDefault="00A50680" w:rsidP="004D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542506"/>
      <w:docPartObj>
        <w:docPartGallery w:val="Page Numbers (Bottom of Page)"/>
        <w:docPartUnique/>
      </w:docPartObj>
    </w:sdtPr>
    <w:sdtEndPr/>
    <w:sdtContent>
      <w:p w14:paraId="45769CDC" w14:textId="5ABCA096" w:rsidR="008C3AFD" w:rsidRDefault="008C3AFD">
        <w:pPr>
          <w:pStyle w:val="ac"/>
          <w:jc w:val="center"/>
        </w:pPr>
        <w:r>
          <w:fldChar w:fldCharType="begin"/>
        </w:r>
        <w:r>
          <w:instrText>PAGE   \* MERGEFORMAT</w:instrText>
        </w:r>
        <w:r>
          <w:fldChar w:fldCharType="separate"/>
        </w:r>
        <w:r w:rsidR="0092589D">
          <w:rPr>
            <w:noProof/>
          </w:rPr>
          <w:t>2</w:t>
        </w:r>
        <w:r>
          <w:fldChar w:fldCharType="end"/>
        </w:r>
      </w:p>
    </w:sdtContent>
  </w:sdt>
  <w:p w14:paraId="290AC485" w14:textId="77777777" w:rsidR="008C3AFD" w:rsidRDefault="008C3AF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20E31" w14:textId="77777777" w:rsidR="00A50680" w:rsidRDefault="00A50680" w:rsidP="004D7C94">
      <w:pPr>
        <w:spacing w:after="0" w:line="240" w:lineRule="auto"/>
      </w:pPr>
      <w:r>
        <w:separator/>
      </w:r>
    </w:p>
  </w:footnote>
  <w:footnote w:type="continuationSeparator" w:id="0">
    <w:p w14:paraId="644EA852" w14:textId="77777777" w:rsidR="00A50680" w:rsidRDefault="00A50680" w:rsidP="004D7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7"/>
    <w:lvl w:ilvl="0">
      <w:start w:val="1"/>
      <w:numFmt w:val="decimal"/>
      <w:lvlText w:val="%1."/>
      <w:lvlJc w:val="left"/>
      <w:pPr>
        <w:tabs>
          <w:tab w:val="num" w:pos="-1069"/>
        </w:tabs>
        <w:ind w:left="360" w:hanging="360"/>
      </w:pPr>
      <w:rPr>
        <w:sz w:val="28"/>
        <w:szCs w:val="28"/>
      </w:rPr>
    </w:lvl>
  </w:abstractNum>
  <w:abstractNum w:abstractNumId="1" w15:restartNumberingAfterBreak="0">
    <w:nsid w:val="17D21319"/>
    <w:multiLevelType w:val="hybridMultilevel"/>
    <w:tmpl w:val="99EA3250"/>
    <w:lvl w:ilvl="0" w:tplc="76AE59AC">
      <w:start w:val="1"/>
      <w:numFmt w:val="decimal"/>
      <w:lvlText w:val="%1."/>
      <w:lvlJc w:val="left"/>
      <w:pPr>
        <w:ind w:left="1429" w:hanging="360"/>
      </w:pPr>
      <w:rPr>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11C1F59"/>
    <w:multiLevelType w:val="hybridMultilevel"/>
    <w:tmpl w:val="6CFA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5E16F7"/>
    <w:multiLevelType w:val="hybridMultilevel"/>
    <w:tmpl w:val="C2B2B1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64C69"/>
    <w:rsid w:val="00002CEE"/>
    <w:rsid w:val="00006C30"/>
    <w:rsid w:val="000108E1"/>
    <w:rsid w:val="000211D5"/>
    <w:rsid w:val="000438C2"/>
    <w:rsid w:val="00063D96"/>
    <w:rsid w:val="00065A2A"/>
    <w:rsid w:val="00092BC0"/>
    <w:rsid w:val="0009397B"/>
    <w:rsid w:val="000D0628"/>
    <w:rsid w:val="000D64B1"/>
    <w:rsid w:val="000D781A"/>
    <w:rsid w:val="000E3818"/>
    <w:rsid w:val="000E4EE6"/>
    <w:rsid w:val="000F417E"/>
    <w:rsid w:val="000F7BC0"/>
    <w:rsid w:val="001014D6"/>
    <w:rsid w:val="00105F19"/>
    <w:rsid w:val="00123976"/>
    <w:rsid w:val="001245E4"/>
    <w:rsid w:val="00130B81"/>
    <w:rsid w:val="00130FCF"/>
    <w:rsid w:val="00147A66"/>
    <w:rsid w:val="0016324F"/>
    <w:rsid w:val="001815C2"/>
    <w:rsid w:val="001937CF"/>
    <w:rsid w:val="001B5B69"/>
    <w:rsid w:val="001F1DA7"/>
    <w:rsid w:val="00216267"/>
    <w:rsid w:val="00224749"/>
    <w:rsid w:val="00226AE9"/>
    <w:rsid w:val="0023756C"/>
    <w:rsid w:val="00252AA5"/>
    <w:rsid w:val="002543C6"/>
    <w:rsid w:val="0025442D"/>
    <w:rsid w:val="002A020C"/>
    <w:rsid w:val="002C27FE"/>
    <w:rsid w:val="00302DB0"/>
    <w:rsid w:val="003130EF"/>
    <w:rsid w:val="00314CA7"/>
    <w:rsid w:val="00315A08"/>
    <w:rsid w:val="003177A2"/>
    <w:rsid w:val="00355945"/>
    <w:rsid w:val="00375C6C"/>
    <w:rsid w:val="003865FB"/>
    <w:rsid w:val="00386CD9"/>
    <w:rsid w:val="003965DD"/>
    <w:rsid w:val="003B0EDC"/>
    <w:rsid w:val="003B62F9"/>
    <w:rsid w:val="003D5D68"/>
    <w:rsid w:val="003D644B"/>
    <w:rsid w:val="003E1554"/>
    <w:rsid w:val="00415108"/>
    <w:rsid w:val="004322DC"/>
    <w:rsid w:val="0045080A"/>
    <w:rsid w:val="00453040"/>
    <w:rsid w:val="004726E1"/>
    <w:rsid w:val="004B03B7"/>
    <w:rsid w:val="004B5AD7"/>
    <w:rsid w:val="004D62E2"/>
    <w:rsid w:val="004D7C94"/>
    <w:rsid w:val="004F75C8"/>
    <w:rsid w:val="00515E8D"/>
    <w:rsid w:val="00525877"/>
    <w:rsid w:val="00594DFC"/>
    <w:rsid w:val="005A553F"/>
    <w:rsid w:val="005A5B72"/>
    <w:rsid w:val="005B139C"/>
    <w:rsid w:val="005E2B94"/>
    <w:rsid w:val="00613144"/>
    <w:rsid w:val="00666F10"/>
    <w:rsid w:val="00683397"/>
    <w:rsid w:val="006A1C32"/>
    <w:rsid w:val="006A24E1"/>
    <w:rsid w:val="006F01EF"/>
    <w:rsid w:val="006F4D3B"/>
    <w:rsid w:val="00707637"/>
    <w:rsid w:val="0071732E"/>
    <w:rsid w:val="00737805"/>
    <w:rsid w:val="00770333"/>
    <w:rsid w:val="007B728A"/>
    <w:rsid w:val="007D0D21"/>
    <w:rsid w:val="007D2D84"/>
    <w:rsid w:val="007D420B"/>
    <w:rsid w:val="007F0C30"/>
    <w:rsid w:val="00804E35"/>
    <w:rsid w:val="0082401D"/>
    <w:rsid w:val="00837867"/>
    <w:rsid w:val="00861A3E"/>
    <w:rsid w:val="00875072"/>
    <w:rsid w:val="00877D91"/>
    <w:rsid w:val="008B430B"/>
    <w:rsid w:val="008C3AFD"/>
    <w:rsid w:val="008C63EF"/>
    <w:rsid w:val="008F69EF"/>
    <w:rsid w:val="00902456"/>
    <w:rsid w:val="00917014"/>
    <w:rsid w:val="00921F0F"/>
    <w:rsid w:val="0092589D"/>
    <w:rsid w:val="00930010"/>
    <w:rsid w:val="00970C56"/>
    <w:rsid w:val="009C4E65"/>
    <w:rsid w:val="009E198B"/>
    <w:rsid w:val="009F29B1"/>
    <w:rsid w:val="00A0128C"/>
    <w:rsid w:val="00A0196F"/>
    <w:rsid w:val="00A03601"/>
    <w:rsid w:val="00A50680"/>
    <w:rsid w:val="00A54E77"/>
    <w:rsid w:val="00A550A0"/>
    <w:rsid w:val="00A624FD"/>
    <w:rsid w:val="00A779D1"/>
    <w:rsid w:val="00AA0954"/>
    <w:rsid w:val="00AC0769"/>
    <w:rsid w:val="00AC105A"/>
    <w:rsid w:val="00AD6190"/>
    <w:rsid w:val="00B050B2"/>
    <w:rsid w:val="00B33214"/>
    <w:rsid w:val="00B70852"/>
    <w:rsid w:val="00B8673D"/>
    <w:rsid w:val="00B96817"/>
    <w:rsid w:val="00BA5E6A"/>
    <w:rsid w:val="00BB000B"/>
    <w:rsid w:val="00BB5A14"/>
    <w:rsid w:val="00BC6095"/>
    <w:rsid w:val="00C07438"/>
    <w:rsid w:val="00C12DA1"/>
    <w:rsid w:val="00C40AEF"/>
    <w:rsid w:val="00C6005A"/>
    <w:rsid w:val="00C66ABA"/>
    <w:rsid w:val="00C7439F"/>
    <w:rsid w:val="00CA02F1"/>
    <w:rsid w:val="00CA292C"/>
    <w:rsid w:val="00CE60B3"/>
    <w:rsid w:val="00D00A7C"/>
    <w:rsid w:val="00D0352D"/>
    <w:rsid w:val="00D114DE"/>
    <w:rsid w:val="00D132A4"/>
    <w:rsid w:val="00D14912"/>
    <w:rsid w:val="00D2475C"/>
    <w:rsid w:val="00D41C8E"/>
    <w:rsid w:val="00D53FB1"/>
    <w:rsid w:val="00D64C69"/>
    <w:rsid w:val="00D86D9E"/>
    <w:rsid w:val="00EA0620"/>
    <w:rsid w:val="00EA2C5E"/>
    <w:rsid w:val="00EB5D3F"/>
    <w:rsid w:val="00EC179B"/>
    <w:rsid w:val="00EC658A"/>
    <w:rsid w:val="00EE26DE"/>
    <w:rsid w:val="00EF02D0"/>
    <w:rsid w:val="00EF091E"/>
    <w:rsid w:val="00EF1BD5"/>
    <w:rsid w:val="00EF2E80"/>
    <w:rsid w:val="00EF7C76"/>
    <w:rsid w:val="00F10C01"/>
    <w:rsid w:val="00F16019"/>
    <w:rsid w:val="00F20658"/>
    <w:rsid w:val="00F20DF6"/>
    <w:rsid w:val="00F264A2"/>
    <w:rsid w:val="00F30854"/>
    <w:rsid w:val="00F33246"/>
    <w:rsid w:val="00F364D5"/>
    <w:rsid w:val="00F41B9E"/>
    <w:rsid w:val="00F5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DEA85"/>
  <w15:docId w15:val="{1615D0A8-315F-41F4-A173-4F6BA06C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06C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52A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7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07637"/>
    <w:rPr>
      <w:color w:val="0000FF"/>
      <w:u w:val="single"/>
    </w:rPr>
  </w:style>
  <w:style w:type="paragraph" w:styleId="a5">
    <w:name w:val="No Spacing"/>
    <w:uiPriority w:val="1"/>
    <w:qFormat/>
    <w:rsid w:val="00707637"/>
    <w:pPr>
      <w:spacing w:after="0" w:line="240" w:lineRule="auto"/>
    </w:pPr>
  </w:style>
  <w:style w:type="paragraph" w:styleId="a6">
    <w:name w:val="List Paragraph"/>
    <w:basedOn w:val="a"/>
    <w:uiPriority w:val="34"/>
    <w:qFormat/>
    <w:rsid w:val="00EF091E"/>
    <w:pPr>
      <w:spacing w:after="200" w:line="276" w:lineRule="auto"/>
      <w:ind w:left="720"/>
      <w:contextualSpacing/>
    </w:pPr>
  </w:style>
  <w:style w:type="character" w:customStyle="1" w:styleId="content">
    <w:name w:val="content"/>
    <w:basedOn w:val="a0"/>
    <w:rsid w:val="005A5B72"/>
  </w:style>
  <w:style w:type="character" w:customStyle="1" w:styleId="20">
    <w:name w:val="Заголовок 2 Знак"/>
    <w:basedOn w:val="a0"/>
    <w:link w:val="2"/>
    <w:uiPriority w:val="9"/>
    <w:rsid w:val="00252AA5"/>
    <w:rPr>
      <w:rFonts w:ascii="Times New Roman" w:eastAsia="Times New Roman" w:hAnsi="Times New Roman" w:cs="Times New Roman"/>
      <w:b/>
      <w:bCs/>
      <w:sz w:val="36"/>
      <w:szCs w:val="36"/>
      <w:lang w:eastAsia="ru-RU"/>
    </w:rPr>
  </w:style>
  <w:style w:type="character" w:customStyle="1" w:styleId="taxon-name">
    <w:name w:val="taxon-name"/>
    <w:basedOn w:val="a0"/>
    <w:rsid w:val="00252AA5"/>
  </w:style>
  <w:style w:type="character" w:customStyle="1" w:styleId="c10">
    <w:name w:val="c10"/>
    <w:basedOn w:val="a0"/>
    <w:rsid w:val="00252AA5"/>
  </w:style>
  <w:style w:type="character" w:customStyle="1" w:styleId="10">
    <w:name w:val="Заголовок 1 Знак"/>
    <w:basedOn w:val="a0"/>
    <w:link w:val="1"/>
    <w:uiPriority w:val="9"/>
    <w:rsid w:val="00006C30"/>
    <w:rPr>
      <w:rFonts w:asciiTheme="majorHAnsi" w:eastAsiaTheme="majorEastAsia" w:hAnsiTheme="majorHAnsi" w:cstheme="majorBidi"/>
      <w:color w:val="2F5496" w:themeColor="accent1" w:themeShade="BF"/>
      <w:sz w:val="32"/>
      <w:szCs w:val="32"/>
    </w:rPr>
  </w:style>
  <w:style w:type="table" w:styleId="a7">
    <w:name w:val="Table Grid"/>
    <w:basedOn w:val="a1"/>
    <w:uiPriority w:val="59"/>
    <w:rsid w:val="00226AE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xon-name-main">
    <w:name w:val="taxon-name-main"/>
    <w:basedOn w:val="a0"/>
    <w:rsid w:val="00226AE9"/>
  </w:style>
  <w:style w:type="character" w:customStyle="1" w:styleId="taxon-author">
    <w:name w:val="taxon-author"/>
    <w:basedOn w:val="a0"/>
    <w:rsid w:val="006F4D3B"/>
  </w:style>
  <w:style w:type="character" w:styleId="a8">
    <w:name w:val="Strong"/>
    <w:basedOn w:val="a0"/>
    <w:uiPriority w:val="22"/>
    <w:qFormat/>
    <w:rsid w:val="00F10C01"/>
    <w:rPr>
      <w:b/>
      <w:bCs/>
    </w:rPr>
  </w:style>
  <w:style w:type="character" w:styleId="a9">
    <w:name w:val="Emphasis"/>
    <w:basedOn w:val="a0"/>
    <w:uiPriority w:val="20"/>
    <w:qFormat/>
    <w:rsid w:val="001937CF"/>
    <w:rPr>
      <w:i/>
      <w:iCs/>
    </w:rPr>
  </w:style>
  <w:style w:type="paragraph" w:styleId="aa">
    <w:name w:val="header"/>
    <w:basedOn w:val="a"/>
    <w:link w:val="ab"/>
    <w:uiPriority w:val="99"/>
    <w:unhideWhenUsed/>
    <w:rsid w:val="004D7C9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D7C94"/>
  </w:style>
  <w:style w:type="paragraph" w:styleId="ac">
    <w:name w:val="footer"/>
    <w:basedOn w:val="a"/>
    <w:link w:val="ad"/>
    <w:uiPriority w:val="99"/>
    <w:unhideWhenUsed/>
    <w:rsid w:val="004D7C9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D7C94"/>
  </w:style>
  <w:style w:type="paragraph" w:styleId="ae">
    <w:name w:val="TOC Heading"/>
    <w:basedOn w:val="1"/>
    <w:next w:val="a"/>
    <w:uiPriority w:val="39"/>
    <w:unhideWhenUsed/>
    <w:qFormat/>
    <w:rsid w:val="000D0628"/>
    <w:pPr>
      <w:outlineLvl w:val="9"/>
    </w:pPr>
    <w:rPr>
      <w:lang w:eastAsia="ru-RU"/>
    </w:rPr>
  </w:style>
  <w:style w:type="paragraph" w:styleId="11">
    <w:name w:val="toc 1"/>
    <w:basedOn w:val="a"/>
    <w:next w:val="a"/>
    <w:autoRedefine/>
    <w:uiPriority w:val="39"/>
    <w:unhideWhenUsed/>
    <w:rsid w:val="000D0628"/>
    <w:pPr>
      <w:spacing w:after="100"/>
    </w:pPr>
  </w:style>
  <w:style w:type="paragraph" w:styleId="21">
    <w:name w:val="toc 2"/>
    <w:basedOn w:val="a"/>
    <w:next w:val="a"/>
    <w:autoRedefine/>
    <w:uiPriority w:val="39"/>
    <w:unhideWhenUsed/>
    <w:rsid w:val="000D062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378">
      <w:bodyDiv w:val="1"/>
      <w:marLeft w:val="0"/>
      <w:marRight w:val="0"/>
      <w:marTop w:val="0"/>
      <w:marBottom w:val="0"/>
      <w:divBdr>
        <w:top w:val="none" w:sz="0" w:space="0" w:color="auto"/>
        <w:left w:val="none" w:sz="0" w:space="0" w:color="auto"/>
        <w:bottom w:val="none" w:sz="0" w:space="0" w:color="auto"/>
        <w:right w:val="none" w:sz="0" w:space="0" w:color="auto"/>
      </w:divBdr>
    </w:div>
    <w:div w:id="31156249">
      <w:bodyDiv w:val="1"/>
      <w:marLeft w:val="0"/>
      <w:marRight w:val="0"/>
      <w:marTop w:val="0"/>
      <w:marBottom w:val="0"/>
      <w:divBdr>
        <w:top w:val="none" w:sz="0" w:space="0" w:color="auto"/>
        <w:left w:val="none" w:sz="0" w:space="0" w:color="auto"/>
        <w:bottom w:val="none" w:sz="0" w:space="0" w:color="auto"/>
        <w:right w:val="none" w:sz="0" w:space="0" w:color="auto"/>
      </w:divBdr>
    </w:div>
    <w:div w:id="113405260">
      <w:bodyDiv w:val="1"/>
      <w:marLeft w:val="0"/>
      <w:marRight w:val="0"/>
      <w:marTop w:val="0"/>
      <w:marBottom w:val="0"/>
      <w:divBdr>
        <w:top w:val="none" w:sz="0" w:space="0" w:color="auto"/>
        <w:left w:val="none" w:sz="0" w:space="0" w:color="auto"/>
        <w:bottom w:val="none" w:sz="0" w:space="0" w:color="auto"/>
        <w:right w:val="none" w:sz="0" w:space="0" w:color="auto"/>
      </w:divBdr>
    </w:div>
    <w:div w:id="187914852">
      <w:bodyDiv w:val="1"/>
      <w:marLeft w:val="0"/>
      <w:marRight w:val="0"/>
      <w:marTop w:val="0"/>
      <w:marBottom w:val="0"/>
      <w:divBdr>
        <w:top w:val="none" w:sz="0" w:space="0" w:color="auto"/>
        <w:left w:val="none" w:sz="0" w:space="0" w:color="auto"/>
        <w:bottom w:val="none" w:sz="0" w:space="0" w:color="auto"/>
        <w:right w:val="none" w:sz="0" w:space="0" w:color="auto"/>
      </w:divBdr>
    </w:div>
    <w:div w:id="259534534">
      <w:bodyDiv w:val="1"/>
      <w:marLeft w:val="0"/>
      <w:marRight w:val="0"/>
      <w:marTop w:val="0"/>
      <w:marBottom w:val="0"/>
      <w:divBdr>
        <w:top w:val="none" w:sz="0" w:space="0" w:color="auto"/>
        <w:left w:val="none" w:sz="0" w:space="0" w:color="auto"/>
        <w:bottom w:val="none" w:sz="0" w:space="0" w:color="auto"/>
        <w:right w:val="none" w:sz="0" w:space="0" w:color="auto"/>
      </w:divBdr>
      <w:divsChild>
        <w:div w:id="1753307381">
          <w:marLeft w:val="315"/>
          <w:marRight w:val="0"/>
          <w:marTop w:val="0"/>
          <w:marBottom w:val="0"/>
          <w:divBdr>
            <w:top w:val="none" w:sz="0" w:space="0" w:color="auto"/>
            <w:left w:val="none" w:sz="0" w:space="0" w:color="auto"/>
            <w:bottom w:val="none" w:sz="0" w:space="0" w:color="auto"/>
            <w:right w:val="none" w:sz="0" w:space="0" w:color="auto"/>
          </w:divBdr>
          <w:divsChild>
            <w:div w:id="2127966561">
              <w:marLeft w:val="0"/>
              <w:marRight w:val="0"/>
              <w:marTop w:val="0"/>
              <w:marBottom w:val="0"/>
              <w:divBdr>
                <w:top w:val="none" w:sz="0" w:space="0" w:color="auto"/>
                <w:left w:val="none" w:sz="0" w:space="0" w:color="auto"/>
                <w:bottom w:val="none" w:sz="0" w:space="0" w:color="auto"/>
                <w:right w:val="none" w:sz="0" w:space="0" w:color="auto"/>
              </w:divBdr>
              <w:divsChild>
                <w:div w:id="17057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52295">
          <w:marLeft w:val="315"/>
          <w:marRight w:val="0"/>
          <w:marTop w:val="0"/>
          <w:marBottom w:val="0"/>
          <w:divBdr>
            <w:top w:val="none" w:sz="0" w:space="0" w:color="auto"/>
            <w:left w:val="none" w:sz="0" w:space="0" w:color="auto"/>
            <w:bottom w:val="none" w:sz="0" w:space="0" w:color="auto"/>
            <w:right w:val="none" w:sz="0" w:space="0" w:color="auto"/>
          </w:divBdr>
          <w:divsChild>
            <w:div w:id="289476788">
              <w:marLeft w:val="0"/>
              <w:marRight w:val="0"/>
              <w:marTop w:val="0"/>
              <w:marBottom w:val="0"/>
              <w:divBdr>
                <w:top w:val="none" w:sz="0" w:space="0" w:color="auto"/>
                <w:left w:val="none" w:sz="0" w:space="0" w:color="auto"/>
                <w:bottom w:val="none" w:sz="0" w:space="0" w:color="auto"/>
                <w:right w:val="none" w:sz="0" w:space="0" w:color="auto"/>
              </w:divBdr>
              <w:divsChild>
                <w:div w:id="13322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4868">
          <w:marLeft w:val="315"/>
          <w:marRight w:val="0"/>
          <w:marTop w:val="0"/>
          <w:marBottom w:val="0"/>
          <w:divBdr>
            <w:top w:val="none" w:sz="0" w:space="0" w:color="auto"/>
            <w:left w:val="none" w:sz="0" w:space="0" w:color="auto"/>
            <w:bottom w:val="none" w:sz="0" w:space="0" w:color="auto"/>
            <w:right w:val="none" w:sz="0" w:space="0" w:color="auto"/>
          </w:divBdr>
          <w:divsChild>
            <w:div w:id="1497988594">
              <w:marLeft w:val="0"/>
              <w:marRight w:val="0"/>
              <w:marTop w:val="0"/>
              <w:marBottom w:val="0"/>
              <w:divBdr>
                <w:top w:val="none" w:sz="0" w:space="0" w:color="auto"/>
                <w:left w:val="none" w:sz="0" w:space="0" w:color="auto"/>
                <w:bottom w:val="none" w:sz="0" w:space="0" w:color="auto"/>
                <w:right w:val="none" w:sz="0" w:space="0" w:color="auto"/>
              </w:divBdr>
              <w:divsChild>
                <w:div w:id="19073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5226">
      <w:bodyDiv w:val="1"/>
      <w:marLeft w:val="0"/>
      <w:marRight w:val="0"/>
      <w:marTop w:val="0"/>
      <w:marBottom w:val="0"/>
      <w:divBdr>
        <w:top w:val="none" w:sz="0" w:space="0" w:color="auto"/>
        <w:left w:val="none" w:sz="0" w:space="0" w:color="auto"/>
        <w:bottom w:val="none" w:sz="0" w:space="0" w:color="auto"/>
        <w:right w:val="none" w:sz="0" w:space="0" w:color="auto"/>
      </w:divBdr>
      <w:divsChild>
        <w:div w:id="104034390">
          <w:marLeft w:val="315"/>
          <w:marRight w:val="0"/>
          <w:marTop w:val="0"/>
          <w:marBottom w:val="0"/>
          <w:divBdr>
            <w:top w:val="none" w:sz="0" w:space="0" w:color="auto"/>
            <w:left w:val="none" w:sz="0" w:space="0" w:color="auto"/>
            <w:bottom w:val="none" w:sz="0" w:space="0" w:color="auto"/>
            <w:right w:val="none" w:sz="0" w:space="0" w:color="auto"/>
          </w:divBdr>
          <w:divsChild>
            <w:div w:id="1253587752">
              <w:marLeft w:val="0"/>
              <w:marRight w:val="0"/>
              <w:marTop w:val="0"/>
              <w:marBottom w:val="0"/>
              <w:divBdr>
                <w:top w:val="none" w:sz="0" w:space="0" w:color="auto"/>
                <w:left w:val="none" w:sz="0" w:space="0" w:color="auto"/>
                <w:bottom w:val="none" w:sz="0" w:space="0" w:color="auto"/>
                <w:right w:val="none" w:sz="0" w:space="0" w:color="auto"/>
              </w:divBdr>
              <w:divsChild>
                <w:div w:id="14023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4251">
          <w:marLeft w:val="315"/>
          <w:marRight w:val="0"/>
          <w:marTop w:val="0"/>
          <w:marBottom w:val="0"/>
          <w:divBdr>
            <w:top w:val="none" w:sz="0" w:space="0" w:color="auto"/>
            <w:left w:val="none" w:sz="0" w:space="0" w:color="auto"/>
            <w:bottom w:val="none" w:sz="0" w:space="0" w:color="auto"/>
            <w:right w:val="none" w:sz="0" w:space="0" w:color="auto"/>
          </w:divBdr>
          <w:divsChild>
            <w:div w:id="947859137">
              <w:marLeft w:val="0"/>
              <w:marRight w:val="0"/>
              <w:marTop w:val="0"/>
              <w:marBottom w:val="0"/>
              <w:divBdr>
                <w:top w:val="none" w:sz="0" w:space="0" w:color="auto"/>
                <w:left w:val="none" w:sz="0" w:space="0" w:color="auto"/>
                <w:bottom w:val="none" w:sz="0" w:space="0" w:color="auto"/>
                <w:right w:val="none" w:sz="0" w:space="0" w:color="auto"/>
              </w:divBdr>
              <w:divsChild>
                <w:div w:id="124055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7457">
          <w:marLeft w:val="315"/>
          <w:marRight w:val="0"/>
          <w:marTop w:val="0"/>
          <w:marBottom w:val="0"/>
          <w:divBdr>
            <w:top w:val="none" w:sz="0" w:space="0" w:color="auto"/>
            <w:left w:val="none" w:sz="0" w:space="0" w:color="auto"/>
            <w:bottom w:val="none" w:sz="0" w:space="0" w:color="auto"/>
            <w:right w:val="none" w:sz="0" w:space="0" w:color="auto"/>
          </w:divBdr>
          <w:divsChild>
            <w:div w:id="2063482166">
              <w:marLeft w:val="0"/>
              <w:marRight w:val="0"/>
              <w:marTop w:val="0"/>
              <w:marBottom w:val="0"/>
              <w:divBdr>
                <w:top w:val="none" w:sz="0" w:space="0" w:color="auto"/>
                <w:left w:val="none" w:sz="0" w:space="0" w:color="auto"/>
                <w:bottom w:val="none" w:sz="0" w:space="0" w:color="auto"/>
                <w:right w:val="none" w:sz="0" w:space="0" w:color="auto"/>
              </w:divBdr>
              <w:divsChild>
                <w:div w:id="250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29131">
      <w:bodyDiv w:val="1"/>
      <w:marLeft w:val="0"/>
      <w:marRight w:val="0"/>
      <w:marTop w:val="0"/>
      <w:marBottom w:val="0"/>
      <w:divBdr>
        <w:top w:val="none" w:sz="0" w:space="0" w:color="auto"/>
        <w:left w:val="none" w:sz="0" w:space="0" w:color="auto"/>
        <w:bottom w:val="none" w:sz="0" w:space="0" w:color="auto"/>
        <w:right w:val="none" w:sz="0" w:space="0" w:color="auto"/>
      </w:divBdr>
      <w:divsChild>
        <w:div w:id="712853335">
          <w:marLeft w:val="315"/>
          <w:marRight w:val="0"/>
          <w:marTop w:val="0"/>
          <w:marBottom w:val="0"/>
          <w:divBdr>
            <w:top w:val="none" w:sz="0" w:space="0" w:color="auto"/>
            <w:left w:val="none" w:sz="0" w:space="0" w:color="auto"/>
            <w:bottom w:val="none" w:sz="0" w:space="0" w:color="auto"/>
            <w:right w:val="none" w:sz="0" w:space="0" w:color="auto"/>
          </w:divBdr>
          <w:divsChild>
            <w:div w:id="1349604512">
              <w:marLeft w:val="0"/>
              <w:marRight w:val="0"/>
              <w:marTop w:val="0"/>
              <w:marBottom w:val="0"/>
              <w:divBdr>
                <w:top w:val="none" w:sz="0" w:space="0" w:color="auto"/>
                <w:left w:val="none" w:sz="0" w:space="0" w:color="auto"/>
                <w:bottom w:val="none" w:sz="0" w:space="0" w:color="auto"/>
                <w:right w:val="none" w:sz="0" w:space="0" w:color="auto"/>
              </w:divBdr>
              <w:divsChild>
                <w:div w:id="7385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3009">
          <w:marLeft w:val="315"/>
          <w:marRight w:val="0"/>
          <w:marTop w:val="0"/>
          <w:marBottom w:val="0"/>
          <w:divBdr>
            <w:top w:val="none" w:sz="0" w:space="0" w:color="auto"/>
            <w:left w:val="none" w:sz="0" w:space="0" w:color="auto"/>
            <w:bottom w:val="none" w:sz="0" w:space="0" w:color="auto"/>
            <w:right w:val="none" w:sz="0" w:space="0" w:color="auto"/>
          </w:divBdr>
          <w:divsChild>
            <w:div w:id="1038698065">
              <w:marLeft w:val="0"/>
              <w:marRight w:val="0"/>
              <w:marTop w:val="0"/>
              <w:marBottom w:val="0"/>
              <w:divBdr>
                <w:top w:val="none" w:sz="0" w:space="0" w:color="auto"/>
                <w:left w:val="none" w:sz="0" w:space="0" w:color="auto"/>
                <w:bottom w:val="none" w:sz="0" w:space="0" w:color="auto"/>
                <w:right w:val="none" w:sz="0" w:space="0" w:color="auto"/>
              </w:divBdr>
              <w:divsChild>
                <w:div w:id="17235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337">
          <w:marLeft w:val="315"/>
          <w:marRight w:val="0"/>
          <w:marTop w:val="0"/>
          <w:marBottom w:val="0"/>
          <w:divBdr>
            <w:top w:val="none" w:sz="0" w:space="0" w:color="auto"/>
            <w:left w:val="none" w:sz="0" w:space="0" w:color="auto"/>
            <w:bottom w:val="none" w:sz="0" w:space="0" w:color="auto"/>
            <w:right w:val="none" w:sz="0" w:space="0" w:color="auto"/>
          </w:divBdr>
          <w:divsChild>
            <w:div w:id="131556319">
              <w:marLeft w:val="0"/>
              <w:marRight w:val="0"/>
              <w:marTop w:val="0"/>
              <w:marBottom w:val="0"/>
              <w:divBdr>
                <w:top w:val="none" w:sz="0" w:space="0" w:color="auto"/>
                <w:left w:val="none" w:sz="0" w:space="0" w:color="auto"/>
                <w:bottom w:val="none" w:sz="0" w:space="0" w:color="auto"/>
                <w:right w:val="none" w:sz="0" w:space="0" w:color="auto"/>
              </w:divBdr>
              <w:divsChild>
                <w:div w:id="268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98371">
          <w:marLeft w:val="315"/>
          <w:marRight w:val="0"/>
          <w:marTop w:val="0"/>
          <w:marBottom w:val="0"/>
          <w:divBdr>
            <w:top w:val="none" w:sz="0" w:space="0" w:color="auto"/>
            <w:left w:val="none" w:sz="0" w:space="0" w:color="auto"/>
            <w:bottom w:val="none" w:sz="0" w:space="0" w:color="auto"/>
            <w:right w:val="none" w:sz="0" w:space="0" w:color="auto"/>
          </w:divBdr>
          <w:divsChild>
            <w:div w:id="1490367939">
              <w:marLeft w:val="0"/>
              <w:marRight w:val="0"/>
              <w:marTop w:val="0"/>
              <w:marBottom w:val="0"/>
              <w:divBdr>
                <w:top w:val="none" w:sz="0" w:space="0" w:color="auto"/>
                <w:left w:val="none" w:sz="0" w:space="0" w:color="auto"/>
                <w:bottom w:val="none" w:sz="0" w:space="0" w:color="auto"/>
                <w:right w:val="none" w:sz="0" w:space="0" w:color="auto"/>
              </w:divBdr>
              <w:divsChild>
                <w:div w:id="256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7543">
      <w:bodyDiv w:val="1"/>
      <w:marLeft w:val="0"/>
      <w:marRight w:val="0"/>
      <w:marTop w:val="0"/>
      <w:marBottom w:val="0"/>
      <w:divBdr>
        <w:top w:val="none" w:sz="0" w:space="0" w:color="auto"/>
        <w:left w:val="none" w:sz="0" w:space="0" w:color="auto"/>
        <w:bottom w:val="none" w:sz="0" w:space="0" w:color="auto"/>
        <w:right w:val="none" w:sz="0" w:space="0" w:color="auto"/>
      </w:divBdr>
      <w:divsChild>
        <w:div w:id="429400417">
          <w:marLeft w:val="315"/>
          <w:marRight w:val="0"/>
          <w:marTop w:val="0"/>
          <w:marBottom w:val="0"/>
          <w:divBdr>
            <w:top w:val="none" w:sz="0" w:space="0" w:color="auto"/>
            <w:left w:val="none" w:sz="0" w:space="0" w:color="auto"/>
            <w:bottom w:val="none" w:sz="0" w:space="0" w:color="auto"/>
            <w:right w:val="none" w:sz="0" w:space="0" w:color="auto"/>
          </w:divBdr>
          <w:divsChild>
            <w:div w:id="1265652115">
              <w:marLeft w:val="0"/>
              <w:marRight w:val="0"/>
              <w:marTop w:val="0"/>
              <w:marBottom w:val="0"/>
              <w:divBdr>
                <w:top w:val="none" w:sz="0" w:space="0" w:color="auto"/>
                <w:left w:val="none" w:sz="0" w:space="0" w:color="auto"/>
                <w:bottom w:val="none" w:sz="0" w:space="0" w:color="auto"/>
                <w:right w:val="none" w:sz="0" w:space="0" w:color="auto"/>
              </w:divBdr>
              <w:divsChild>
                <w:div w:id="7455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0131">
          <w:marLeft w:val="315"/>
          <w:marRight w:val="0"/>
          <w:marTop w:val="0"/>
          <w:marBottom w:val="0"/>
          <w:divBdr>
            <w:top w:val="none" w:sz="0" w:space="0" w:color="auto"/>
            <w:left w:val="none" w:sz="0" w:space="0" w:color="auto"/>
            <w:bottom w:val="none" w:sz="0" w:space="0" w:color="auto"/>
            <w:right w:val="none" w:sz="0" w:space="0" w:color="auto"/>
          </w:divBdr>
          <w:divsChild>
            <w:div w:id="515583589">
              <w:marLeft w:val="0"/>
              <w:marRight w:val="0"/>
              <w:marTop w:val="0"/>
              <w:marBottom w:val="0"/>
              <w:divBdr>
                <w:top w:val="none" w:sz="0" w:space="0" w:color="auto"/>
                <w:left w:val="none" w:sz="0" w:space="0" w:color="auto"/>
                <w:bottom w:val="none" w:sz="0" w:space="0" w:color="auto"/>
                <w:right w:val="none" w:sz="0" w:space="0" w:color="auto"/>
              </w:divBdr>
              <w:divsChild>
                <w:div w:id="41976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4097">
          <w:marLeft w:val="315"/>
          <w:marRight w:val="0"/>
          <w:marTop w:val="0"/>
          <w:marBottom w:val="0"/>
          <w:divBdr>
            <w:top w:val="none" w:sz="0" w:space="0" w:color="auto"/>
            <w:left w:val="none" w:sz="0" w:space="0" w:color="auto"/>
            <w:bottom w:val="none" w:sz="0" w:space="0" w:color="auto"/>
            <w:right w:val="none" w:sz="0" w:space="0" w:color="auto"/>
          </w:divBdr>
          <w:divsChild>
            <w:div w:id="603878570">
              <w:marLeft w:val="0"/>
              <w:marRight w:val="0"/>
              <w:marTop w:val="0"/>
              <w:marBottom w:val="0"/>
              <w:divBdr>
                <w:top w:val="none" w:sz="0" w:space="0" w:color="auto"/>
                <w:left w:val="none" w:sz="0" w:space="0" w:color="auto"/>
                <w:bottom w:val="none" w:sz="0" w:space="0" w:color="auto"/>
                <w:right w:val="none" w:sz="0" w:space="0" w:color="auto"/>
              </w:divBdr>
              <w:divsChild>
                <w:div w:id="8564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76238">
      <w:bodyDiv w:val="1"/>
      <w:marLeft w:val="0"/>
      <w:marRight w:val="0"/>
      <w:marTop w:val="0"/>
      <w:marBottom w:val="0"/>
      <w:divBdr>
        <w:top w:val="none" w:sz="0" w:space="0" w:color="auto"/>
        <w:left w:val="none" w:sz="0" w:space="0" w:color="auto"/>
        <w:bottom w:val="none" w:sz="0" w:space="0" w:color="auto"/>
        <w:right w:val="none" w:sz="0" w:space="0" w:color="auto"/>
      </w:divBdr>
      <w:divsChild>
        <w:div w:id="696590277">
          <w:marLeft w:val="315"/>
          <w:marRight w:val="0"/>
          <w:marTop w:val="0"/>
          <w:marBottom w:val="0"/>
          <w:divBdr>
            <w:top w:val="none" w:sz="0" w:space="0" w:color="auto"/>
            <w:left w:val="none" w:sz="0" w:space="0" w:color="auto"/>
            <w:bottom w:val="none" w:sz="0" w:space="0" w:color="auto"/>
            <w:right w:val="none" w:sz="0" w:space="0" w:color="auto"/>
          </w:divBdr>
          <w:divsChild>
            <w:div w:id="774911421">
              <w:marLeft w:val="0"/>
              <w:marRight w:val="0"/>
              <w:marTop w:val="0"/>
              <w:marBottom w:val="0"/>
              <w:divBdr>
                <w:top w:val="none" w:sz="0" w:space="0" w:color="auto"/>
                <w:left w:val="none" w:sz="0" w:space="0" w:color="auto"/>
                <w:bottom w:val="none" w:sz="0" w:space="0" w:color="auto"/>
                <w:right w:val="none" w:sz="0" w:space="0" w:color="auto"/>
              </w:divBdr>
              <w:divsChild>
                <w:div w:id="199776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588">
          <w:marLeft w:val="315"/>
          <w:marRight w:val="0"/>
          <w:marTop w:val="0"/>
          <w:marBottom w:val="0"/>
          <w:divBdr>
            <w:top w:val="none" w:sz="0" w:space="0" w:color="auto"/>
            <w:left w:val="none" w:sz="0" w:space="0" w:color="auto"/>
            <w:bottom w:val="none" w:sz="0" w:space="0" w:color="auto"/>
            <w:right w:val="none" w:sz="0" w:space="0" w:color="auto"/>
          </w:divBdr>
          <w:divsChild>
            <w:div w:id="779764259">
              <w:marLeft w:val="0"/>
              <w:marRight w:val="0"/>
              <w:marTop w:val="0"/>
              <w:marBottom w:val="0"/>
              <w:divBdr>
                <w:top w:val="none" w:sz="0" w:space="0" w:color="auto"/>
                <w:left w:val="none" w:sz="0" w:space="0" w:color="auto"/>
                <w:bottom w:val="none" w:sz="0" w:space="0" w:color="auto"/>
                <w:right w:val="none" w:sz="0" w:space="0" w:color="auto"/>
              </w:divBdr>
              <w:divsChild>
                <w:div w:id="12613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4375">
          <w:marLeft w:val="315"/>
          <w:marRight w:val="0"/>
          <w:marTop w:val="0"/>
          <w:marBottom w:val="0"/>
          <w:divBdr>
            <w:top w:val="none" w:sz="0" w:space="0" w:color="auto"/>
            <w:left w:val="none" w:sz="0" w:space="0" w:color="auto"/>
            <w:bottom w:val="none" w:sz="0" w:space="0" w:color="auto"/>
            <w:right w:val="none" w:sz="0" w:space="0" w:color="auto"/>
          </w:divBdr>
          <w:divsChild>
            <w:div w:id="1447625992">
              <w:marLeft w:val="0"/>
              <w:marRight w:val="0"/>
              <w:marTop w:val="0"/>
              <w:marBottom w:val="0"/>
              <w:divBdr>
                <w:top w:val="none" w:sz="0" w:space="0" w:color="auto"/>
                <w:left w:val="none" w:sz="0" w:space="0" w:color="auto"/>
                <w:bottom w:val="none" w:sz="0" w:space="0" w:color="auto"/>
                <w:right w:val="none" w:sz="0" w:space="0" w:color="auto"/>
              </w:divBdr>
              <w:divsChild>
                <w:div w:id="102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69228">
      <w:bodyDiv w:val="1"/>
      <w:marLeft w:val="0"/>
      <w:marRight w:val="0"/>
      <w:marTop w:val="0"/>
      <w:marBottom w:val="0"/>
      <w:divBdr>
        <w:top w:val="none" w:sz="0" w:space="0" w:color="auto"/>
        <w:left w:val="none" w:sz="0" w:space="0" w:color="auto"/>
        <w:bottom w:val="none" w:sz="0" w:space="0" w:color="auto"/>
        <w:right w:val="none" w:sz="0" w:space="0" w:color="auto"/>
      </w:divBdr>
      <w:divsChild>
        <w:div w:id="199516807">
          <w:marLeft w:val="315"/>
          <w:marRight w:val="0"/>
          <w:marTop w:val="0"/>
          <w:marBottom w:val="0"/>
          <w:divBdr>
            <w:top w:val="none" w:sz="0" w:space="0" w:color="auto"/>
            <w:left w:val="none" w:sz="0" w:space="0" w:color="auto"/>
            <w:bottom w:val="none" w:sz="0" w:space="0" w:color="auto"/>
            <w:right w:val="none" w:sz="0" w:space="0" w:color="auto"/>
          </w:divBdr>
          <w:divsChild>
            <w:div w:id="708606564">
              <w:marLeft w:val="0"/>
              <w:marRight w:val="0"/>
              <w:marTop w:val="0"/>
              <w:marBottom w:val="0"/>
              <w:divBdr>
                <w:top w:val="none" w:sz="0" w:space="0" w:color="auto"/>
                <w:left w:val="none" w:sz="0" w:space="0" w:color="auto"/>
                <w:bottom w:val="none" w:sz="0" w:space="0" w:color="auto"/>
                <w:right w:val="none" w:sz="0" w:space="0" w:color="auto"/>
              </w:divBdr>
              <w:divsChild>
                <w:div w:id="16781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1107">
          <w:marLeft w:val="315"/>
          <w:marRight w:val="0"/>
          <w:marTop w:val="0"/>
          <w:marBottom w:val="0"/>
          <w:divBdr>
            <w:top w:val="none" w:sz="0" w:space="0" w:color="auto"/>
            <w:left w:val="none" w:sz="0" w:space="0" w:color="auto"/>
            <w:bottom w:val="none" w:sz="0" w:space="0" w:color="auto"/>
            <w:right w:val="none" w:sz="0" w:space="0" w:color="auto"/>
          </w:divBdr>
          <w:divsChild>
            <w:div w:id="1997492595">
              <w:marLeft w:val="0"/>
              <w:marRight w:val="0"/>
              <w:marTop w:val="0"/>
              <w:marBottom w:val="0"/>
              <w:divBdr>
                <w:top w:val="none" w:sz="0" w:space="0" w:color="auto"/>
                <w:left w:val="none" w:sz="0" w:space="0" w:color="auto"/>
                <w:bottom w:val="none" w:sz="0" w:space="0" w:color="auto"/>
                <w:right w:val="none" w:sz="0" w:space="0" w:color="auto"/>
              </w:divBdr>
              <w:divsChild>
                <w:div w:id="21126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3659">
          <w:marLeft w:val="315"/>
          <w:marRight w:val="0"/>
          <w:marTop w:val="0"/>
          <w:marBottom w:val="0"/>
          <w:divBdr>
            <w:top w:val="none" w:sz="0" w:space="0" w:color="auto"/>
            <w:left w:val="none" w:sz="0" w:space="0" w:color="auto"/>
            <w:bottom w:val="none" w:sz="0" w:space="0" w:color="auto"/>
            <w:right w:val="none" w:sz="0" w:space="0" w:color="auto"/>
          </w:divBdr>
          <w:divsChild>
            <w:div w:id="1694302799">
              <w:marLeft w:val="0"/>
              <w:marRight w:val="0"/>
              <w:marTop w:val="0"/>
              <w:marBottom w:val="0"/>
              <w:divBdr>
                <w:top w:val="none" w:sz="0" w:space="0" w:color="auto"/>
                <w:left w:val="none" w:sz="0" w:space="0" w:color="auto"/>
                <w:bottom w:val="none" w:sz="0" w:space="0" w:color="auto"/>
                <w:right w:val="none" w:sz="0" w:space="0" w:color="auto"/>
              </w:divBdr>
              <w:divsChild>
                <w:div w:id="21295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3163">
      <w:bodyDiv w:val="1"/>
      <w:marLeft w:val="0"/>
      <w:marRight w:val="0"/>
      <w:marTop w:val="0"/>
      <w:marBottom w:val="0"/>
      <w:divBdr>
        <w:top w:val="none" w:sz="0" w:space="0" w:color="auto"/>
        <w:left w:val="none" w:sz="0" w:space="0" w:color="auto"/>
        <w:bottom w:val="none" w:sz="0" w:space="0" w:color="auto"/>
        <w:right w:val="none" w:sz="0" w:space="0" w:color="auto"/>
      </w:divBdr>
    </w:div>
    <w:div w:id="529072413">
      <w:bodyDiv w:val="1"/>
      <w:marLeft w:val="0"/>
      <w:marRight w:val="0"/>
      <w:marTop w:val="0"/>
      <w:marBottom w:val="0"/>
      <w:divBdr>
        <w:top w:val="none" w:sz="0" w:space="0" w:color="auto"/>
        <w:left w:val="none" w:sz="0" w:space="0" w:color="auto"/>
        <w:bottom w:val="none" w:sz="0" w:space="0" w:color="auto"/>
        <w:right w:val="none" w:sz="0" w:space="0" w:color="auto"/>
      </w:divBdr>
      <w:divsChild>
        <w:div w:id="686906042">
          <w:marLeft w:val="315"/>
          <w:marRight w:val="0"/>
          <w:marTop w:val="0"/>
          <w:marBottom w:val="0"/>
          <w:divBdr>
            <w:top w:val="none" w:sz="0" w:space="0" w:color="auto"/>
            <w:left w:val="none" w:sz="0" w:space="0" w:color="auto"/>
            <w:bottom w:val="none" w:sz="0" w:space="0" w:color="auto"/>
            <w:right w:val="none" w:sz="0" w:space="0" w:color="auto"/>
          </w:divBdr>
          <w:divsChild>
            <w:div w:id="1325663897">
              <w:marLeft w:val="0"/>
              <w:marRight w:val="0"/>
              <w:marTop w:val="0"/>
              <w:marBottom w:val="0"/>
              <w:divBdr>
                <w:top w:val="none" w:sz="0" w:space="0" w:color="auto"/>
                <w:left w:val="none" w:sz="0" w:space="0" w:color="auto"/>
                <w:bottom w:val="none" w:sz="0" w:space="0" w:color="auto"/>
                <w:right w:val="none" w:sz="0" w:space="0" w:color="auto"/>
              </w:divBdr>
              <w:divsChild>
                <w:div w:id="19554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4409">
          <w:marLeft w:val="315"/>
          <w:marRight w:val="0"/>
          <w:marTop w:val="0"/>
          <w:marBottom w:val="0"/>
          <w:divBdr>
            <w:top w:val="none" w:sz="0" w:space="0" w:color="auto"/>
            <w:left w:val="none" w:sz="0" w:space="0" w:color="auto"/>
            <w:bottom w:val="none" w:sz="0" w:space="0" w:color="auto"/>
            <w:right w:val="none" w:sz="0" w:space="0" w:color="auto"/>
          </w:divBdr>
          <w:divsChild>
            <w:div w:id="832380210">
              <w:marLeft w:val="0"/>
              <w:marRight w:val="0"/>
              <w:marTop w:val="0"/>
              <w:marBottom w:val="0"/>
              <w:divBdr>
                <w:top w:val="none" w:sz="0" w:space="0" w:color="auto"/>
                <w:left w:val="none" w:sz="0" w:space="0" w:color="auto"/>
                <w:bottom w:val="none" w:sz="0" w:space="0" w:color="auto"/>
                <w:right w:val="none" w:sz="0" w:space="0" w:color="auto"/>
              </w:divBdr>
              <w:divsChild>
                <w:div w:id="11031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00931">
      <w:bodyDiv w:val="1"/>
      <w:marLeft w:val="0"/>
      <w:marRight w:val="0"/>
      <w:marTop w:val="0"/>
      <w:marBottom w:val="0"/>
      <w:divBdr>
        <w:top w:val="none" w:sz="0" w:space="0" w:color="auto"/>
        <w:left w:val="none" w:sz="0" w:space="0" w:color="auto"/>
        <w:bottom w:val="none" w:sz="0" w:space="0" w:color="auto"/>
        <w:right w:val="none" w:sz="0" w:space="0" w:color="auto"/>
      </w:divBdr>
    </w:div>
    <w:div w:id="785003660">
      <w:bodyDiv w:val="1"/>
      <w:marLeft w:val="0"/>
      <w:marRight w:val="0"/>
      <w:marTop w:val="0"/>
      <w:marBottom w:val="0"/>
      <w:divBdr>
        <w:top w:val="none" w:sz="0" w:space="0" w:color="auto"/>
        <w:left w:val="none" w:sz="0" w:space="0" w:color="auto"/>
        <w:bottom w:val="none" w:sz="0" w:space="0" w:color="auto"/>
        <w:right w:val="none" w:sz="0" w:space="0" w:color="auto"/>
      </w:divBdr>
    </w:div>
    <w:div w:id="799760156">
      <w:bodyDiv w:val="1"/>
      <w:marLeft w:val="0"/>
      <w:marRight w:val="0"/>
      <w:marTop w:val="0"/>
      <w:marBottom w:val="0"/>
      <w:divBdr>
        <w:top w:val="none" w:sz="0" w:space="0" w:color="auto"/>
        <w:left w:val="none" w:sz="0" w:space="0" w:color="auto"/>
        <w:bottom w:val="none" w:sz="0" w:space="0" w:color="auto"/>
        <w:right w:val="none" w:sz="0" w:space="0" w:color="auto"/>
      </w:divBdr>
    </w:div>
    <w:div w:id="904223244">
      <w:bodyDiv w:val="1"/>
      <w:marLeft w:val="0"/>
      <w:marRight w:val="0"/>
      <w:marTop w:val="0"/>
      <w:marBottom w:val="0"/>
      <w:divBdr>
        <w:top w:val="none" w:sz="0" w:space="0" w:color="auto"/>
        <w:left w:val="none" w:sz="0" w:space="0" w:color="auto"/>
        <w:bottom w:val="none" w:sz="0" w:space="0" w:color="auto"/>
        <w:right w:val="none" w:sz="0" w:space="0" w:color="auto"/>
      </w:divBdr>
      <w:divsChild>
        <w:div w:id="1133328599">
          <w:marLeft w:val="315"/>
          <w:marRight w:val="0"/>
          <w:marTop w:val="0"/>
          <w:marBottom w:val="0"/>
          <w:divBdr>
            <w:top w:val="none" w:sz="0" w:space="0" w:color="auto"/>
            <w:left w:val="none" w:sz="0" w:space="0" w:color="auto"/>
            <w:bottom w:val="none" w:sz="0" w:space="0" w:color="auto"/>
            <w:right w:val="none" w:sz="0" w:space="0" w:color="auto"/>
          </w:divBdr>
          <w:divsChild>
            <w:div w:id="414134407">
              <w:marLeft w:val="0"/>
              <w:marRight w:val="0"/>
              <w:marTop w:val="0"/>
              <w:marBottom w:val="0"/>
              <w:divBdr>
                <w:top w:val="none" w:sz="0" w:space="0" w:color="auto"/>
                <w:left w:val="none" w:sz="0" w:space="0" w:color="auto"/>
                <w:bottom w:val="none" w:sz="0" w:space="0" w:color="auto"/>
                <w:right w:val="none" w:sz="0" w:space="0" w:color="auto"/>
              </w:divBdr>
              <w:divsChild>
                <w:div w:id="2919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5766">
          <w:marLeft w:val="315"/>
          <w:marRight w:val="0"/>
          <w:marTop w:val="0"/>
          <w:marBottom w:val="0"/>
          <w:divBdr>
            <w:top w:val="none" w:sz="0" w:space="0" w:color="auto"/>
            <w:left w:val="none" w:sz="0" w:space="0" w:color="auto"/>
            <w:bottom w:val="none" w:sz="0" w:space="0" w:color="auto"/>
            <w:right w:val="none" w:sz="0" w:space="0" w:color="auto"/>
          </w:divBdr>
          <w:divsChild>
            <w:div w:id="2015646276">
              <w:marLeft w:val="0"/>
              <w:marRight w:val="0"/>
              <w:marTop w:val="0"/>
              <w:marBottom w:val="0"/>
              <w:divBdr>
                <w:top w:val="none" w:sz="0" w:space="0" w:color="auto"/>
                <w:left w:val="none" w:sz="0" w:space="0" w:color="auto"/>
                <w:bottom w:val="none" w:sz="0" w:space="0" w:color="auto"/>
                <w:right w:val="none" w:sz="0" w:space="0" w:color="auto"/>
              </w:divBdr>
              <w:divsChild>
                <w:div w:id="4316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25">
          <w:marLeft w:val="315"/>
          <w:marRight w:val="0"/>
          <w:marTop w:val="0"/>
          <w:marBottom w:val="0"/>
          <w:divBdr>
            <w:top w:val="none" w:sz="0" w:space="0" w:color="auto"/>
            <w:left w:val="none" w:sz="0" w:space="0" w:color="auto"/>
            <w:bottom w:val="none" w:sz="0" w:space="0" w:color="auto"/>
            <w:right w:val="none" w:sz="0" w:space="0" w:color="auto"/>
          </w:divBdr>
          <w:divsChild>
            <w:div w:id="1859737975">
              <w:marLeft w:val="0"/>
              <w:marRight w:val="0"/>
              <w:marTop w:val="0"/>
              <w:marBottom w:val="0"/>
              <w:divBdr>
                <w:top w:val="none" w:sz="0" w:space="0" w:color="auto"/>
                <w:left w:val="none" w:sz="0" w:space="0" w:color="auto"/>
                <w:bottom w:val="none" w:sz="0" w:space="0" w:color="auto"/>
                <w:right w:val="none" w:sz="0" w:space="0" w:color="auto"/>
              </w:divBdr>
              <w:divsChild>
                <w:div w:id="17383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3339">
          <w:marLeft w:val="315"/>
          <w:marRight w:val="0"/>
          <w:marTop w:val="0"/>
          <w:marBottom w:val="0"/>
          <w:divBdr>
            <w:top w:val="none" w:sz="0" w:space="0" w:color="auto"/>
            <w:left w:val="none" w:sz="0" w:space="0" w:color="auto"/>
            <w:bottom w:val="none" w:sz="0" w:space="0" w:color="auto"/>
            <w:right w:val="none" w:sz="0" w:space="0" w:color="auto"/>
          </w:divBdr>
          <w:divsChild>
            <w:div w:id="1155991182">
              <w:marLeft w:val="0"/>
              <w:marRight w:val="0"/>
              <w:marTop w:val="0"/>
              <w:marBottom w:val="0"/>
              <w:divBdr>
                <w:top w:val="none" w:sz="0" w:space="0" w:color="auto"/>
                <w:left w:val="none" w:sz="0" w:space="0" w:color="auto"/>
                <w:bottom w:val="none" w:sz="0" w:space="0" w:color="auto"/>
                <w:right w:val="none" w:sz="0" w:space="0" w:color="auto"/>
              </w:divBdr>
              <w:divsChild>
                <w:div w:id="1066100866">
                  <w:marLeft w:val="0"/>
                  <w:marRight w:val="0"/>
                  <w:marTop w:val="0"/>
                  <w:marBottom w:val="0"/>
                  <w:divBdr>
                    <w:top w:val="none" w:sz="0" w:space="0" w:color="auto"/>
                    <w:left w:val="none" w:sz="0" w:space="0" w:color="auto"/>
                    <w:bottom w:val="none" w:sz="0" w:space="0" w:color="auto"/>
                    <w:right w:val="none" w:sz="0" w:space="0" w:color="auto"/>
                  </w:divBdr>
                </w:div>
                <w:div w:id="20752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7077">
          <w:marLeft w:val="315"/>
          <w:marRight w:val="0"/>
          <w:marTop w:val="0"/>
          <w:marBottom w:val="0"/>
          <w:divBdr>
            <w:top w:val="none" w:sz="0" w:space="0" w:color="auto"/>
            <w:left w:val="none" w:sz="0" w:space="0" w:color="auto"/>
            <w:bottom w:val="none" w:sz="0" w:space="0" w:color="auto"/>
            <w:right w:val="none" w:sz="0" w:space="0" w:color="auto"/>
          </w:divBdr>
          <w:divsChild>
            <w:div w:id="225385336">
              <w:marLeft w:val="0"/>
              <w:marRight w:val="0"/>
              <w:marTop w:val="0"/>
              <w:marBottom w:val="0"/>
              <w:divBdr>
                <w:top w:val="none" w:sz="0" w:space="0" w:color="auto"/>
                <w:left w:val="none" w:sz="0" w:space="0" w:color="auto"/>
                <w:bottom w:val="none" w:sz="0" w:space="0" w:color="auto"/>
                <w:right w:val="none" w:sz="0" w:space="0" w:color="auto"/>
              </w:divBdr>
              <w:divsChild>
                <w:div w:id="10862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2309">
      <w:bodyDiv w:val="1"/>
      <w:marLeft w:val="0"/>
      <w:marRight w:val="0"/>
      <w:marTop w:val="0"/>
      <w:marBottom w:val="0"/>
      <w:divBdr>
        <w:top w:val="none" w:sz="0" w:space="0" w:color="auto"/>
        <w:left w:val="none" w:sz="0" w:space="0" w:color="auto"/>
        <w:bottom w:val="none" w:sz="0" w:space="0" w:color="auto"/>
        <w:right w:val="none" w:sz="0" w:space="0" w:color="auto"/>
      </w:divBdr>
      <w:divsChild>
        <w:div w:id="58484554">
          <w:marLeft w:val="315"/>
          <w:marRight w:val="0"/>
          <w:marTop w:val="0"/>
          <w:marBottom w:val="0"/>
          <w:divBdr>
            <w:top w:val="none" w:sz="0" w:space="0" w:color="auto"/>
            <w:left w:val="none" w:sz="0" w:space="0" w:color="auto"/>
            <w:bottom w:val="none" w:sz="0" w:space="0" w:color="auto"/>
            <w:right w:val="none" w:sz="0" w:space="0" w:color="auto"/>
          </w:divBdr>
          <w:divsChild>
            <w:div w:id="1222793886">
              <w:marLeft w:val="0"/>
              <w:marRight w:val="0"/>
              <w:marTop w:val="0"/>
              <w:marBottom w:val="0"/>
              <w:divBdr>
                <w:top w:val="none" w:sz="0" w:space="0" w:color="auto"/>
                <w:left w:val="none" w:sz="0" w:space="0" w:color="auto"/>
                <w:bottom w:val="none" w:sz="0" w:space="0" w:color="auto"/>
                <w:right w:val="none" w:sz="0" w:space="0" w:color="auto"/>
              </w:divBdr>
              <w:divsChild>
                <w:div w:id="163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646">
          <w:marLeft w:val="315"/>
          <w:marRight w:val="0"/>
          <w:marTop w:val="0"/>
          <w:marBottom w:val="0"/>
          <w:divBdr>
            <w:top w:val="none" w:sz="0" w:space="0" w:color="auto"/>
            <w:left w:val="none" w:sz="0" w:space="0" w:color="auto"/>
            <w:bottom w:val="none" w:sz="0" w:space="0" w:color="auto"/>
            <w:right w:val="none" w:sz="0" w:space="0" w:color="auto"/>
          </w:divBdr>
          <w:divsChild>
            <w:div w:id="140999733">
              <w:marLeft w:val="0"/>
              <w:marRight w:val="0"/>
              <w:marTop w:val="0"/>
              <w:marBottom w:val="0"/>
              <w:divBdr>
                <w:top w:val="none" w:sz="0" w:space="0" w:color="auto"/>
                <w:left w:val="none" w:sz="0" w:space="0" w:color="auto"/>
                <w:bottom w:val="none" w:sz="0" w:space="0" w:color="auto"/>
                <w:right w:val="none" w:sz="0" w:space="0" w:color="auto"/>
              </w:divBdr>
              <w:divsChild>
                <w:div w:id="68644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1867">
          <w:marLeft w:val="315"/>
          <w:marRight w:val="0"/>
          <w:marTop w:val="0"/>
          <w:marBottom w:val="0"/>
          <w:divBdr>
            <w:top w:val="none" w:sz="0" w:space="0" w:color="auto"/>
            <w:left w:val="none" w:sz="0" w:space="0" w:color="auto"/>
            <w:bottom w:val="none" w:sz="0" w:space="0" w:color="auto"/>
            <w:right w:val="none" w:sz="0" w:space="0" w:color="auto"/>
          </w:divBdr>
          <w:divsChild>
            <w:div w:id="404960785">
              <w:marLeft w:val="0"/>
              <w:marRight w:val="0"/>
              <w:marTop w:val="0"/>
              <w:marBottom w:val="0"/>
              <w:divBdr>
                <w:top w:val="none" w:sz="0" w:space="0" w:color="auto"/>
                <w:left w:val="none" w:sz="0" w:space="0" w:color="auto"/>
                <w:bottom w:val="none" w:sz="0" w:space="0" w:color="auto"/>
                <w:right w:val="none" w:sz="0" w:space="0" w:color="auto"/>
              </w:divBdr>
              <w:divsChild>
                <w:div w:id="14710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7396">
          <w:marLeft w:val="315"/>
          <w:marRight w:val="0"/>
          <w:marTop w:val="0"/>
          <w:marBottom w:val="0"/>
          <w:divBdr>
            <w:top w:val="none" w:sz="0" w:space="0" w:color="auto"/>
            <w:left w:val="none" w:sz="0" w:space="0" w:color="auto"/>
            <w:bottom w:val="none" w:sz="0" w:space="0" w:color="auto"/>
            <w:right w:val="none" w:sz="0" w:space="0" w:color="auto"/>
          </w:divBdr>
          <w:divsChild>
            <w:div w:id="29425709">
              <w:marLeft w:val="0"/>
              <w:marRight w:val="0"/>
              <w:marTop w:val="0"/>
              <w:marBottom w:val="0"/>
              <w:divBdr>
                <w:top w:val="none" w:sz="0" w:space="0" w:color="auto"/>
                <w:left w:val="none" w:sz="0" w:space="0" w:color="auto"/>
                <w:bottom w:val="none" w:sz="0" w:space="0" w:color="auto"/>
                <w:right w:val="none" w:sz="0" w:space="0" w:color="auto"/>
              </w:divBdr>
              <w:divsChild>
                <w:div w:id="981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4074">
          <w:marLeft w:val="315"/>
          <w:marRight w:val="0"/>
          <w:marTop w:val="0"/>
          <w:marBottom w:val="0"/>
          <w:divBdr>
            <w:top w:val="none" w:sz="0" w:space="0" w:color="auto"/>
            <w:left w:val="none" w:sz="0" w:space="0" w:color="auto"/>
            <w:bottom w:val="none" w:sz="0" w:space="0" w:color="auto"/>
            <w:right w:val="none" w:sz="0" w:space="0" w:color="auto"/>
          </w:divBdr>
          <w:divsChild>
            <w:div w:id="236865002">
              <w:marLeft w:val="0"/>
              <w:marRight w:val="0"/>
              <w:marTop w:val="0"/>
              <w:marBottom w:val="0"/>
              <w:divBdr>
                <w:top w:val="none" w:sz="0" w:space="0" w:color="auto"/>
                <w:left w:val="none" w:sz="0" w:space="0" w:color="auto"/>
                <w:bottom w:val="none" w:sz="0" w:space="0" w:color="auto"/>
                <w:right w:val="none" w:sz="0" w:space="0" w:color="auto"/>
              </w:divBdr>
              <w:divsChild>
                <w:div w:id="1605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64332">
      <w:bodyDiv w:val="1"/>
      <w:marLeft w:val="0"/>
      <w:marRight w:val="0"/>
      <w:marTop w:val="0"/>
      <w:marBottom w:val="0"/>
      <w:divBdr>
        <w:top w:val="none" w:sz="0" w:space="0" w:color="auto"/>
        <w:left w:val="none" w:sz="0" w:space="0" w:color="auto"/>
        <w:bottom w:val="none" w:sz="0" w:space="0" w:color="auto"/>
        <w:right w:val="none" w:sz="0" w:space="0" w:color="auto"/>
      </w:divBdr>
      <w:divsChild>
        <w:div w:id="692808731">
          <w:marLeft w:val="315"/>
          <w:marRight w:val="0"/>
          <w:marTop w:val="0"/>
          <w:marBottom w:val="0"/>
          <w:divBdr>
            <w:top w:val="none" w:sz="0" w:space="0" w:color="auto"/>
            <w:left w:val="none" w:sz="0" w:space="0" w:color="auto"/>
            <w:bottom w:val="none" w:sz="0" w:space="0" w:color="auto"/>
            <w:right w:val="none" w:sz="0" w:space="0" w:color="auto"/>
          </w:divBdr>
          <w:divsChild>
            <w:div w:id="101415705">
              <w:marLeft w:val="0"/>
              <w:marRight w:val="0"/>
              <w:marTop w:val="0"/>
              <w:marBottom w:val="0"/>
              <w:divBdr>
                <w:top w:val="none" w:sz="0" w:space="0" w:color="auto"/>
                <w:left w:val="none" w:sz="0" w:space="0" w:color="auto"/>
                <w:bottom w:val="none" w:sz="0" w:space="0" w:color="auto"/>
                <w:right w:val="none" w:sz="0" w:space="0" w:color="auto"/>
              </w:divBdr>
              <w:divsChild>
                <w:div w:id="523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237311">
          <w:marLeft w:val="315"/>
          <w:marRight w:val="0"/>
          <w:marTop w:val="0"/>
          <w:marBottom w:val="0"/>
          <w:divBdr>
            <w:top w:val="none" w:sz="0" w:space="0" w:color="auto"/>
            <w:left w:val="none" w:sz="0" w:space="0" w:color="auto"/>
            <w:bottom w:val="none" w:sz="0" w:space="0" w:color="auto"/>
            <w:right w:val="none" w:sz="0" w:space="0" w:color="auto"/>
          </w:divBdr>
          <w:divsChild>
            <w:div w:id="579993637">
              <w:marLeft w:val="0"/>
              <w:marRight w:val="0"/>
              <w:marTop w:val="0"/>
              <w:marBottom w:val="0"/>
              <w:divBdr>
                <w:top w:val="none" w:sz="0" w:space="0" w:color="auto"/>
                <w:left w:val="none" w:sz="0" w:space="0" w:color="auto"/>
                <w:bottom w:val="none" w:sz="0" w:space="0" w:color="auto"/>
                <w:right w:val="none" w:sz="0" w:space="0" w:color="auto"/>
              </w:divBdr>
              <w:divsChild>
                <w:div w:id="17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8382">
      <w:bodyDiv w:val="1"/>
      <w:marLeft w:val="0"/>
      <w:marRight w:val="0"/>
      <w:marTop w:val="0"/>
      <w:marBottom w:val="0"/>
      <w:divBdr>
        <w:top w:val="none" w:sz="0" w:space="0" w:color="auto"/>
        <w:left w:val="none" w:sz="0" w:space="0" w:color="auto"/>
        <w:bottom w:val="none" w:sz="0" w:space="0" w:color="auto"/>
        <w:right w:val="none" w:sz="0" w:space="0" w:color="auto"/>
      </w:divBdr>
      <w:divsChild>
        <w:div w:id="1474639908">
          <w:marLeft w:val="315"/>
          <w:marRight w:val="0"/>
          <w:marTop w:val="0"/>
          <w:marBottom w:val="0"/>
          <w:divBdr>
            <w:top w:val="none" w:sz="0" w:space="0" w:color="auto"/>
            <w:left w:val="none" w:sz="0" w:space="0" w:color="auto"/>
            <w:bottom w:val="none" w:sz="0" w:space="0" w:color="auto"/>
            <w:right w:val="none" w:sz="0" w:space="0" w:color="auto"/>
          </w:divBdr>
          <w:divsChild>
            <w:div w:id="157354410">
              <w:marLeft w:val="0"/>
              <w:marRight w:val="0"/>
              <w:marTop w:val="0"/>
              <w:marBottom w:val="0"/>
              <w:divBdr>
                <w:top w:val="none" w:sz="0" w:space="0" w:color="auto"/>
                <w:left w:val="none" w:sz="0" w:space="0" w:color="auto"/>
                <w:bottom w:val="none" w:sz="0" w:space="0" w:color="auto"/>
                <w:right w:val="none" w:sz="0" w:space="0" w:color="auto"/>
              </w:divBdr>
              <w:divsChild>
                <w:div w:id="5871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8624">
          <w:marLeft w:val="315"/>
          <w:marRight w:val="0"/>
          <w:marTop w:val="0"/>
          <w:marBottom w:val="0"/>
          <w:divBdr>
            <w:top w:val="none" w:sz="0" w:space="0" w:color="auto"/>
            <w:left w:val="none" w:sz="0" w:space="0" w:color="auto"/>
            <w:bottom w:val="none" w:sz="0" w:space="0" w:color="auto"/>
            <w:right w:val="none" w:sz="0" w:space="0" w:color="auto"/>
          </w:divBdr>
          <w:divsChild>
            <w:div w:id="718089478">
              <w:marLeft w:val="0"/>
              <w:marRight w:val="0"/>
              <w:marTop w:val="0"/>
              <w:marBottom w:val="0"/>
              <w:divBdr>
                <w:top w:val="none" w:sz="0" w:space="0" w:color="auto"/>
                <w:left w:val="none" w:sz="0" w:space="0" w:color="auto"/>
                <w:bottom w:val="none" w:sz="0" w:space="0" w:color="auto"/>
                <w:right w:val="none" w:sz="0" w:space="0" w:color="auto"/>
              </w:divBdr>
              <w:divsChild>
                <w:div w:id="14145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109">
          <w:marLeft w:val="315"/>
          <w:marRight w:val="0"/>
          <w:marTop w:val="0"/>
          <w:marBottom w:val="0"/>
          <w:divBdr>
            <w:top w:val="none" w:sz="0" w:space="0" w:color="auto"/>
            <w:left w:val="none" w:sz="0" w:space="0" w:color="auto"/>
            <w:bottom w:val="none" w:sz="0" w:space="0" w:color="auto"/>
            <w:right w:val="none" w:sz="0" w:space="0" w:color="auto"/>
          </w:divBdr>
          <w:divsChild>
            <w:div w:id="1492259212">
              <w:marLeft w:val="0"/>
              <w:marRight w:val="0"/>
              <w:marTop w:val="0"/>
              <w:marBottom w:val="0"/>
              <w:divBdr>
                <w:top w:val="none" w:sz="0" w:space="0" w:color="auto"/>
                <w:left w:val="none" w:sz="0" w:space="0" w:color="auto"/>
                <w:bottom w:val="none" w:sz="0" w:space="0" w:color="auto"/>
                <w:right w:val="none" w:sz="0" w:space="0" w:color="auto"/>
              </w:divBdr>
              <w:divsChild>
                <w:div w:id="19223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6650">
      <w:bodyDiv w:val="1"/>
      <w:marLeft w:val="0"/>
      <w:marRight w:val="0"/>
      <w:marTop w:val="0"/>
      <w:marBottom w:val="0"/>
      <w:divBdr>
        <w:top w:val="none" w:sz="0" w:space="0" w:color="auto"/>
        <w:left w:val="none" w:sz="0" w:space="0" w:color="auto"/>
        <w:bottom w:val="none" w:sz="0" w:space="0" w:color="auto"/>
        <w:right w:val="none" w:sz="0" w:space="0" w:color="auto"/>
      </w:divBdr>
    </w:div>
    <w:div w:id="1108430575">
      <w:bodyDiv w:val="1"/>
      <w:marLeft w:val="0"/>
      <w:marRight w:val="0"/>
      <w:marTop w:val="0"/>
      <w:marBottom w:val="0"/>
      <w:divBdr>
        <w:top w:val="none" w:sz="0" w:space="0" w:color="auto"/>
        <w:left w:val="none" w:sz="0" w:space="0" w:color="auto"/>
        <w:bottom w:val="none" w:sz="0" w:space="0" w:color="auto"/>
        <w:right w:val="none" w:sz="0" w:space="0" w:color="auto"/>
      </w:divBdr>
      <w:divsChild>
        <w:div w:id="141507388">
          <w:marLeft w:val="315"/>
          <w:marRight w:val="0"/>
          <w:marTop w:val="0"/>
          <w:marBottom w:val="0"/>
          <w:divBdr>
            <w:top w:val="none" w:sz="0" w:space="0" w:color="auto"/>
            <w:left w:val="none" w:sz="0" w:space="0" w:color="auto"/>
            <w:bottom w:val="none" w:sz="0" w:space="0" w:color="auto"/>
            <w:right w:val="none" w:sz="0" w:space="0" w:color="auto"/>
          </w:divBdr>
          <w:divsChild>
            <w:div w:id="55207283">
              <w:marLeft w:val="0"/>
              <w:marRight w:val="0"/>
              <w:marTop w:val="0"/>
              <w:marBottom w:val="0"/>
              <w:divBdr>
                <w:top w:val="none" w:sz="0" w:space="0" w:color="auto"/>
                <w:left w:val="none" w:sz="0" w:space="0" w:color="auto"/>
                <w:bottom w:val="none" w:sz="0" w:space="0" w:color="auto"/>
                <w:right w:val="none" w:sz="0" w:space="0" w:color="auto"/>
              </w:divBdr>
              <w:divsChild>
                <w:div w:id="3804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375">
          <w:marLeft w:val="315"/>
          <w:marRight w:val="0"/>
          <w:marTop w:val="0"/>
          <w:marBottom w:val="0"/>
          <w:divBdr>
            <w:top w:val="none" w:sz="0" w:space="0" w:color="auto"/>
            <w:left w:val="none" w:sz="0" w:space="0" w:color="auto"/>
            <w:bottom w:val="none" w:sz="0" w:space="0" w:color="auto"/>
            <w:right w:val="none" w:sz="0" w:space="0" w:color="auto"/>
          </w:divBdr>
          <w:divsChild>
            <w:div w:id="743841265">
              <w:marLeft w:val="0"/>
              <w:marRight w:val="0"/>
              <w:marTop w:val="0"/>
              <w:marBottom w:val="0"/>
              <w:divBdr>
                <w:top w:val="none" w:sz="0" w:space="0" w:color="auto"/>
                <w:left w:val="none" w:sz="0" w:space="0" w:color="auto"/>
                <w:bottom w:val="none" w:sz="0" w:space="0" w:color="auto"/>
                <w:right w:val="none" w:sz="0" w:space="0" w:color="auto"/>
              </w:divBdr>
              <w:divsChild>
                <w:div w:id="19991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08798">
      <w:bodyDiv w:val="1"/>
      <w:marLeft w:val="0"/>
      <w:marRight w:val="0"/>
      <w:marTop w:val="0"/>
      <w:marBottom w:val="0"/>
      <w:divBdr>
        <w:top w:val="none" w:sz="0" w:space="0" w:color="auto"/>
        <w:left w:val="none" w:sz="0" w:space="0" w:color="auto"/>
        <w:bottom w:val="none" w:sz="0" w:space="0" w:color="auto"/>
        <w:right w:val="none" w:sz="0" w:space="0" w:color="auto"/>
      </w:divBdr>
      <w:divsChild>
        <w:div w:id="1309357287">
          <w:marLeft w:val="315"/>
          <w:marRight w:val="0"/>
          <w:marTop w:val="0"/>
          <w:marBottom w:val="0"/>
          <w:divBdr>
            <w:top w:val="none" w:sz="0" w:space="0" w:color="auto"/>
            <w:left w:val="none" w:sz="0" w:space="0" w:color="auto"/>
            <w:bottom w:val="none" w:sz="0" w:space="0" w:color="auto"/>
            <w:right w:val="none" w:sz="0" w:space="0" w:color="auto"/>
          </w:divBdr>
          <w:divsChild>
            <w:div w:id="1515878317">
              <w:marLeft w:val="0"/>
              <w:marRight w:val="0"/>
              <w:marTop w:val="0"/>
              <w:marBottom w:val="0"/>
              <w:divBdr>
                <w:top w:val="none" w:sz="0" w:space="0" w:color="auto"/>
                <w:left w:val="none" w:sz="0" w:space="0" w:color="auto"/>
                <w:bottom w:val="none" w:sz="0" w:space="0" w:color="auto"/>
                <w:right w:val="none" w:sz="0" w:space="0" w:color="auto"/>
              </w:divBdr>
              <w:divsChild>
                <w:div w:id="13368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6250">
          <w:marLeft w:val="315"/>
          <w:marRight w:val="0"/>
          <w:marTop w:val="0"/>
          <w:marBottom w:val="0"/>
          <w:divBdr>
            <w:top w:val="none" w:sz="0" w:space="0" w:color="auto"/>
            <w:left w:val="none" w:sz="0" w:space="0" w:color="auto"/>
            <w:bottom w:val="none" w:sz="0" w:space="0" w:color="auto"/>
            <w:right w:val="none" w:sz="0" w:space="0" w:color="auto"/>
          </w:divBdr>
          <w:divsChild>
            <w:div w:id="1713842682">
              <w:marLeft w:val="0"/>
              <w:marRight w:val="0"/>
              <w:marTop w:val="0"/>
              <w:marBottom w:val="0"/>
              <w:divBdr>
                <w:top w:val="none" w:sz="0" w:space="0" w:color="auto"/>
                <w:left w:val="none" w:sz="0" w:space="0" w:color="auto"/>
                <w:bottom w:val="none" w:sz="0" w:space="0" w:color="auto"/>
                <w:right w:val="none" w:sz="0" w:space="0" w:color="auto"/>
              </w:divBdr>
              <w:divsChild>
                <w:div w:id="4087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780">
          <w:marLeft w:val="315"/>
          <w:marRight w:val="0"/>
          <w:marTop w:val="0"/>
          <w:marBottom w:val="0"/>
          <w:divBdr>
            <w:top w:val="none" w:sz="0" w:space="0" w:color="auto"/>
            <w:left w:val="none" w:sz="0" w:space="0" w:color="auto"/>
            <w:bottom w:val="none" w:sz="0" w:space="0" w:color="auto"/>
            <w:right w:val="none" w:sz="0" w:space="0" w:color="auto"/>
          </w:divBdr>
          <w:divsChild>
            <w:div w:id="108673338">
              <w:marLeft w:val="0"/>
              <w:marRight w:val="0"/>
              <w:marTop w:val="0"/>
              <w:marBottom w:val="0"/>
              <w:divBdr>
                <w:top w:val="none" w:sz="0" w:space="0" w:color="auto"/>
                <w:left w:val="none" w:sz="0" w:space="0" w:color="auto"/>
                <w:bottom w:val="none" w:sz="0" w:space="0" w:color="auto"/>
                <w:right w:val="none" w:sz="0" w:space="0" w:color="auto"/>
              </w:divBdr>
              <w:divsChild>
                <w:div w:id="4404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0539">
          <w:marLeft w:val="315"/>
          <w:marRight w:val="0"/>
          <w:marTop w:val="0"/>
          <w:marBottom w:val="0"/>
          <w:divBdr>
            <w:top w:val="none" w:sz="0" w:space="0" w:color="auto"/>
            <w:left w:val="none" w:sz="0" w:space="0" w:color="auto"/>
            <w:bottom w:val="none" w:sz="0" w:space="0" w:color="auto"/>
            <w:right w:val="none" w:sz="0" w:space="0" w:color="auto"/>
          </w:divBdr>
          <w:divsChild>
            <w:div w:id="1532306070">
              <w:marLeft w:val="0"/>
              <w:marRight w:val="0"/>
              <w:marTop w:val="0"/>
              <w:marBottom w:val="0"/>
              <w:divBdr>
                <w:top w:val="none" w:sz="0" w:space="0" w:color="auto"/>
                <w:left w:val="none" w:sz="0" w:space="0" w:color="auto"/>
                <w:bottom w:val="none" w:sz="0" w:space="0" w:color="auto"/>
                <w:right w:val="none" w:sz="0" w:space="0" w:color="auto"/>
              </w:divBdr>
              <w:divsChild>
                <w:div w:id="5410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19146">
      <w:bodyDiv w:val="1"/>
      <w:marLeft w:val="0"/>
      <w:marRight w:val="0"/>
      <w:marTop w:val="0"/>
      <w:marBottom w:val="0"/>
      <w:divBdr>
        <w:top w:val="none" w:sz="0" w:space="0" w:color="auto"/>
        <w:left w:val="none" w:sz="0" w:space="0" w:color="auto"/>
        <w:bottom w:val="none" w:sz="0" w:space="0" w:color="auto"/>
        <w:right w:val="none" w:sz="0" w:space="0" w:color="auto"/>
      </w:divBdr>
      <w:divsChild>
        <w:div w:id="866874643">
          <w:marLeft w:val="315"/>
          <w:marRight w:val="0"/>
          <w:marTop w:val="0"/>
          <w:marBottom w:val="0"/>
          <w:divBdr>
            <w:top w:val="none" w:sz="0" w:space="0" w:color="auto"/>
            <w:left w:val="none" w:sz="0" w:space="0" w:color="auto"/>
            <w:bottom w:val="none" w:sz="0" w:space="0" w:color="auto"/>
            <w:right w:val="none" w:sz="0" w:space="0" w:color="auto"/>
          </w:divBdr>
          <w:divsChild>
            <w:div w:id="1870020283">
              <w:marLeft w:val="0"/>
              <w:marRight w:val="0"/>
              <w:marTop w:val="0"/>
              <w:marBottom w:val="0"/>
              <w:divBdr>
                <w:top w:val="none" w:sz="0" w:space="0" w:color="auto"/>
                <w:left w:val="none" w:sz="0" w:space="0" w:color="auto"/>
                <w:bottom w:val="none" w:sz="0" w:space="0" w:color="auto"/>
                <w:right w:val="none" w:sz="0" w:space="0" w:color="auto"/>
              </w:divBdr>
              <w:divsChild>
                <w:div w:id="21444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2243">
          <w:marLeft w:val="315"/>
          <w:marRight w:val="0"/>
          <w:marTop w:val="0"/>
          <w:marBottom w:val="0"/>
          <w:divBdr>
            <w:top w:val="none" w:sz="0" w:space="0" w:color="auto"/>
            <w:left w:val="none" w:sz="0" w:space="0" w:color="auto"/>
            <w:bottom w:val="none" w:sz="0" w:space="0" w:color="auto"/>
            <w:right w:val="none" w:sz="0" w:space="0" w:color="auto"/>
          </w:divBdr>
          <w:divsChild>
            <w:div w:id="699009236">
              <w:marLeft w:val="0"/>
              <w:marRight w:val="0"/>
              <w:marTop w:val="0"/>
              <w:marBottom w:val="0"/>
              <w:divBdr>
                <w:top w:val="none" w:sz="0" w:space="0" w:color="auto"/>
                <w:left w:val="none" w:sz="0" w:space="0" w:color="auto"/>
                <w:bottom w:val="none" w:sz="0" w:space="0" w:color="auto"/>
                <w:right w:val="none" w:sz="0" w:space="0" w:color="auto"/>
              </w:divBdr>
              <w:divsChild>
                <w:div w:id="12099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797">
          <w:marLeft w:val="315"/>
          <w:marRight w:val="0"/>
          <w:marTop w:val="0"/>
          <w:marBottom w:val="0"/>
          <w:divBdr>
            <w:top w:val="none" w:sz="0" w:space="0" w:color="auto"/>
            <w:left w:val="none" w:sz="0" w:space="0" w:color="auto"/>
            <w:bottom w:val="none" w:sz="0" w:space="0" w:color="auto"/>
            <w:right w:val="none" w:sz="0" w:space="0" w:color="auto"/>
          </w:divBdr>
          <w:divsChild>
            <w:div w:id="1802570895">
              <w:marLeft w:val="0"/>
              <w:marRight w:val="0"/>
              <w:marTop w:val="0"/>
              <w:marBottom w:val="0"/>
              <w:divBdr>
                <w:top w:val="none" w:sz="0" w:space="0" w:color="auto"/>
                <w:left w:val="none" w:sz="0" w:space="0" w:color="auto"/>
                <w:bottom w:val="none" w:sz="0" w:space="0" w:color="auto"/>
                <w:right w:val="none" w:sz="0" w:space="0" w:color="auto"/>
              </w:divBdr>
              <w:divsChild>
                <w:div w:id="19723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65207">
      <w:bodyDiv w:val="1"/>
      <w:marLeft w:val="0"/>
      <w:marRight w:val="0"/>
      <w:marTop w:val="0"/>
      <w:marBottom w:val="0"/>
      <w:divBdr>
        <w:top w:val="none" w:sz="0" w:space="0" w:color="auto"/>
        <w:left w:val="none" w:sz="0" w:space="0" w:color="auto"/>
        <w:bottom w:val="none" w:sz="0" w:space="0" w:color="auto"/>
        <w:right w:val="none" w:sz="0" w:space="0" w:color="auto"/>
      </w:divBdr>
      <w:divsChild>
        <w:div w:id="16779278">
          <w:marLeft w:val="315"/>
          <w:marRight w:val="0"/>
          <w:marTop w:val="0"/>
          <w:marBottom w:val="0"/>
          <w:divBdr>
            <w:top w:val="none" w:sz="0" w:space="0" w:color="auto"/>
            <w:left w:val="none" w:sz="0" w:space="0" w:color="auto"/>
            <w:bottom w:val="none" w:sz="0" w:space="0" w:color="auto"/>
            <w:right w:val="none" w:sz="0" w:space="0" w:color="auto"/>
          </w:divBdr>
          <w:divsChild>
            <w:div w:id="1105885432">
              <w:marLeft w:val="0"/>
              <w:marRight w:val="0"/>
              <w:marTop w:val="0"/>
              <w:marBottom w:val="0"/>
              <w:divBdr>
                <w:top w:val="none" w:sz="0" w:space="0" w:color="auto"/>
                <w:left w:val="none" w:sz="0" w:space="0" w:color="auto"/>
                <w:bottom w:val="none" w:sz="0" w:space="0" w:color="auto"/>
                <w:right w:val="none" w:sz="0" w:space="0" w:color="auto"/>
              </w:divBdr>
              <w:divsChild>
                <w:div w:id="11763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4761">
          <w:marLeft w:val="315"/>
          <w:marRight w:val="0"/>
          <w:marTop w:val="0"/>
          <w:marBottom w:val="0"/>
          <w:divBdr>
            <w:top w:val="none" w:sz="0" w:space="0" w:color="auto"/>
            <w:left w:val="none" w:sz="0" w:space="0" w:color="auto"/>
            <w:bottom w:val="none" w:sz="0" w:space="0" w:color="auto"/>
            <w:right w:val="none" w:sz="0" w:space="0" w:color="auto"/>
          </w:divBdr>
          <w:divsChild>
            <w:div w:id="843401371">
              <w:marLeft w:val="0"/>
              <w:marRight w:val="0"/>
              <w:marTop w:val="0"/>
              <w:marBottom w:val="0"/>
              <w:divBdr>
                <w:top w:val="none" w:sz="0" w:space="0" w:color="auto"/>
                <w:left w:val="none" w:sz="0" w:space="0" w:color="auto"/>
                <w:bottom w:val="none" w:sz="0" w:space="0" w:color="auto"/>
                <w:right w:val="none" w:sz="0" w:space="0" w:color="auto"/>
              </w:divBdr>
              <w:divsChild>
                <w:div w:id="581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284">
          <w:marLeft w:val="315"/>
          <w:marRight w:val="0"/>
          <w:marTop w:val="0"/>
          <w:marBottom w:val="0"/>
          <w:divBdr>
            <w:top w:val="none" w:sz="0" w:space="0" w:color="auto"/>
            <w:left w:val="none" w:sz="0" w:space="0" w:color="auto"/>
            <w:bottom w:val="none" w:sz="0" w:space="0" w:color="auto"/>
            <w:right w:val="none" w:sz="0" w:space="0" w:color="auto"/>
          </w:divBdr>
          <w:divsChild>
            <w:div w:id="1065879526">
              <w:marLeft w:val="0"/>
              <w:marRight w:val="0"/>
              <w:marTop w:val="0"/>
              <w:marBottom w:val="0"/>
              <w:divBdr>
                <w:top w:val="none" w:sz="0" w:space="0" w:color="auto"/>
                <w:left w:val="none" w:sz="0" w:space="0" w:color="auto"/>
                <w:bottom w:val="none" w:sz="0" w:space="0" w:color="auto"/>
                <w:right w:val="none" w:sz="0" w:space="0" w:color="auto"/>
              </w:divBdr>
              <w:divsChild>
                <w:div w:id="4748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2601">
          <w:marLeft w:val="315"/>
          <w:marRight w:val="0"/>
          <w:marTop w:val="0"/>
          <w:marBottom w:val="0"/>
          <w:divBdr>
            <w:top w:val="none" w:sz="0" w:space="0" w:color="auto"/>
            <w:left w:val="none" w:sz="0" w:space="0" w:color="auto"/>
            <w:bottom w:val="none" w:sz="0" w:space="0" w:color="auto"/>
            <w:right w:val="none" w:sz="0" w:space="0" w:color="auto"/>
          </w:divBdr>
          <w:divsChild>
            <w:div w:id="964582507">
              <w:marLeft w:val="0"/>
              <w:marRight w:val="0"/>
              <w:marTop w:val="0"/>
              <w:marBottom w:val="0"/>
              <w:divBdr>
                <w:top w:val="none" w:sz="0" w:space="0" w:color="auto"/>
                <w:left w:val="none" w:sz="0" w:space="0" w:color="auto"/>
                <w:bottom w:val="none" w:sz="0" w:space="0" w:color="auto"/>
                <w:right w:val="none" w:sz="0" w:space="0" w:color="auto"/>
              </w:divBdr>
              <w:divsChild>
                <w:div w:id="10296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1093">
          <w:marLeft w:val="315"/>
          <w:marRight w:val="0"/>
          <w:marTop w:val="0"/>
          <w:marBottom w:val="0"/>
          <w:divBdr>
            <w:top w:val="none" w:sz="0" w:space="0" w:color="auto"/>
            <w:left w:val="none" w:sz="0" w:space="0" w:color="auto"/>
            <w:bottom w:val="none" w:sz="0" w:space="0" w:color="auto"/>
            <w:right w:val="none" w:sz="0" w:space="0" w:color="auto"/>
          </w:divBdr>
          <w:divsChild>
            <w:div w:id="834565262">
              <w:marLeft w:val="0"/>
              <w:marRight w:val="0"/>
              <w:marTop w:val="0"/>
              <w:marBottom w:val="0"/>
              <w:divBdr>
                <w:top w:val="none" w:sz="0" w:space="0" w:color="auto"/>
                <w:left w:val="none" w:sz="0" w:space="0" w:color="auto"/>
                <w:bottom w:val="none" w:sz="0" w:space="0" w:color="auto"/>
                <w:right w:val="none" w:sz="0" w:space="0" w:color="auto"/>
              </w:divBdr>
              <w:divsChild>
                <w:div w:id="4286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7754">
          <w:marLeft w:val="315"/>
          <w:marRight w:val="0"/>
          <w:marTop w:val="0"/>
          <w:marBottom w:val="0"/>
          <w:divBdr>
            <w:top w:val="none" w:sz="0" w:space="0" w:color="auto"/>
            <w:left w:val="none" w:sz="0" w:space="0" w:color="auto"/>
            <w:bottom w:val="none" w:sz="0" w:space="0" w:color="auto"/>
            <w:right w:val="none" w:sz="0" w:space="0" w:color="auto"/>
          </w:divBdr>
          <w:divsChild>
            <w:div w:id="2081366893">
              <w:marLeft w:val="0"/>
              <w:marRight w:val="0"/>
              <w:marTop w:val="0"/>
              <w:marBottom w:val="0"/>
              <w:divBdr>
                <w:top w:val="none" w:sz="0" w:space="0" w:color="auto"/>
                <w:left w:val="none" w:sz="0" w:space="0" w:color="auto"/>
                <w:bottom w:val="none" w:sz="0" w:space="0" w:color="auto"/>
                <w:right w:val="none" w:sz="0" w:space="0" w:color="auto"/>
              </w:divBdr>
              <w:divsChild>
                <w:div w:id="4753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96714">
          <w:marLeft w:val="315"/>
          <w:marRight w:val="0"/>
          <w:marTop w:val="0"/>
          <w:marBottom w:val="0"/>
          <w:divBdr>
            <w:top w:val="none" w:sz="0" w:space="0" w:color="auto"/>
            <w:left w:val="none" w:sz="0" w:space="0" w:color="auto"/>
            <w:bottom w:val="none" w:sz="0" w:space="0" w:color="auto"/>
            <w:right w:val="none" w:sz="0" w:space="0" w:color="auto"/>
          </w:divBdr>
          <w:divsChild>
            <w:div w:id="242492251">
              <w:marLeft w:val="0"/>
              <w:marRight w:val="0"/>
              <w:marTop w:val="0"/>
              <w:marBottom w:val="0"/>
              <w:divBdr>
                <w:top w:val="none" w:sz="0" w:space="0" w:color="auto"/>
                <w:left w:val="none" w:sz="0" w:space="0" w:color="auto"/>
                <w:bottom w:val="none" w:sz="0" w:space="0" w:color="auto"/>
                <w:right w:val="none" w:sz="0" w:space="0" w:color="auto"/>
              </w:divBdr>
              <w:divsChild>
                <w:div w:id="10589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15090">
      <w:bodyDiv w:val="1"/>
      <w:marLeft w:val="0"/>
      <w:marRight w:val="0"/>
      <w:marTop w:val="0"/>
      <w:marBottom w:val="0"/>
      <w:divBdr>
        <w:top w:val="none" w:sz="0" w:space="0" w:color="auto"/>
        <w:left w:val="none" w:sz="0" w:space="0" w:color="auto"/>
        <w:bottom w:val="none" w:sz="0" w:space="0" w:color="auto"/>
        <w:right w:val="none" w:sz="0" w:space="0" w:color="auto"/>
      </w:divBdr>
      <w:divsChild>
        <w:div w:id="389574183">
          <w:marLeft w:val="315"/>
          <w:marRight w:val="0"/>
          <w:marTop w:val="0"/>
          <w:marBottom w:val="0"/>
          <w:divBdr>
            <w:top w:val="none" w:sz="0" w:space="0" w:color="auto"/>
            <w:left w:val="none" w:sz="0" w:space="0" w:color="auto"/>
            <w:bottom w:val="none" w:sz="0" w:space="0" w:color="auto"/>
            <w:right w:val="none" w:sz="0" w:space="0" w:color="auto"/>
          </w:divBdr>
          <w:divsChild>
            <w:div w:id="1505708988">
              <w:marLeft w:val="0"/>
              <w:marRight w:val="0"/>
              <w:marTop w:val="0"/>
              <w:marBottom w:val="0"/>
              <w:divBdr>
                <w:top w:val="none" w:sz="0" w:space="0" w:color="auto"/>
                <w:left w:val="none" w:sz="0" w:space="0" w:color="auto"/>
                <w:bottom w:val="none" w:sz="0" w:space="0" w:color="auto"/>
                <w:right w:val="none" w:sz="0" w:space="0" w:color="auto"/>
              </w:divBdr>
              <w:divsChild>
                <w:div w:id="718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5107">
          <w:marLeft w:val="315"/>
          <w:marRight w:val="0"/>
          <w:marTop w:val="0"/>
          <w:marBottom w:val="0"/>
          <w:divBdr>
            <w:top w:val="none" w:sz="0" w:space="0" w:color="auto"/>
            <w:left w:val="none" w:sz="0" w:space="0" w:color="auto"/>
            <w:bottom w:val="none" w:sz="0" w:space="0" w:color="auto"/>
            <w:right w:val="none" w:sz="0" w:space="0" w:color="auto"/>
          </w:divBdr>
          <w:divsChild>
            <w:div w:id="1565019222">
              <w:marLeft w:val="0"/>
              <w:marRight w:val="0"/>
              <w:marTop w:val="0"/>
              <w:marBottom w:val="0"/>
              <w:divBdr>
                <w:top w:val="none" w:sz="0" w:space="0" w:color="auto"/>
                <w:left w:val="none" w:sz="0" w:space="0" w:color="auto"/>
                <w:bottom w:val="none" w:sz="0" w:space="0" w:color="auto"/>
                <w:right w:val="none" w:sz="0" w:space="0" w:color="auto"/>
              </w:divBdr>
              <w:divsChild>
                <w:div w:id="20227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093">
          <w:marLeft w:val="315"/>
          <w:marRight w:val="0"/>
          <w:marTop w:val="0"/>
          <w:marBottom w:val="0"/>
          <w:divBdr>
            <w:top w:val="none" w:sz="0" w:space="0" w:color="auto"/>
            <w:left w:val="none" w:sz="0" w:space="0" w:color="auto"/>
            <w:bottom w:val="none" w:sz="0" w:space="0" w:color="auto"/>
            <w:right w:val="none" w:sz="0" w:space="0" w:color="auto"/>
          </w:divBdr>
          <w:divsChild>
            <w:div w:id="1236742203">
              <w:marLeft w:val="0"/>
              <w:marRight w:val="0"/>
              <w:marTop w:val="0"/>
              <w:marBottom w:val="0"/>
              <w:divBdr>
                <w:top w:val="none" w:sz="0" w:space="0" w:color="auto"/>
                <w:left w:val="none" w:sz="0" w:space="0" w:color="auto"/>
                <w:bottom w:val="none" w:sz="0" w:space="0" w:color="auto"/>
                <w:right w:val="none" w:sz="0" w:space="0" w:color="auto"/>
              </w:divBdr>
              <w:divsChild>
                <w:div w:id="16295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31157">
          <w:marLeft w:val="315"/>
          <w:marRight w:val="0"/>
          <w:marTop w:val="0"/>
          <w:marBottom w:val="0"/>
          <w:divBdr>
            <w:top w:val="none" w:sz="0" w:space="0" w:color="auto"/>
            <w:left w:val="none" w:sz="0" w:space="0" w:color="auto"/>
            <w:bottom w:val="none" w:sz="0" w:space="0" w:color="auto"/>
            <w:right w:val="none" w:sz="0" w:space="0" w:color="auto"/>
          </w:divBdr>
          <w:divsChild>
            <w:div w:id="888343100">
              <w:marLeft w:val="0"/>
              <w:marRight w:val="0"/>
              <w:marTop w:val="0"/>
              <w:marBottom w:val="0"/>
              <w:divBdr>
                <w:top w:val="none" w:sz="0" w:space="0" w:color="auto"/>
                <w:left w:val="none" w:sz="0" w:space="0" w:color="auto"/>
                <w:bottom w:val="none" w:sz="0" w:space="0" w:color="auto"/>
                <w:right w:val="none" w:sz="0" w:space="0" w:color="auto"/>
              </w:divBdr>
              <w:divsChild>
                <w:div w:id="6711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9504">
          <w:marLeft w:val="315"/>
          <w:marRight w:val="0"/>
          <w:marTop w:val="0"/>
          <w:marBottom w:val="0"/>
          <w:divBdr>
            <w:top w:val="none" w:sz="0" w:space="0" w:color="auto"/>
            <w:left w:val="none" w:sz="0" w:space="0" w:color="auto"/>
            <w:bottom w:val="none" w:sz="0" w:space="0" w:color="auto"/>
            <w:right w:val="none" w:sz="0" w:space="0" w:color="auto"/>
          </w:divBdr>
          <w:divsChild>
            <w:div w:id="68579514">
              <w:marLeft w:val="0"/>
              <w:marRight w:val="0"/>
              <w:marTop w:val="0"/>
              <w:marBottom w:val="0"/>
              <w:divBdr>
                <w:top w:val="none" w:sz="0" w:space="0" w:color="auto"/>
                <w:left w:val="none" w:sz="0" w:space="0" w:color="auto"/>
                <w:bottom w:val="none" w:sz="0" w:space="0" w:color="auto"/>
                <w:right w:val="none" w:sz="0" w:space="0" w:color="auto"/>
              </w:divBdr>
              <w:divsChild>
                <w:div w:id="182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9109">
      <w:bodyDiv w:val="1"/>
      <w:marLeft w:val="0"/>
      <w:marRight w:val="0"/>
      <w:marTop w:val="0"/>
      <w:marBottom w:val="0"/>
      <w:divBdr>
        <w:top w:val="none" w:sz="0" w:space="0" w:color="auto"/>
        <w:left w:val="none" w:sz="0" w:space="0" w:color="auto"/>
        <w:bottom w:val="none" w:sz="0" w:space="0" w:color="auto"/>
        <w:right w:val="none" w:sz="0" w:space="0" w:color="auto"/>
      </w:divBdr>
      <w:divsChild>
        <w:div w:id="1631131249">
          <w:marLeft w:val="315"/>
          <w:marRight w:val="0"/>
          <w:marTop w:val="0"/>
          <w:marBottom w:val="0"/>
          <w:divBdr>
            <w:top w:val="none" w:sz="0" w:space="0" w:color="auto"/>
            <w:left w:val="none" w:sz="0" w:space="0" w:color="auto"/>
            <w:bottom w:val="none" w:sz="0" w:space="0" w:color="auto"/>
            <w:right w:val="none" w:sz="0" w:space="0" w:color="auto"/>
          </w:divBdr>
          <w:divsChild>
            <w:div w:id="313025629">
              <w:marLeft w:val="0"/>
              <w:marRight w:val="0"/>
              <w:marTop w:val="0"/>
              <w:marBottom w:val="0"/>
              <w:divBdr>
                <w:top w:val="none" w:sz="0" w:space="0" w:color="auto"/>
                <w:left w:val="none" w:sz="0" w:space="0" w:color="auto"/>
                <w:bottom w:val="none" w:sz="0" w:space="0" w:color="auto"/>
                <w:right w:val="none" w:sz="0" w:space="0" w:color="auto"/>
              </w:divBdr>
              <w:divsChild>
                <w:div w:id="173855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9853">
          <w:marLeft w:val="315"/>
          <w:marRight w:val="0"/>
          <w:marTop w:val="0"/>
          <w:marBottom w:val="0"/>
          <w:divBdr>
            <w:top w:val="none" w:sz="0" w:space="0" w:color="auto"/>
            <w:left w:val="none" w:sz="0" w:space="0" w:color="auto"/>
            <w:bottom w:val="none" w:sz="0" w:space="0" w:color="auto"/>
            <w:right w:val="none" w:sz="0" w:space="0" w:color="auto"/>
          </w:divBdr>
          <w:divsChild>
            <w:div w:id="1649896726">
              <w:marLeft w:val="0"/>
              <w:marRight w:val="0"/>
              <w:marTop w:val="0"/>
              <w:marBottom w:val="0"/>
              <w:divBdr>
                <w:top w:val="none" w:sz="0" w:space="0" w:color="auto"/>
                <w:left w:val="none" w:sz="0" w:space="0" w:color="auto"/>
                <w:bottom w:val="none" w:sz="0" w:space="0" w:color="auto"/>
                <w:right w:val="none" w:sz="0" w:space="0" w:color="auto"/>
              </w:divBdr>
              <w:divsChild>
                <w:div w:id="2618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4995">
          <w:marLeft w:val="315"/>
          <w:marRight w:val="0"/>
          <w:marTop w:val="0"/>
          <w:marBottom w:val="0"/>
          <w:divBdr>
            <w:top w:val="none" w:sz="0" w:space="0" w:color="auto"/>
            <w:left w:val="none" w:sz="0" w:space="0" w:color="auto"/>
            <w:bottom w:val="none" w:sz="0" w:space="0" w:color="auto"/>
            <w:right w:val="none" w:sz="0" w:space="0" w:color="auto"/>
          </w:divBdr>
          <w:divsChild>
            <w:div w:id="1612204333">
              <w:marLeft w:val="0"/>
              <w:marRight w:val="0"/>
              <w:marTop w:val="0"/>
              <w:marBottom w:val="0"/>
              <w:divBdr>
                <w:top w:val="none" w:sz="0" w:space="0" w:color="auto"/>
                <w:left w:val="none" w:sz="0" w:space="0" w:color="auto"/>
                <w:bottom w:val="none" w:sz="0" w:space="0" w:color="auto"/>
                <w:right w:val="none" w:sz="0" w:space="0" w:color="auto"/>
              </w:divBdr>
              <w:divsChild>
                <w:div w:id="782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7595">
          <w:marLeft w:val="315"/>
          <w:marRight w:val="0"/>
          <w:marTop w:val="0"/>
          <w:marBottom w:val="0"/>
          <w:divBdr>
            <w:top w:val="none" w:sz="0" w:space="0" w:color="auto"/>
            <w:left w:val="none" w:sz="0" w:space="0" w:color="auto"/>
            <w:bottom w:val="none" w:sz="0" w:space="0" w:color="auto"/>
            <w:right w:val="none" w:sz="0" w:space="0" w:color="auto"/>
          </w:divBdr>
          <w:divsChild>
            <w:div w:id="71856758">
              <w:marLeft w:val="0"/>
              <w:marRight w:val="0"/>
              <w:marTop w:val="0"/>
              <w:marBottom w:val="0"/>
              <w:divBdr>
                <w:top w:val="none" w:sz="0" w:space="0" w:color="auto"/>
                <w:left w:val="none" w:sz="0" w:space="0" w:color="auto"/>
                <w:bottom w:val="none" w:sz="0" w:space="0" w:color="auto"/>
                <w:right w:val="none" w:sz="0" w:space="0" w:color="auto"/>
              </w:divBdr>
              <w:divsChild>
                <w:div w:id="2833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412">
          <w:marLeft w:val="315"/>
          <w:marRight w:val="0"/>
          <w:marTop w:val="0"/>
          <w:marBottom w:val="0"/>
          <w:divBdr>
            <w:top w:val="none" w:sz="0" w:space="0" w:color="auto"/>
            <w:left w:val="none" w:sz="0" w:space="0" w:color="auto"/>
            <w:bottom w:val="none" w:sz="0" w:space="0" w:color="auto"/>
            <w:right w:val="none" w:sz="0" w:space="0" w:color="auto"/>
          </w:divBdr>
          <w:divsChild>
            <w:div w:id="332100735">
              <w:marLeft w:val="0"/>
              <w:marRight w:val="0"/>
              <w:marTop w:val="0"/>
              <w:marBottom w:val="0"/>
              <w:divBdr>
                <w:top w:val="none" w:sz="0" w:space="0" w:color="auto"/>
                <w:left w:val="none" w:sz="0" w:space="0" w:color="auto"/>
                <w:bottom w:val="none" w:sz="0" w:space="0" w:color="auto"/>
                <w:right w:val="none" w:sz="0" w:space="0" w:color="auto"/>
              </w:divBdr>
              <w:divsChild>
                <w:div w:id="9231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47432">
      <w:bodyDiv w:val="1"/>
      <w:marLeft w:val="0"/>
      <w:marRight w:val="0"/>
      <w:marTop w:val="0"/>
      <w:marBottom w:val="0"/>
      <w:divBdr>
        <w:top w:val="none" w:sz="0" w:space="0" w:color="auto"/>
        <w:left w:val="none" w:sz="0" w:space="0" w:color="auto"/>
        <w:bottom w:val="none" w:sz="0" w:space="0" w:color="auto"/>
        <w:right w:val="none" w:sz="0" w:space="0" w:color="auto"/>
      </w:divBdr>
      <w:divsChild>
        <w:div w:id="225384407">
          <w:marLeft w:val="315"/>
          <w:marRight w:val="0"/>
          <w:marTop w:val="0"/>
          <w:marBottom w:val="0"/>
          <w:divBdr>
            <w:top w:val="none" w:sz="0" w:space="0" w:color="auto"/>
            <w:left w:val="none" w:sz="0" w:space="0" w:color="auto"/>
            <w:bottom w:val="none" w:sz="0" w:space="0" w:color="auto"/>
            <w:right w:val="none" w:sz="0" w:space="0" w:color="auto"/>
          </w:divBdr>
          <w:divsChild>
            <w:div w:id="626400705">
              <w:marLeft w:val="0"/>
              <w:marRight w:val="0"/>
              <w:marTop w:val="0"/>
              <w:marBottom w:val="0"/>
              <w:divBdr>
                <w:top w:val="none" w:sz="0" w:space="0" w:color="auto"/>
                <w:left w:val="none" w:sz="0" w:space="0" w:color="auto"/>
                <w:bottom w:val="none" w:sz="0" w:space="0" w:color="auto"/>
                <w:right w:val="none" w:sz="0" w:space="0" w:color="auto"/>
              </w:divBdr>
              <w:divsChild>
                <w:div w:id="14609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3077">
          <w:marLeft w:val="315"/>
          <w:marRight w:val="0"/>
          <w:marTop w:val="0"/>
          <w:marBottom w:val="0"/>
          <w:divBdr>
            <w:top w:val="none" w:sz="0" w:space="0" w:color="auto"/>
            <w:left w:val="none" w:sz="0" w:space="0" w:color="auto"/>
            <w:bottom w:val="none" w:sz="0" w:space="0" w:color="auto"/>
            <w:right w:val="none" w:sz="0" w:space="0" w:color="auto"/>
          </w:divBdr>
          <w:divsChild>
            <w:div w:id="276059430">
              <w:marLeft w:val="0"/>
              <w:marRight w:val="0"/>
              <w:marTop w:val="0"/>
              <w:marBottom w:val="0"/>
              <w:divBdr>
                <w:top w:val="none" w:sz="0" w:space="0" w:color="auto"/>
                <w:left w:val="none" w:sz="0" w:space="0" w:color="auto"/>
                <w:bottom w:val="none" w:sz="0" w:space="0" w:color="auto"/>
                <w:right w:val="none" w:sz="0" w:space="0" w:color="auto"/>
              </w:divBdr>
              <w:divsChild>
                <w:div w:id="6636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90147">
      <w:bodyDiv w:val="1"/>
      <w:marLeft w:val="0"/>
      <w:marRight w:val="0"/>
      <w:marTop w:val="0"/>
      <w:marBottom w:val="0"/>
      <w:divBdr>
        <w:top w:val="none" w:sz="0" w:space="0" w:color="auto"/>
        <w:left w:val="none" w:sz="0" w:space="0" w:color="auto"/>
        <w:bottom w:val="none" w:sz="0" w:space="0" w:color="auto"/>
        <w:right w:val="none" w:sz="0" w:space="0" w:color="auto"/>
      </w:divBdr>
      <w:divsChild>
        <w:div w:id="566260950">
          <w:marLeft w:val="315"/>
          <w:marRight w:val="0"/>
          <w:marTop w:val="0"/>
          <w:marBottom w:val="0"/>
          <w:divBdr>
            <w:top w:val="none" w:sz="0" w:space="0" w:color="auto"/>
            <w:left w:val="none" w:sz="0" w:space="0" w:color="auto"/>
            <w:bottom w:val="none" w:sz="0" w:space="0" w:color="auto"/>
            <w:right w:val="none" w:sz="0" w:space="0" w:color="auto"/>
          </w:divBdr>
          <w:divsChild>
            <w:div w:id="215164648">
              <w:marLeft w:val="0"/>
              <w:marRight w:val="0"/>
              <w:marTop w:val="0"/>
              <w:marBottom w:val="0"/>
              <w:divBdr>
                <w:top w:val="none" w:sz="0" w:space="0" w:color="auto"/>
                <w:left w:val="none" w:sz="0" w:space="0" w:color="auto"/>
                <w:bottom w:val="none" w:sz="0" w:space="0" w:color="auto"/>
                <w:right w:val="none" w:sz="0" w:space="0" w:color="auto"/>
              </w:divBdr>
              <w:divsChild>
                <w:div w:id="1172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7790">
          <w:marLeft w:val="315"/>
          <w:marRight w:val="0"/>
          <w:marTop w:val="0"/>
          <w:marBottom w:val="0"/>
          <w:divBdr>
            <w:top w:val="none" w:sz="0" w:space="0" w:color="auto"/>
            <w:left w:val="none" w:sz="0" w:space="0" w:color="auto"/>
            <w:bottom w:val="none" w:sz="0" w:space="0" w:color="auto"/>
            <w:right w:val="none" w:sz="0" w:space="0" w:color="auto"/>
          </w:divBdr>
          <w:divsChild>
            <w:div w:id="1087505893">
              <w:marLeft w:val="0"/>
              <w:marRight w:val="0"/>
              <w:marTop w:val="0"/>
              <w:marBottom w:val="0"/>
              <w:divBdr>
                <w:top w:val="none" w:sz="0" w:space="0" w:color="auto"/>
                <w:left w:val="none" w:sz="0" w:space="0" w:color="auto"/>
                <w:bottom w:val="none" w:sz="0" w:space="0" w:color="auto"/>
                <w:right w:val="none" w:sz="0" w:space="0" w:color="auto"/>
              </w:divBdr>
              <w:divsChild>
                <w:div w:id="11516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8070">
      <w:bodyDiv w:val="1"/>
      <w:marLeft w:val="0"/>
      <w:marRight w:val="0"/>
      <w:marTop w:val="0"/>
      <w:marBottom w:val="0"/>
      <w:divBdr>
        <w:top w:val="none" w:sz="0" w:space="0" w:color="auto"/>
        <w:left w:val="none" w:sz="0" w:space="0" w:color="auto"/>
        <w:bottom w:val="none" w:sz="0" w:space="0" w:color="auto"/>
        <w:right w:val="none" w:sz="0" w:space="0" w:color="auto"/>
      </w:divBdr>
    </w:div>
    <w:div w:id="1709527176">
      <w:bodyDiv w:val="1"/>
      <w:marLeft w:val="0"/>
      <w:marRight w:val="0"/>
      <w:marTop w:val="0"/>
      <w:marBottom w:val="0"/>
      <w:divBdr>
        <w:top w:val="none" w:sz="0" w:space="0" w:color="auto"/>
        <w:left w:val="none" w:sz="0" w:space="0" w:color="auto"/>
        <w:bottom w:val="none" w:sz="0" w:space="0" w:color="auto"/>
        <w:right w:val="none" w:sz="0" w:space="0" w:color="auto"/>
      </w:divBdr>
      <w:divsChild>
        <w:div w:id="401877031">
          <w:marLeft w:val="315"/>
          <w:marRight w:val="0"/>
          <w:marTop w:val="0"/>
          <w:marBottom w:val="0"/>
          <w:divBdr>
            <w:top w:val="none" w:sz="0" w:space="0" w:color="auto"/>
            <w:left w:val="none" w:sz="0" w:space="0" w:color="auto"/>
            <w:bottom w:val="none" w:sz="0" w:space="0" w:color="auto"/>
            <w:right w:val="none" w:sz="0" w:space="0" w:color="auto"/>
          </w:divBdr>
          <w:divsChild>
            <w:div w:id="1773941170">
              <w:marLeft w:val="0"/>
              <w:marRight w:val="0"/>
              <w:marTop w:val="0"/>
              <w:marBottom w:val="0"/>
              <w:divBdr>
                <w:top w:val="none" w:sz="0" w:space="0" w:color="auto"/>
                <w:left w:val="none" w:sz="0" w:space="0" w:color="auto"/>
                <w:bottom w:val="none" w:sz="0" w:space="0" w:color="auto"/>
                <w:right w:val="none" w:sz="0" w:space="0" w:color="auto"/>
              </w:divBdr>
              <w:divsChild>
                <w:div w:id="947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072">
          <w:marLeft w:val="315"/>
          <w:marRight w:val="0"/>
          <w:marTop w:val="0"/>
          <w:marBottom w:val="0"/>
          <w:divBdr>
            <w:top w:val="none" w:sz="0" w:space="0" w:color="auto"/>
            <w:left w:val="none" w:sz="0" w:space="0" w:color="auto"/>
            <w:bottom w:val="none" w:sz="0" w:space="0" w:color="auto"/>
            <w:right w:val="none" w:sz="0" w:space="0" w:color="auto"/>
          </w:divBdr>
          <w:divsChild>
            <w:div w:id="1509755402">
              <w:marLeft w:val="0"/>
              <w:marRight w:val="0"/>
              <w:marTop w:val="0"/>
              <w:marBottom w:val="0"/>
              <w:divBdr>
                <w:top w:val="none" w:sz="0" w:space="0" w:color="auto"/>
                <w:left w:val="none" w:sz="0" w:space="0" w:color="auto"/>
                <w:bottom w:val="none" w:sz="0" w:space="0" w:color="auto"/>
                <w:right w:val="none" w:sz="0" w:space="0" w:color="auto"/>
              </w:divBdr>
              <w:divsChild>
                <w:div w:id="822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2548">
          <w:marLeft w:val="315"/>
          <w:marRight w:val="0"/>
          <w:marTop w:val="0"/>
          <w:marBottom w:val="0"/>
          <w:divBdr>
            <w:top w:val="none" w:sz="0" w:space="0" w:color="auto"/>
            <w:left w:val="none" w:sz="0" w:space="0" w:color="auto"/>
            <w:bottom w:val="none" w:sz="0" w:space="0" w:color="auto"/>
            <w:right w:val="none" w:sz="0" w:space="0" w:color="auto"/>
          </w:divBdr>
          <w:divsChild>
            <w:div w:id="1362432736">
              <w:marLeft w:val="0"/>
              <w:marRight w:val="0"/>
              <w:marTop w:val="0"/>
              <w:marBottom w:val="0"/>
              <w:divBdr>
                <w:top w:val="none" w:sz="0" w:space="0" w:color="auto"/>
                <w:left w:val="none" w:sz="0" w:space="0" w:color="auto"/>
                <w:bottom w:val="none" w:sz="0" w:space="0" w:color="auto"/>
                <w:right w:val="none" w:sz="0" w:space="0" w:color="auto"/>
              </w:divBdr>
              <w:divsChild>
                <w:div w:id="4580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13030">
          <w:marLeft w:val="315"/>
          <w:marRight w:val="0"/>
          <w:marTop w:val="0"/>
          <w:marBottom w:val="0"/>
          <w:divBdr>
            <w:top w:val="none" w:sz="0" w:space="0" w:color="auto"/>
            <w:left w:val="none" w:sz="0" w:space="0" w:color="auto"/>
            <w:bottom w:val="none" w:sz="0" w:space="0" w:color="auto"/>
            <w:right w:val="none" w:sz="0" w:space="0" w:color="auto"/>
          </w:divBdr>
          <w:divsChild>
            <w:div w:id="165680716">
              <w:marLeft w:val="0"/>
              <w:marRight w:val="0"/>
              <w:marTop w:val="0"/>
              <w:marBottom w:val="0"/>
              <w:divBdr>
                <w:top w:val="none" w:sz="0" w:space="0" w:color="auto"/>
                <w:left w:val="none" w:sz="0" w:space="0" w:color="auto"/>
                <w:bottom w:val="none" w:sz="0" w:space="0" w:color="auto"/>
                <w:right w:val="none" w:sz="0" w:space="0" w:color="auto"/>
              </w:divBdr>
              <w:divsChild>
                <w:div w:id="19914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82943">
      <w:bodyDiv w:val="1"/>
      <w:marLeft w:val="0"/>
      <w:marRight w:val="0"/>
      <w:marTop w:val="0"/>
      <w:marBottom w:val="0"/>
      <w:divBdr>
        <w:top w:val="none" w:sz="0" w:space="0" w:color="auto"/>
        <w:left w:val="none" w:sz="0" w:space="0" w:color="auto"/>
        <w:bottom w:val="none" w:sz="0" w:space="0" w:color="auto"/>
        <w:right w:val="none" w:sz="0" w:space="0" w:color="auto"/>
      </w:divBdr>
    </w:div>
    <w:div w:id="1807157168">
      <w:bodyDiv w:val="1"/>
      <w:marLeft w:val="0"/>
      <w:marRight w:val="0"/>
      <w:marTop w:val="0"/>
      <w:marBottom w:val="0"/>
      <w:divBdr>
        <w:top w:val="none" w:sz="0" w:space="0" w:color="auto"/>
        <w:left w:val="none" w:sz="0" w:space="0" w:color="auto"/>
        <w:bottom w:val="none" w:sz="0" w:space="0" w:color="auto"/>
        <w:right w:val="none" w:sz="0" w:space="0" w:color="auto"/>
      </w:divBdr>
      <w:divsChild>
        <w:div w:id="307713352">
          <w:marLeft w:val="315"/>
          <w:marRight w:val="0"/>
          <w:marTop w:val="0"/>
          <w:marBottom w:val="0"/>
          <w:divBdr>
            <w:top w:val="none" w:sz="0" w:space="0" w:color="auto"/>
            <w:left w:val="none" w:sz="0" w:space="0" w:color="auto"/>
            <w:bottom w:val="none" w:sz="0" w:space="0" w:color="auto"/>
            <w:right w:val="none" w:sz="0" w:space="0" w:color="auto"/>
          </w:divBdr>
          <w:divsChild>
            <w:div w:id="1876573319">
              <w:marLeft w:val="0"/>
              <w:marRight w:val="0"/>
              <w:marTop w:val="0"/>
              <w:marBottom w:val="0"/>
              <w:divBdr>
                <w:top w:val="none" w:sz="0" w:space="0" w:color="auto"/>
                <w:left w:val="none" w:sz="0" w:space="0" w:color="auto"/>
                <w:bottom w:val="none" w:sz="0" w:space="0" w:color="auto"/>
                <w:right w:val="none" w:sz="0" w:space="0" w:color="auto"/>
              </w:divBdr>
              <w:divsChild>
                <w:div w:id="17734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5984">
          <w:marLeft w:val="315"/>
          <w:marRight w:val="0"/>
          <w:marTop w:val="0"/>
          <w:marBottom w:val="0"/>
          <w:divBdr>
            <w:top w:val="none" w:sz="0" w:space="0" w:color="auto"/>
            <w:left w:val="none" w:sz="0" w:space="0" w:color="auto"/>
            <w:bottom w:val="none" w:sz="0" w:space="0" w:color="auto"/>
            <w:right w:val="none" w:sz="0" w:space="0" w:color="auto"/>
          </w:divBdr>
          <w:divsChild>
            <w:div w:id="1808432394">
              <w:marLeft w:val="0"/>
              <w:marRight w:val="0"/>
              <w:marTop w:val="0"/>
              <w:marBottom w:val="0"/>
              <w:divBdr>
                <w:top w:val="none" w:sz="0" w:space="0" w:color="auto"/>
                <w:left w:val="none" w:sz="0" w:space="0" w:color="auto"/>
                <w:bottom w:val="none" w:sz="0" w:space="0" w:color="auto"/>
                <w:right w:val="none" w:sz="0" w:space="0" w:color="auto"/>
              </w:divBdr>
              <w:divsChild>
                <w:div w:id="10582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221">
          <w:marLeft w:val="315"/>
          <w:marRight w:val="0"/>
          <w:marTop w:val="0"/>
          <w:marBottom w:val="0"/>
          <w:divBdr>
            <w:top w:val="none" w:sz="0" w:space="0" w:color="auto"/>
            <w:left w:val="none" w:sz="0" w:space="0" w:color="auto"/>
            <w:bottom w:val="none" w:sz="0" w:space="0" w:color="auto"/>
            <w:right w:val="none" w:sz="0" w:space="0" w:color="auto"/>
          </w:divBdr>
          <w:divsChild>
            <w:div w:id="181632222">
              <w:marLeft w:val="0"/>
              <w:marRight w:val="0"/>
              <w:marTop w:val="0"/>
              <w:marBottom w:val="0"/>
              <w:divBdr>
                <w:top w:val="none" w:sz="0" w:space="0" w:color="auto"/>
                <w:left w:val="none" w:sz="0" w:space="0" w:color="auto"/>
                <w:bottom w:val="none" w:sz="0" w:space="0" w:color="auto"/>
                <w:right w:val="none" w:sz="0" w:space="0" w:color="auto"/>
              </w:divBdr>
              <w:divsChild>
                <w:div w:id="868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0568">
          <w:marLeft w:val="315"/>
          <w:marRight w:val="0"/>
          <w:marTop w:val="0"/>
          <w:marBottom w:val="0"/>
          <w:divBdr>
            <w:top w:val="none" w:sz="0" w:space="0" w:color="auto"/>
            <w:left w:val="none" w:sz="0" w:space="0" w:color="auto"/>
            <w:bottom w:val="none" w:sz="0" w:space="0" w:color="auto"/>
            <w:right w:val="none" w:sz="0" w:space="0" w:color="auto"/>
          </w:divBdr>
          <w:divsChild>
            <w:div w:id="1425878264">
              <w:marLeft w:val="0"/>
              <w:marRight w:val="0"/>
              <w:marTop w:val="0"/>
              <w:marBottom w:val="0"/>
              <w:divBdr>
                <w:top w:val="none" w:sz="0" w:space="0" w:color="auto"/>
                <w:left w:val="none" w:sz="0" w:space="0" w:color="auto"/>
                <w:bottom w:val="none" w:sz="0" w:space="0" w:color="auto"/>
                <w:right w:val="none" w:sz="0" w:space="0" w:color="auto"/>
              </w:divBdr>
              <w:divsChild>
                <w:div w:id="182577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368">
          <w:marLeft w:val="315"/>
          <w:marRight w:val="0"/>
          <w:marTop w:val="0"/>
          <w:marBottom w:val="0"/>
          <w:divBdr>
            <w:top w:val="none" w:sz="0" w:space="0" w:color="auto"/>
            <w:left w:val="none" w:sz="0" w:space="0" w:color="auto"/>
            <w:bottom w:val="none" w:sz="0" w:space="0" w:color="auto"/>
            <w:right w:val="none" w:sz="0" w:space="0" w:color="auto"/>
          </w:divBdr>
          <w:divsChild>
            <w:div w:id="912205890">
              <w:marLeft w:val="0"/>
              <w:marRight w:val="0"/>
              <w:marTop w:val="0"/>
              <w:marBottom w:val="0"/>
              <w:divBdr>
                <w:top w:val="none" w:sz="0" w:space="0" w:color="auto"/>
                <w:left w:val="none" w:sz="0" w:space="0" w:color="auto"/>
                <w:bottom w:val="none" w:sz="0" w:space="0" w:color="auto"/>
                <w:right w:val="none" w:sz="0" w:space="0" w:color="auto"/>
              </w:divBdr>
              <w:divsChild>
                <w:div w:id="1516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78373">
          <w:marLeft w:val="315"/>
          <w:marRight w:val="0"/>
          <w:marTop w:val="0"/>
          <w:marBottom w:val="0"/>
          <w:divBdr>
            <w:top w:val="none" w:sz="0" w:space="0" w:color="auto"/>
            <w:left w:val="none" w:sz="0" w:space="0" w:color="auto"/>
            <w:bottom w:val="none" w:sz="0" w:space="0" w:color="auto"/>
            <w:right w:val="none" w:sz="0" w:space="0" w:color="auto"/>
          </w:divBdr>
          <w:divsChild>
            <w:div w:id="1835105256">
              <w:marLeft w:val="0"/>
              <w:marRight w:val="0"/>
              <w:marTop w:val="0"/>
              <w:marBottom w:val="0"/>
              <w:divBdr>
                <w:top w:val="none" w:sz="0" w:space="0" w:color="auto"/>
                <w:left w:val="none" w:sz="0" w:space="0" w:color="auto"/>
                <w:bottom w:val="none" w:sz="0" w:space="0" w:color="auto"/>
                <w:right w:val="none" w:sz="0" w:space="0" w:color="auto"/>
              </w:divBdr>
              <w:divsChild>
                <w:div w:id="1639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41704">
          <w:marLeft w:val="315"/>
          <w:marRight w:val="0"/>
          <w:marTop w:val="0"/>
          <w:marBottom w:val="0"/>
          <w:divBdr>
            <w:top w:val="none" w:sz="0" w:space="0" w:color="auto"/>
            <w:left w:val="none" w:sz="0" w:space="0" w:color="auto"/>
            <w:bottom w:val="none" w:sz="0" w:space="0" w:color="auto"/>
            <w:right w:val="none" w:sz="0" w:space="0" w:color="auto"/>
          </w:divBdr>
          <w:divsChild>
            <w:div w:id="310258017">
              <w:marLeft w:val="0"/>
              <w:marRight w:val="0"/>
              <w:marTop w:val="0"/>
              <w:marBottom w:val="0"/>
              <w:divBdr>
                <w:top w:val="none" w:sz="0" w:space="0" w:color="auto"/>
                <w:left w:val="none" w:sz="0" w:space="0" w:color="auto"/>
                <w:bottom w:val="none" w:sz="0" w:space="0" w:color="auto"/>
                <w:right w:val="none" w:sz="0" w:space="0" w:color="auto"/>
              </w:divBdr>
              <w:divsChild>
                <w:div w:id="13360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74791">
      <w:bodyDiv w:val="1"/>
      <w:marLeft w:val="0"/>
      <w:marRight w:val="0"/>
      <w:marTop w:val="0"/>
      <w:marBottom w:val="0"/>
      <w:divBdr>
        <w:top w:val="none" w:sz="0" w:space="0" w:color="auto"/>
        <w:left w:val="none" w:sz="0" w:space="0" w:color="auto"/>
        <w:bottom w:val="none" w:sz="0" w:space="0" w:color="auto"/>
        <w:right w:val="none" w:sz="0" w:space="0" w:color="auto"/>
      </w:divBdr>
      <w:divsChild>
        <w:div w:id="498161706">
          <w:marLeft w:val="315"/>
          <w:marRight w:val="0"/>
          <w:marTop w:val="0"/>
          <w:marBottom w:val="0"/>
          <w:divBdr>
            <w:top w:val="none" w:sz="0" w:space="0" w:color="auto"/>
            <w:left w:val="none" w:sz="0" w:space="0" w:color="auto"/>
            <w:bottom w:val="none" w:sz="0" w:space="0" w:color="auto"/>
            <w:right w:val="none" w:sz="0" w:space="0" w:color="auto"/>
          </w:divBdr>
          <w:divsChild>
            <w:div w:id="1616711879">
              <w:marLeft w:val="0"/>
              <w:marRight w:val="0"/>
              <w:marTop w:val="0"/>
              <w:marBottom w:val="0"/>
              <w:divBdr>
                <w:top w:val="none" w:sz="0" w:space="0" w:color="auto"/>
                <w:left w:val="none" w:sz="0" w:space="0" w:color="auto"/>
                <w:bottom w:val="none" w:sz="0" w:space="0" w:color="auto"/>
                <w:right w:val="none" w:sz="0" w:space="0" w:color="auto"/>
              </w:divBdr>
              <w:divsChild>
                <w:div w:id="14649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9332">
          <w:marLeft w:val="315"/>
          <w:marRight w:val="0"/>
          <w:marTop w:val="0"/>
          <w:marBottom w:val="0"/>
          <w:divBdr>
            <w:top w:val="none" w:sz="0" w:space="0" w:color="auto"/>
            <w:left w:val="none" w:sz="0" w:space="0" w:color="auto"/>
            <w:bottom w:val="none" w:sz="0" w:space="0" w:color="auto"/>
            <w:right w:val="none" w:sz="0" w:space="0" w:color="auto"/>
          </w:divBdr>
          <w:divsChild>
            <w:div w:id="953555163">
              <w:marLeft w:val="0"/>
              <w:marRight w:val="0"/>
              <w:marTop w:val="0"/>
              <w:marBottom w:val="0"/>
              <w:divBdr>
                <w:top w:val="none" w:sz="0" w:space="0" w:color="auto"/>
                <w:left w:val="none" w:sz="0" w:space="0" w:color="auto"/>
                <w:bottom w:val="none" w:sz="0" w:space="0" w:color="auto"/>
                <w:right w:val="none" w:sz="0" w:space="0" w:color="auto"/>
              </w:divBdr>
              <w:divsChild>
                <w:div w:id="20112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20931">
          <w:marLeft w:val="315"/>
          <w:marRight w:val="0"/>
          <w:marTop w:val="0"/>
          <w:marBottom w:val="0"/>
          <w:divBdr>
            <w:top w:val="none" w:sz="0" w:space="0" w:color="auto"/>
            <w:left w:val="none" w:sz="0" w:space="0" w:color="auto"/>
            <w:bottom w:val="none" w:sz="0" w:space="0" w:color="auto"/>
            <w:right w:val="none" w:sz="0" w:space="0" w:color="auto"/>
          </w:divBdr>
          <w:divsChild>
            <w:div w:id="932587814">
              <w:marLeft w:val="0"/>
              <w:marRight w:val="0"/>
              <w:marTop w:val="0"/>
              <w:marBottom w:val="0"/>
              <w:divBdr>
                <w:top w:val="none" w:sz="0" w:space="0" w:color="auto"/>
                <w:left w:val="none" w:sz="0" w:space="0" w:color="auto"/>
                <w:bottom w:val="none" w:sz="0" w:space="0" w:color="auto"/>
                <w:right w:val="none" w:sz="0" w:space="0" w:color="auto"/>
              </w:divBdr>
              <w:divsChild>
                <w:div w:id="7158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5667">
          <w:marLeft w:val="315"/>
          <w:marRight w:val="0"/>
          <w:marTop w:val="0"/>
          <w:marBottom w:val="0"/>
          <w:divBdr>
            <w:top w:val="none" w:sz="0" w:space="0" w:color="auto"/>
            <w:left w:val="none" w:sz="0" w:space="0" w:color="auto"/>
            <w:bottom w:val="none" w:sz="0" w:space="0" w:color="auto"/>
            <w:right w:val="none" w:sz="0" w:space="0" w:color="auto"/>
          </w:divBdr>
          <w:divsChild>
            <w:div w:id="883098398">
              <w:marLeft w:val="0"/>
              <w:marRight w:val="0"/>
              <w:marTop w:val="0"/>
              <w:marBottom w:val="0"/>
              <w:divBdr>
                <w:top w:val="none" w:sz="0" w:space="0" w:color="auto"/>
                <w:left w:val="none" w:sz="0" w:space="0" w:color="auto"/>
                <w:bottom w:val="none" w:sz="0" w:space="0" w:color="auto"/>
                <w:right w:val="none" w:sz="0" w:space="0" w:color="auto"/>
              </w:divBdr>
              <w:divsChild>
                <w:div w:id="5475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2342">
          <w:marLeft w:val="315"/>
          <w:marRight w:val="0"/>
          <w:marTop w:val="0"/>
          <w:marBottom w:val="0"/>
          <w:divBdr>
            <w:top w:val="none" w:sz="0" w:space="0" w:color="auto"/>
            <w:left w:val="none" w:sz="0" w:space="0" w:color="auto"/>
            <w:bottom w:val="none" w:sz="0" w:space="0" w:color="auto"/>
            <w:right w:val="none" w:sz="0" w:space="0" w:color="auto"/>
          </w:divBdr>
          <w:divsChild>
            <w:div w:id="949243960">
              <w:marLeft w:val="0"/>
              <w:marRight w:val="0"/>
              <w:marTop w:val="0"/>
              <w:marBottom w:val="0"/>
              <w:divBdr>
                <w:top w:val="none" w:sz="0" w:space="0" w:color="auto"/>
                <w:left w:val="none" w:sz="0" w:space="0" w:color="auto"/>
                <w:bottom w:val="none" w:sz="0" w:space="0" w:color="auto"/>
                <w:right w:val="none" w:sz="0" w:space="0" w:color="auto"/>
              </w:divBdr>
              <w:divsChild>
                <w:div w:id="9635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4852">
      <w:bodyDiv w:val="1"/>
      <w:marLeft w:val="0"/>
      <w:marRight w:val="0"/>
      <w:marTop w:val="0"/>
      <w:marBottom w:val="0"/>
      <w:divBdr>
        <w:top w:val="none" w:sz="0" w:space="0" w:color="auto"/>
        <w:left w:val="none" w:sz="0" w:space="0" w:color="auto"/>
        <w:bottom w:val="none" w:sz="0" w:space="0" w:color="auto"/>
        <w:right w:val="none" w:sz="0" w:space="0" w:color="auto"/>
      </w:divBdr>
    </w:div>
    <w:div w:id="1896119238">
      <w:bodyDiv w:val="1"/>
      <w:marLeft w:val="0"/>
      <w:marRight w:val="0"/>
      <w:marTop w:val="0"/>
      <w:marBottom w:val="0"/>
      <w:divBdr>
        <w:top w:val="none" w:sz="0" w:space="0" w:color="auto"/>
        <w:left w:val="none" w:sz="0" w:space="0" w:color="auto"/>
        <w:bottom w:val="none" w:sz="0" w:space="0" w:color="auto"/>
        <w:right w:val="none" w:sz="0" w:space="0" w:color="auto"/>
      </w:divBdr>
    </w:div>
    <w:div w:id="2022579954">
      <w:bodyDiv w:val="1"/>
      <w:marLeft w:val="0"/>
      <w:marRight w:val="0"/>
      <w:marTop w:val="0"/>
      <w:marBottom w:val="0"/>
      <w:divBdr>
        <w:top w:val="none" w:sz="0" w:space="0" w:color="auto"/>
        <w:left w:val="none" w:sz="0" w:space="0" w:color="auto"/>
        <w:bottom w:val="none" w:sz="0" w:space="0" w:color="auto"/>
        <w:right w:val="none" w:sz="0" w:space="0" w:color="auto"/>
      </w:divBdr>
      <w:divsChild>
        <w:div w:id="1939671999">
          <w:marLeft w:val="315"/>
          <w:marRight w:val="0"/>
          <w:marTop w:val="0"/>
          <w:marBottom w:val="0"/>
          <w:divBdr>
            <w:top w:val="none" w:sz="0" w:space="0" w:color="auto"/>
            <w:left w:val="none" w:sz="0" w:space="0" w:color="auto"/>
            <w:bottom w:val="none" w:sz="0" w:space="0" w:color="auto"/>
            <w:right w:val="none" w:sz="0" w:space="0" w:color="auto"/>
          </w:divBdr>
          <w:divsChild>
            <w:div w:id="317924461">
              <w:marLeft w:val="0"/>
              <w:marRight w:val="0"/>
              <w:marTop w:val="0"/>
              <w:marBottom w:val="0"/>
              <w:divBdr>
                <w:top w:val="none" w:sz="0" w:space="0" w:color="auto"/>
                <w:left w:val="none" w:sz="0" w:space="0" w:color="auto"/>
                <w:bottom w:val="none" w:sz="0" w:space="0" w:color="auto"/>
                <w:right w:val="none" w:sz="0" w:space="0" w:color="auto"/>
              </w:divBdr>
              <w:divsChild>
                <w:div w:id="18160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1027">
          <w:marLeft w:val="315"/>
          <w:marRight w:val="0"/>
          <w:marTop w:val="0"/>
          <w:marBottom w:val="0"/>
          <w:divBdr>
            <w:top w:val="none" w:sz="0" w:space="0" w:color="auto"/>
            <w:left w:val="none" w:sz="0" w:space="0" w:color="auto"/>
            <w:bottom w:val="none" w:sz="0" w:space="0" w:color="auto"/>
            <w:right w:val="none" w:sz="0" w:space="0" w:color="auto"/>
          </w:divBdr>
          <w:divsChild>
            <w:div w:id="1813062252">
              <w:marLeft w:val="0"/>
              <w:marRight w:val="0"/>
              <w:marTop w:val="0"/>
              <w:marBottom w:val="0"/>
              <w:divBdr>
                <w:top w:val="none" w:sz="0" w:space="0" w:color="auto"/>
                <w:left w:val="none" w:sz="0" w:space="0" w:color="auto"/>
                <w:bottom w:val="none" w:sz="0" w:space="0" w:color="auto"/>
                <w:right w:val="none" w:sz="0" w:space="0" w:color="auto"/>
              </w:divBdr>
              <w:divsChild>
                <w:div w:id="8793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89494">
          <w:marLeft w:val="315"/>
          <w:marRight w:val="0"/>
          <w:marTop w:val="0"/>
          <w:marBottom w:val="0"/>
          <w:divBdr>
            <w:top w:val="none" w:sz="0" w:space="0" w:color="auto"/>
            <w:left w:val="none" w:sz="0" w:space="0" w:color="auto"/>
            <w:bottom w:val="none" w:sz="0" w:space="0" w:color="auto"/>
            <w:right w:val="none" w:sz="0" w:space="0" w:color="auto"/>
          </w:divBdr>
          <w:divsChild>
            <w:div w:id="658733888">
              <w:marLeft w:val="0"/>
              <w:marRight w:val="0"/>
              <w:marTop w:val="0"/>
              <w:marBottom w:val="0"/>
              <w:divBdr>
                <w:top w:val="none" w:sz="0" w:space="0" w:color="auto"/>
                <w:left w:val="none" w:sz="0" w:space="0" w:color="auto"/>
                <w:bottom w:val="none" w:sz="0" w:space="0" w:color="auto"/>
                <w:right w:val="none" w:sz="0" w:space="0" w:color="auto"/>
              </w:divBdr>
              <w:divsChild>
                <w:div w:id="212626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15477">
          <w:marLeft w:val="315"/>
          <w:marRight w:val="0"/>
          <w:marTop w:val="0"/>
          <w:marBottom w:val="0"/>
          <w:divBdr>
            <w:top w:val="none" w:sz="0" w:space="0" w:color="auto"/>
            <w:left w:val="none" w:sz="0" w:space="0" w:color="auto"/>
            <w:bottom w:val="none" w:sz="0" w:space="0" w:color="auto"/>
            <w:right w:val="none" w:sz="0" w:space="0" w:color="auto"/>
          </w:divBdr>
          <w:divsChild>
            <w:div w:id="827475059">
              <w:marLeft w:val="0"/>
              <w:marRight w:val="0"/>
              <w:marTop w:val="0"/>
              <w:marBottom w:val="0"/>
              <w:divBdr>
                <w:top w:val="none" w:sz="0" w:space="0" w:color="auto"/>
                <w:left w:val="none" w:sz="0" w:space="0" w:color="auto"/>
                <w:bottom w:val="none" w:sz="0" w:space="0" w:color="auto"/>
                <w:right w:val="none" w:sz="0" w:space="0" w:color="auto"/>
              </w:divBdr>
              <w:divsChild>
                <w:div w:id="4396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19291">
          <w:marLeft w:val="315"/>
          <w:marRight w:val="0"/>
          <w:marTop w:val="0"/>
          <w:marBottom w:val="0"/>
          <w:divBdr>
            <w:top w:val="none" w:sz="0" w:space="0" w:color="auto"/>
            <w:left w:val="none" w:sz="0" w:space="0" w:color="auto"/>
            <w:bottom w:val="none" w:sz="0" w:space="0" w:color="auto"/>
            <w:right w:val="none" w:sz="0" w:space="0" w:color="auto"/>
          </w:divBdr>
          <w:divsChild>
            <w:div w:id="1540320428">
              <w:marLeft w:val="0"/>
              <w:marRight w:val="0"/>
              <w:marTop w:val="0"/>
              <w:marBottom w:val="0"/>
              <w:divBdr>
                <w:top w:val="none" w:sz="0" w:space="0" w:color="auto"/>
                <w:left w:val="none" w:sz="0" w:space="0" w:color="auto"/>
                <w:bottom w:val="none" w:sz="0" w:space="0" w:color="auto"/>
                <w:right w:val="none" w:sz="0" w:space="0" w:color="auto"/>
              </w:divBdr>
              <w:divsChild>
                <w:div w:id="7913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5008">
      <w:bodyDiv w:val="1"/>
      <w:marLeft w:val="0"/>
      <w:marRight w:val="0"/>
      <w:marTop w:val="0"/>
      <w:marBottom w:val="0"/>
      <w:divBdr>
        <w:top w:val="none" w:sz="0" w:space="0" w:color="auto"/>
        <w:left w:val="none" w:sz="0" w:space="0" w:color="auto"/>
        <w:bottom w:val="none" w:sz="0" w:space="0" w:color="auto"/>
        <w:right w:val="none" w:sz="0" w:space="0" w:color="auto"/>
      </w:divBdr>
      <w:divsChild>
        <w:div w:id="1787238359">
          <w:marLeft w:val="315"/>
          <w:marRight w:val="0"/>
          <w:marTop w:val="0"/>
          <w:marBottom w:val="0"/>
          <w:divBdr>
            <w:top w:val="none" w:sz="0" w:space="0" w:color="auto"/>
            <w:left w:val="none" w:sz="0" w:space="0" w:color="auto"/>
            <w:bottom w:val="none" w:sz="0" w:space="0" w:color="auto"/>
            <w:right w:val="none" w:sz="0" w:space="0" w:color="auto"/>
          </w:divBdr>
          <w:divsChild>
            <w:div w:id="162086215">
              <w:marLeft w:val="0"/>
              <w:marRight w:val="0"/>
              <w:marTop w:val="0"/>
              <w:marBottom w:val="0"/>
              <w:divBdr>
                <w:top w:val="none" w:sz="0" w:space="0" w:color="auto"/>
                <w:left w:val="none" w:sz="0" w:space="0" w:color="auto"/>
                <w:bottom w:val="none" w:sz="0" w:space="0" w:color="auto"/>
                <w:right w:val="none" w:sz="0" w:space="0" w:color="auto"/>
              </w:divBdr>
              <w:divsChild>
                <w:div w:id="2760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6841">
          <w:marLeft w:val="315"/>
          <w:marRight w:val="0"/>
          <w:marTop w:val="0"/>
          <w:marBottom w:val="0"/>
          <w:divBdr>
            <w:top w:val="none" w:sz="0" w:space="0" w:color="auto"/>
            <w:left w:val="none" w:sz="0" w:space="0" w:color="auto"/>
            <w:bottom w:val="none" w:sz="0" w:space="0" w:color="auto"/>
            <w:right w:val="none" w:sz="0" w:space="0" w:color="auto"/>
          </w:divBdr>
          <w:divsChild>
            <w:div w:id="1943147809">
              <w:marLeft w:val="0"/>
              <w:marRight w:val="0"/>
              <w:marTop w:val="0"/>
              <w:marBottom w:val="0"/>
              <w:divBdr>
                <w:top w:val="none" w:sz="0" w:space="0" w:color="auto"/>
                <w:left w:val="none" w:sz="0" w:space="0" w:color="auto"/>
                <w:bottom w:val="none" w:sz="0" w:space="0" w:color="auto"/>
                <w:right w:val="none" w:sz="0" w:space="0" w:color="auto"/>
              </w:divBdr>
              <w:divsChild>
                <w:div w:id="8458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2274">
          <w:marLeft w:val="315"/>
          <w:marRight w:val="0"/>
          <w:marTop w:val="0"/>
          <w:marBottom w:val="0"/>
          <w:divBdr>
            <w:top w:val="none" w:sz="0" w:space="0" w:color="auto"/>
            <w:left w:val="none" w:sz="0" w:space="0" w:color="auto"/>
            <w:bottom w:val="none" w:sz="0" w:space="0" w:color="auto"/>
            <w:right w:val="none" w:sz="0" w:space="0" w:color="auto"/>
          </w:divBdr>
          <w:divsChild>
            <w:div w:id="873156550">
              <w:marLeft w:val="0"/>
              <w:marRight w:val="0"/>
              <w:marTop w:val="0"/>
              <w:marBottom w:val="0"/>
              <w:divBdr>
                <w:top w:val="none" w:sz="0" w:space="0" w:color="auto"/>
                <w:left w:val="none" w:sz="0" w:space="0" w:color="auto"/>
                <w:bottom w:val="none" w:sz="0" w:space="0" w:color="auto"/>
                <w:right w:val="none" w:sz="0" w:space="0" w:color="auto"/>
              </w:divBdr>
              <w:divsChild>
                <w:div w:id="17702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5599">
          <w:marLeft w:val="315"/>
          <w:marRight w:val="0"/>
          <w:marTop w:val="0"/>
          <w:marBottom w:val="0"/>
          <w:divBdr>
            <w:top w:val="none" w:sz="0" w:space="0" w:color="auto"/>
            <w:left w:val="none" w:sz="0" w:space="0" w:color="auto"/>
            <w:bottom w:val="none" w:sz="0" w:space="0" w:color="auto"/>
            <w:right w:val="none" w:sz="0" w:space="0" w:color="auto"/>
          </w:divBdr>
          <w:divsChild>
            <w:div w:id="1418594258">
              <w:marLeft w:val="0"/>
              <w:marRight w:val="0"/>
              <w:marTop w:val="0"/>
              <w:marBottom w:val="0"/>
              <w:divBdr>
                <w:top w:val="none" w:sz="0" w:space="0" w:color="auto"/>
                <w:left w:val="none" w:sz="0" w:space="0" w:color="auto"/>
                <w:bottom w:val="none" w:sz="0" w:space="0" w:color="auto"/>
                <w:right w:val="none" w:sz="0" w:space="0" w:color="auto"/>
              </w:divBdr>
              <w:divsChild>
                <w:div w:id="1766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lated.turbopages.org/proxy_u/en-ru.ru.b362159f-61d30c92-f32421ab-74722d776562/https/en.wikipedia.org/wiki/Alpha_diversity" TargetMode="External"/><Relationship Id="rId18" Type="http://schemas.openxmlformats.org/officeDocument/2006/relationships/footer" Target="footer1.xml"/><Relationship Id="rId26" Type="http://schemas.openxmlformats.org/officeDocument/2006/relationships/hyperlink" Target="https://www.plantarium.ru/page/view/item/43225.html" TargetMode="External"/><Relationship Id="rId39" Type="http://schemas.openxmlformats.org/officeDocument/2006/relationships/hyperlink" Target="https://www.plantarium.ru/page/view/item/42391.html" TargetMode="External"/><Relationship Id="rId21" Type="http://schemas.openxmlformats.org/officeDocument/2006/relationships/hyperlink" Target="https://www.plantarium.ru/page/view/item/44151.html" TargetMode="External"/><Relationship Id="rId34" Type="http://schemas.openxmlformats.org/officeDocument/2006/relationships/hyperlink" Target="https://www.plantarium.ru/page/view/item/44338.html" TargetMode="External"/><Relationship Id="rId42" Type="http://schemas.openxmlformats.org/officeDocument/2006/relationships/hyperlink" Target="https://www.plantarium.ru/page/view/item/43586.html" TargetMode="External"/><Relationship Id="rId47" Type="http://schemas.openxmlformats.org/officeDocument/2006/relationships/hyperlink" Target="https://www.plantarium.ru/page/view/item/41831.html" TargetMode="External"/><Relationship Id="rId50" Type="http://schemas.openxmlformats.org/officeDocument/2006/relationships/hyperlink" Target="https://www.plantarium.ru/page/view/item/41813.html" TargetMode="External"/><Relationship Id="rId55" Type="http://schemas.openxmlformats.org/officeDocument/2006/relationships/image" Target="media/image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izba.com/files/show/pdf/53181-76-i-a-zhirkov--bio-geografiya-obschaya-i.html" TargetMode="External"/><Relationship Id="rId29" Type="http://schemas.openxmlformats.org/officeDocument/2006/relationships/hyperlink" Target="https://www.plantarium.ru/page/view/item/43107.html" TargetMode="External"/><Relationship Id="rId11" Type="http://schemas.openxmlformats.org/officeDocument/2006/relationships/hyperlink" Target="https://ecology.bashkortostan.ru/" TargetMode="External"/><Relationship Id="rId24" Type="http://schemas.openxmlformats.org/officeDocument/2006/relationships/hyperlink" Target="https://www.plantarium.ru/page/view/item/41922.html" TargetMode="External"/><Relationship Id="rId32" Type="http://schemas.openxmlformats.org/officeDocument/2006/relationships/hyperlink" Target="https://www.plantarium.ru/page/view/item/44611.html" TargetMode="External"/><Relationship Id="rId37" Type="http://schemas.openxmlformats.org/officeDocument/2006/relationships/hyperlink" Target="https://www.plantarium.ru/page/view/item/44611.html" TargetMode="External"/><Relationship Id="rId40" Type="http://schemas.openxmlformats.org/officeDocument/2006/relationships/hyperlink" Target="https://www.plantarium.ru/page/view/item/44151.html" TargetMode="External"/><Relationship Id="rId45" Type="http://schemas.openxmlformats.org/officeDocument/2006/relationships/hyperlink" Target="https://www.plantarium.ru/page/view/item/42130.html" TargetMode="External"/><Relationship Id="rId53" Type="http://schemas.openxmlformats.org/officeDocument/2006/relationships/image" Target="media/image2.jpeg"/><Relationship Id="rId58"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image" Target="media/image10.jpeg"/><Relationship Id="rId19" Type="http://schemas.openxmlformats.org/officeDocument/2006/relationships/hyperlink" Target="https://www.plantarium.ru/page/view/item/41831.html" TargetMode="External"/><Relationship Id="rId14" Type="http://schemas.openxmlformats.org/officeDocument/2006/relationships/hyperlink" Target="https://ru.wikipedia.org/wiki/%D0%93%D0%B5%D0%BC%D0%B8%D0%B1%D0%BE%D1%80%D0%B5%D0%B0%D0%BB%D1%8C%D0%BD%D1%8B%D0%B9" TargetMode="External"/><Relationship Id="rId22" Type="http://schemas.openxmlformats.org/officeDocument/2006/relationships/hyperlink" Target="https://www.plantarium.ru/page/view/item/44187.html" TargetMode="External"/><Relationship Id="rId27" Type="http://schemas.openxmlformats.org/officeDocument/2006/relationships/hyperlink" Target="https://www.plantarium.ru/page/view/item/42391.html" TargetMode="External"/><Relationship Id="rId30" Type="http://schemas.openxmlformats.org/officeDocument/2006/relationships/hyperlink" Target="https://www.plantarium.ru/page/view/item/41813.html" TargetMode="External"/><Relationship Id="rId35" Type="http://schemas.openxmlformats.org/officeDocument/2006/relationships/hyperlink" Target="https://www.plantarium.ru/page/view/item/41401.html" TargetMode="External"/><Relationship Id="rId43" Type="http://schemas.openxmlformats.org/officeDocument/2006/relationships/hyperlink" Target="https://www.plantarium.ru/page/view/item/44338.html" TargetMode="External"/><Relationship Id="rId48" Type="http://schemas.openxmlformats.org/officeDocument/2006/relationships/hyperlink" Target="https://www.plantarium.ru/page/view/item/41933.html" TargetMode="External"/><Relationship Id="rId56" Type="http://schemas.openxmlformats.org/officeDocument/2006/relationships/image" Target="media/image5.JPG"/><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s://www.plantarium.ru/page/view/item/41316.html" TargetMode="External"/><Relationship Id="rId3" Type="http://schemas.openxmlformats.org/officeDocument/2006/relationships/styles" Target="styles.xml"/><Relationship Id="rId12" Type="http://schemas.openxmlformats.org/officeDocument/2006/relationships/hyperlink" Target="http://www.plantarium.ru/" TargetMode="External"/><Relationship Id="rId17" Type="http://schemas.openxmlformats.org/officeDocument/2006/relationships/hyperlink" Target="https://ru.wikipedia.org/wiki/%D0%AD%D0%BD%D0%B4%D0%B5%D0%BC%D0%B8%D0%BA" TargetMode="External"/><Relationship Id="rId25" Type="http://schemas.openxmlformats.org/officeDocument/2006/relationships/hyperlink" Target="https://www.plantarium.ru/page/view/item/41831.html" TargetMode="External"/><Relationship Id="rId33" Type="http://schemas.openxmlformats.org/officeDocument/2006/relationships/hyperlink" Target="https://www.plantarium.ru/page/view/item/43586.html" TargetMode="External"/><Relationship Id="rId38" Type="http://schemas.openxmlformats.org/officeDocument/2006/relationships/hyperlink" Target="https://www.plantarium.ru/page/view/item/43225.html" TargetMode="External"/><Relationship Id="rId46" Type="http://schemas.openxmlformats.org/officeDocument/2006/relationships/hyperlink" Target="https://www.plantarium.ru/page/view/item/43107.html" TargetMode="External"/><Relationship Id="rId59" Type="http://schemas.openxmlformats.org/officeDocument/2006/relationships/image" Target="media/image8.jpeg"/><Relationship Id="rId20" Type="http://schemas.openxmlformats.org/officeDocument/2006/relationships/hyperlink" Target="https://www.plantarium.ru/page/view/item/41933.html" TargetMode="External"/><Relationship Id="rId41" Type="http://schemas.openxmlformats.org/officeDocument/2006/relationships/hyperlink" Target="https://www.plantarium.ru/page/view/item/44187.html" TargetMode="External"/><Relationship Id="rId54" Type="http://schemas.openxmlformats.org/officeDocument/2006/relationships/image" Target="media/image3.png"/><Relationship Id="rId62"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0%D0%B5%D0%BB%D0%B8%D0%BA%D1%82%D1%8B" TargetMode="External"/><Relationship Id="rId23" Type="http://schemas.openxmlformats.org/officeDocument/2006/relationships/hyperlink" Target="https://www.plantarium.ru/page/view/item/41316.html" TargetMode="External"/><Relationship Id="rId28" Type="http://schemas.openxmlformats.org/officeDocument/2006/relationships/hyperlink" Target="https://www.plantarium.ru/page/view/item/44187.html" TargetMode="External"/><Relationship Id="rId36" Type="http://schemas.openxmlformats.org/officeDocument/2006/relationships/hyperlink" Target="https://www.plantarium.ru/page/view/item/42130.html" TargetMode="External"/><Relationship Id="rId49" Type="http://schemas.openxmlformats.org/officeDocument/2006/relationships/hyperlink" Target="https://www.plantarium.ru/page/view/item/41922.html" TargetMode="External"/><Relationship Id="rId57" Type="http://schemas.openxmlformats.org/officeDocument/2006/relationships/image" Target="media/image6.jpeg"/><Relationship Id="rId10" Type="http://schemas.openxmlformats.org/officeDocument/2006/relationships/hyperlink" Target="https://clck.ru/UDavR" TargetMode="External"/><Relationship Id="rId31" Type="http://schemas.openxmlformats.org/officeDocument/2006/relationships/hyperlink" Target="https://www.plantarium.ru/page/view/item/41933.html" TargetMode="External"/><Relationship Id="rId44" Type="http://schemas.openxmlformats.org/officeDocument/2006/relationships/hyperlink" Target="https://www.plantarium.ru/page/view/item/41401.html" TargetMode="External"/><Relationship Id="rId52" Type="http://schemas.openxmlformats.org/officeDocument/2006/relationships/image" Target="media/image1.jpeg"/><Relationship Id="rId60"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bashzapoved.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6;&#1072;&#1073;&#1086;&#1090;&#1072;%202021-2022\&#1044;&#1077;&#1090;&#1089;&#1082;&#1080;&#1077;%20&#1088;&#1072;&#1073;&#1086;&#1090;&#1099;\&#1060;&#1083;&#1086;&#1088;&#1072;%20&#1041;&#1072;&#1096;&#1082;&#1086;&#1088;&#1090;\&#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Соотношение</a:t>
            </a:r>
            <a:r>
              <a:rPr lang="ru-RU" baseline="0"/>
              <a:t> семейств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Лист1!$A$1:$A$16</c:f>
              <c:strCache>
                <c:ptCount val="16"/>
                <c:pt idx="0">
                  <c:v>Норичниковые</c:v>
                </c:pt>
                <c:pt idx="1">
                  <c:v>Гвоздиковые</c:v>
                </c:pt>
                <c:pt idx="2">
                  <c:v>Сложноцветные</c:v>
                </c:pt>
                <c:pt idx="3">
                  <c:v>Бобовые</c:v>
                </c:pt>
                <c:pt idx="4">
                  <c:v>Гречишные </c:v>
                </c:pt>
                <c:pt idx="5">
                  <c:v>Молочайные</c:v>
                </c:pt>
                <c:pt idx="6">
                  <c:v>Шиповниковые</c:v>
                </c:pt>
                <c:pt idx="7">
                  <c:v>Ландышевые</c:v>
                </c:pt>
                <c:pt idx="8">
                  <c:v>Яснотковые</c:v>
                </c:pt>
                <c:pt idx="9">
                  <c:v>Толстянковые</c:v>
                </c:pt>
                <c:pt idx="10">
                  <c:v>Лютиковые</c:v>
                </c:pt>
                <c:pt idx="11">
                  <c:v>Сельдерейные</c:v>
                </c:pt>
                <c:pt idx="12">
                  <c:v>Мареновые</c:v>
                </c:pt>
                <c:pt idx="13">
                  <c:v>Капустные</c:v>
                </c:pt>
                <c:pt idx="14">
                  <c:v>Мятликовые</c:v>
                </c:pt>
                <c:pt idx="15">
                  <c:v>Луковые</c:v>
                </c:pt>
              </c:strCache>
            </c:strRef>
          </c:cat>
          <c:val>
            <c:numRef>
              <c:f>Лист1!$B$1:$B$16</c:f>
              <c:numCache>
                <c:formatCode>General</c:formatCode>
                <c:ptCount val="16"/>
                <c:pt idx="0">
                  <c:v>2</c:v>
                </c:pt>
                <c:pt idx="1">
                  <c:v>3</c:v>
                </c:pt>
                <c:pt idx="2">
                  <c:v>5</c:v>
                </c:pt>
                <c:pt idx="3">
                  <c:v>3</c:v>
                </c:pt>
                <c:pt idx="4">
                  <c:v>2</c:v>
                </c:pt>
                <c:pt idx="5">
                  <c:v>1</c:v>
                </c:pt>
                <c:pt idx="6">
                  <c:v>4</c:v>
                </c:pt>
                <c:pt idx="7">
                  <c:v>1</c:v>
                </c:pt>
                <c:pt idx="8">
                  <c:v>1</c:v>
                </c:pt>
                <c:pt idx="9">
                  <c:v>2</c:v>
                </c:pt>
                <c:pt idx="10">
                  <c:v>2</c:v>
                </c:pt>
                <c:pt idx="11">
                  <c:v>2</c:v>
                </c:pt>
                <c:pt idx="12">
                  <c:v>1</c:v>
                </c:pt>
                <c:pt idx="13">
                  <c:v>1</c:v>
                </c:pt>
                <c:pt idx="14">
                  <c:v>5</c:v>
                </c:pt>
                <c:pt idx="15">
                  <c:v>1</c:v>
                </c:pt>
              </c:numCache>
            </c:numRef>
          </c:val>
          <c:extLst>
            <c:ext xmlns:c16="http://schemas.microsoft.com/office/drawing/2014/chart" uri="{C3380CC4-5D6E-409C-BE32-E72D297353CC}">
              <c16:uniqueId val="{00000000-8C9B-4A73-9D36-02DBE57C4DEB}"/>
            </c:ext>
          </c:extLst>
        </c:ser>
        <c:dLbls>
          <c:showLegendKey val="0"/>
          <c:showVal val="0"/>
          <c:showCatName val="0"/>
          <c:showSerName val="0"/>
          <c:showPercent val="0"/>
          <c:showBubbleSize val="0"/>
        </c:dLbls>
        <c:gapWidth val="219"/>
        <c:overlap val="-27"/>
        <c:axId val="316274095"/>
        <c:axId val="316275343"/>
      </c:barChart>
      <c:catAx>
        <c:axId val="316274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275343"/>
        <c:crosses val="autoZero"/>
        <c:auto val="1"/>
        <c:lblAlgn val="ctr"/>
        <c:lblOffset val="100"/>
        <c:noMultiLvlLbl val="0"/>
      </c:catAx>
      <c:valAx>
        <c:axId val="316275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2740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5584F-7316-403A-8410-8C71307F0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29</Pages>
  <Words>5624</Words>
  <Characters>32058</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 безопасности</cp:lastModifiedBy>
  <cp:revision>32</cp:revision>
  <cp:lastPrinted>2022-01-03T16:47:00Z</cp:lastPrinted>
  <dcterms:created xsi:type="dcterms:W3CDTF">2021-12-06T12:52:00Z</dcterms:created>
  <dcterms:modified xsi:type="dcterms:W3CDTF">2023-01-19T03:32:00Z</dcterms:modified>
</cp:coreProperties>
</file>